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02E" w:rsidRDefault="006D502E" w:rsidP="00D1477F">
      <w:pPr>
        <w:jc w:val="center"/>
        <w:rPr>
          <w:b/>
          <w:bCs/>
          <w:sz w:val="32"/>
          <w:szCs w:val="32"/>
          <w:lang w:val="lv-LV"/>
        </w:rPr>
      </w:pPr>
      <w:r w:rsidRPr="006D502E">
        <w:rPr>
          <w:b/>
          <w:bCs/>
          <w:sz w:val="32"/>
          <w:szCs w:val="32"/>
          <w:lang w:val="lv-LV"/>
        </w:rPr>
        <w:t>Vasaras skol</w:t>
      </w:r>
      <w:r w:rsidR="00547285">
        <w:rPr>
          <w:b/>
          <w:bCs/>
          <w:sz w:val="32"/>
          <w:szCs w:val="32"/>
          <w:lang w:val="lv-LV"/>
        </w:rPr>
        <w:t>a</w:t>
      </w:r>
      <w:r w:rsidRPr="006D502E">
        <w:rPr>
          <w:b/>
          <w:bCs/>
          <w:sz w:val="32"/>
          <w:szCs w:val="32"/>
          <w:lang w:val="lv-LV"/>
        </w:rPr>
        <w:t xml:space="preserve"> sociālajiem darbiniekiem profesionālās izdegšanas risku mazināšanai un komunikācijas prasmju pilnveidei</w:t>
      </w:r>
    </w:p>
    <w:p w:rsidR="00D1477F" w:rsidRDefault="006D502E" w:rsidP="00D1477F">
      <w:pPr>
        <w:jc w:val="center"/>
        <w:rPr>
          <w:sz w:val="24"/>
          <w:szCs w:val="32"/>
          <w:lang w:val="lv-LV"/>
        </w:rPr>
      </w:pPr>
      <w:r>
        <w:rPr>
          <w:sz w:val="24"/>
          <w:szCs w:val="32"/>
          <w:lang w:val="lv-LV"/>
        </w:rPr>
        <w:t>26.09.-28.09.2023.</w:t>
      </w:r>
      <w:r w:rsidR="00125E67" w:rsidRPr="00125E67">
        <w:rPr>
          <w:sz w:val="24"/>
          <w:szCs w:val="32"/>
          <w:lang w:val="lv-LV"/>
        </w:rPr>
        <w:t xml:space="preserve"> - sociālajiem darbiniekiem, kuri strādā ar pilngadīgām personām</w:t>
      </w:r>
    </w:p>
    <w:p w:rsidR="00547285" w:rsidRPr="00125E67" w:rsidRDefault="00547285" w:rsidP="00D1477F">
      <w:pPr>
        <w:jc w:val="center"/>
        <w:rPr>
          <w:sz w:val="24"/>
          <w:szCs w:val="32"/>
          <w:lang w:val="lv-LV"/>
        </w:rPr>
      </w:pPr>
      <w:r w:rsidRPr="00547285">
        <w:rPr>
          <w:sz w:val="24"/>
          <w:szCs w:val="32"/>
          <w:lang w:val="lv-LV"/>
        </w:rPr>
        <w:t>24.10.-26.10.2023. - sociālajiem darbiniekiem, kuri strādā ar ģimenēm ar bērniem</w:t>
      </w:r>
    </w:p>
    <w:p w:rsidR="00D1477F" w:rsidRPr="00125E67" w:rsidRDefault="00D1477F" w:rsidP="00D1477F">
      <w:pPr>
        <w:jc w:val="center"/>
        <w:rPr>
          <w:sz w:val="28"/>
          <w:szCs w:val="32"/>
          <w:lang w:val="lv-LV"/>
        </w:rPr>
      </w:pPr>
      <w:r w:rsidRPr="00125E67">
        <w:rPr>
          <w:sz w:val="28"/>
          <w:szCs w:val="32"/>
          <w:lang w:val="lv-LV"/>
        </w:rPr>
        <w:t>Upes Villa, Daugmale</w:t>
      </w:r>
    </w:p>
    <w:p w:rsidR="00D1477F" w:rsidRPr="00407504" w:rsidRDefault="00D1477F" w:rsidP="00D1477F">
      <w:pPr>
        <w:jc w:val="center"/>
        <w:rPr>
          <w:sz w:val="32"/>
          <w:szCs w:val="32"/>
          <w:lang w:val="lv-LV"/>
        </w:rPr>
      </w:pPr>
      <w:r w:rsidRPr="00407504">
        <w:rPr>
          <w:sz w:val="32"/>
          <w:szCs w:val="32"/>
          <w:lang w:val="lv-LV"/>
        </w:rPr>
        <w:t>PROGRAMMA</w:t>
      </w:r>
      <w:bookmarkStart w:id="0" w:name="_GoBack"/>
      <w:bookmarkEnd w:id="0"/>
    </w:p>
    <w:p w:rsidR="00D1477F" w:rsidRPr="00407504" w:rsidRDefault="00D1477F" w:rsidP="00D1477F">
      <w:pPr>
        <w:rPr>
          <w:lang w:val="lv-LV"/>
        </w:rPr>
      </w:pPr>
    </w:p>
    <w:p w:rsidR="00D1477F" w:rsidRPr="00407504" w:rsidRDefault="00D1477F" w:rsidP="00D1477F">
      <w:pPr>
        <w:rPr>
          <w:b/>
          <w:bCs/>
          <w:sz w:val="24"/>
          <w:szCs w:val="24"/>
          <w:lang w:val="lv-LV"/>
        </w:rPr>
      </w:pPr>
      <w:r w:rsidRPr="00407504">
        <w:rPr>
          <w:b/>
          <w:bCs/>
          <w:sz w:val="24"/>
          <w:szCs w:val="24"/>
          <w:lang w:val="lv-LV"/>
        </w:rPr>
        <w:t>Mērķi:</w:t>
      </w:r>
    </w:p>
    <w:p w:rsidR="00D1477F" w:rsidRPr="00407504" w:rsidRDefault="00D1477F" w:rsidP="00D1477F">
      <w:pPr>
        <w:pStyle w:val="ListParagraph"/>
        <w:numPr>
          <w:ilvl w:val="0"/>
          <w:numId w:val="1"/>
        </w:numPr>
        <w:rPr>
          <w:sz w:val="24"/>
          <w:szCs w:val="24"/>
          <w:lang w:val="lv-LV"/>
        </w:rPr>
      </w:pPr>
      <w:r w:rsidRPr="00407504">
        <w:rPr>
          <w:color w:val="4A4A4A"/>
          <w:sz w:val="24"/>
          <w:szCs w:val="24"/>
          <w:shd w:val="clear" w:color="auto" w:fill="FFFFFF"/>
          <w:lang w:val="lv-LV"/>
        </w:rPr>
        <w:t>sniegt sociālajiem darbiniekiem zināšanas, praktiskas iemaņas un ikdienā pielietojamas metodes stresa pārvarēšanas un profesionālās izdegšanas riska samazināšanai darbavietā</w:t>
      </w:r>
    </w:p>
    <w:p w:rsidR="00D1477F" w:rsidRPr="00407504" w:rsidRDefault="00D1477F" w:rsidP="00D1477F">
      <w:pPr>
        <w:pStyle w:val="ListParagraph"/>
        <w:numPr>
          <w:ilvl w:val="0"/>
          <w:numId w:val="1"/>
        </w:numPr>
        <w:rPr>
          <w:sz w:val="24"/>
          <w:szCs w:val="24"/>
          <w:lang w:val="lv-LV"/>
        </w:rPr>
      </w:pPr>
      <w:r w:rsidRPr="00407504">
        <w:rPr>
          <w:color w:val="4A4A4A"/>
          <w:sz w:val="24"/>
          <w:szCs w:val="24"/>
          <w:shd w:val="clear" w:color="auto" w:fill="FFFFFF"/>
          <w:lang w:val="lv-LV"/>
        </w:rPr>
        <w:t>attīstīt prasmi komunicēt ar agresīviem un negatīvi noskaņotiem klientiem, novērst un risināt konfliktsituācijas, apgūt tehnikas, kā sevi emocionāli pasargāt un veiksmīgāk vadīt sarunu</w:t>
      </w:r>
    </w:p>
    <w:p w:rsidR="00D1477F" w:rsidRPr="00407504" w:rsidRDefault="00D1477F" w:rsidP="00D1477F">
      <w:pPr>
        <w:rPr>
          <w:sz w:val="24"/>
          <w:szCs w:val="24"/>
          <w:lang w:val="lv-LV"/>
        </w:rPr>
      </w:pPr>
    </w:p>
    <w:p w:rsidR="00D1477F" w:rsidRPr="00407504" w:rsidRDefault="00D1477F" w:rsidP="00D1477F">
      <w:pPr>
        <w:rPr>
          <w:sz w:val="24"/>
          <w:szCs w:val="24"/>
          <w:lang w:val="lv-LV"/>
        </w:rPr>
      </w:pPr>
      <w:r w:rsidRPr="00407504">
        <w:rPr>
          <w:sz w:val="24"/>
          <w:szCs w:val="24"/>
          <w:lang w:val="lv-LV"/>
        </w:rPr>
        <w:t>1.diena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6"/>
        <w:gridCol w:w="6598"/>
      </w:tblGrid>
      <w:tr w:rsidR="00D1477F" w:rsidRPr="00407504" w:rsidTr="00221B72">
        <w:tc>
          <w:tcPr>
            <w:tcW w:w="2263" w:type="dxa"/>
          </w:tcPr>
          <w:p w:rsidR="00D1477F" w:rsidRPr="00407504" w:rsidRDefault="00D1477F" w:rsidP="00221B72">
            <w:pPr>
              <w:rPr>
                <w:sz w:val="24"/>
                <w:szCs w:val="24"/>
                <w:lang w:val="lv-LV"/>
              </w:rPr>
            </w:pPr>
            <w:r w:rsidRPr="00407504">
              <w:rPr>
                <w:sz w:val="24"/>
                <w:szCs w:val="24"/>
                <w:lang w:val="lv-LV"/>
              </w:rPr>
              <w:t>Līdz plkst.10.00</w:t>
            </w:r>
          </w:p>
        </w:tc>
        <w:tc>
          <w:tcPr>
            <w:tcW w:w="6753" w:type="dxa"/>
          </w:tcPr>
          <w:p w:rsidR="00D1477F" w:rsidRPr="00407504" w:rsidRDefault="00D1477F" w:rsidP="00221B72">
            <w:pPr>
              <w:rPr>
                <w:sz w:val="24"/>
                <w:szCs w:val="24"/>
                <w:lang w:val="lv-LV"/>
              </w:rPr>
            </w:pPr>
            <w:r w:rsidRPr="00407504">
              <w:rPr>
                <w:sz w:val="24"/>
                <w:szCs w:val="24"/>
                <w:lang w:val="lv-LV"/>
              </w:rPr>
              <w:t>Ierašanās norises vietā, iekārtošanās numuriņos</w:t>
            </w:r>
          </w:p>
        </w:tc>
      </w:tr>
      <w:tr w:rsidR="00D1477F" w:rsidRPr="00407504" w:rsidTr="00221B72">
        <w:tc>
          <w:tcPr>
            <w:tcW w:w="2263" w:type="dxa"/>
          </w:tcPr>
          <w:p w:rsidR="00D1477F" w:rsidRPr="00407504" w:rsidRDefault="00D1477F" w:rsidP="00221B72">
            <w:pPr>
              <w:rPr>
                <w:sz w:val="24"/>
                <w:szCs w:val="24"/>
                <w:lang w:val="lv-LV"/>
              </w:rPr>
            </w:pPr>
            <w:r w:rsidRPr="00407504">
              <w:rPr>
                <w:sz w:val="24"/>
                <w:szCs w:val="24"/>
                <w:lang w:val="lv-LV"/>
              </w:rPr>
              <w:t>10.00-10.30</w:t>
            </w:r>
          </w:p>
        </w:tc>
        <w:tc>
          <w:tcPr>
            <w:tcW w:w="6753" w:type="dxa"/>
          </w:tcPr>
          <w:p w:rsidR="00D1477F" w:rsidRPr="00407504" w:rsidRDefault="00D1477F" w:rsidP="00221B72">
            <w:pPr>
              <w:rPr>
                <w:sz w:val="24"/>
                <w:szCs w:val="24"/>
                <w:lang w:val="lv-LV"/>
              </w:rPr>
            </w:pPr>
            <w:r w:rsidRPr="00407504">
              <w:rPr>
                <w:sz w:val="24"/>
                <w:szCs w:val="24"/>
                <w:lang w:val="lv-LV"/>
              </w:rPr>
              <w:t>Rīta kafijas pauze</w:t>
            </w:r>
          </w:p>
        </w:tc>
      </w:tr>
      <w:tr w:rsidR="00D1477F" w:rsidRPr="00407504" w:rsidTr="00221B72">
        <w:tc>
          <w:tcPr>
            <w:tcW w:w="9016" w:type="dxa"/>
            <w:gridSpan w:val="2"/>
          </w:tcPr>
          <w:p w:rsidR="00D1477F" w:rsidRDefault="00D1477F" w:rsidP="00221B72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 w:rsidRPr="00407504">
              <w:rPr>
                <w:b/>
                <w:bCs/>
                <w:sz w:val="24"/>
                <w:szCs w:val="24"/>
                <w:lang w:val="lv-LV"/>
              </w:rPr>
              <w:t xml:space="preserve">SOCIĀLĀ DARBINIEKA PROFESIONĀLĀ IZDEGŠANA UN </w:t>
            </w:r>
          </w:p>
          <w:p w:rsidR="00D1477F" w:rsidRPr="00407504" w:rsidRDefault="00D1477F" w:rsidP="00221B72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 w:rsidRPr="00407504">
              <w:rPr>
                <w:b/>
                <w:bCs/>
                <w:sz w:val="24"/>
                <w:szCs w:val="24"/>
                <w:lang w:val="lv-LV"/>
              </w:rPr>
              <w:t xml:space="preserve">STRESA PĀRVALDĪBA </w:t>
            </w:r>
          </w:p>
          <w:p w:rsidR="00D1477F" w:rsidRPr="00407504" w:rsidRDefault="00D1477F" w:rsidP="00221B72">
            <w:pPr>
              <w:jc w:val="center"/>
              <w:rPr>
                <w:sz w:val="24"/>
                <w:szCs w:val="24"/>
                <w:lang w:val="lv-LV"/>
              </w:rPr>
            </w:pPr>
            <w:r w:rsidRPr="00407504">
              <w:rPr>
                <w:sz w:val="24"/>
                <w:szCs w:val="24"/>
                <w:lang w:val="lv-LV"/>
              </w:rPr>
              <w:t>(nodarbības vada Evija Apine)</w:t>
            </w:r>
          </w:p>
        </w:tc>
      </w:tr>
      <w:tr w:rsidR="00D1477F" w:rsidRPr="00407504" w:rsidTr="00221B72">
        <w:tc>
          <w:tcPr>
            <w:tcW w:w="2263" w:type="dxa"/>
          </w:tcPr>
          <w:p w:rsidR="00D1477F" w:rsidRPr="00407504" w:rsidRDefault="00D1477F" w:rsidP="00221B72">
            <w:pPr>
              <w:rPr>
                <w:sz w:val="24"/>
                <w:szCs w:val="24"/>
                <w:lang w:val="lv-LV"/>
              </w:rPr>
            </w:pPr>
            <w:r w:rsidRPr="00407504">
              <w:rPr>
                <w:sz w:val="24"/>
                <w:szCs w:val="24"/>
                <w:lang w:val="lv-LV"/>
              </w:rPr>
              <w:t>10.30-12.00</w:t>
            </w:r>
          </w:p>
        </w:tc>
        <w:tc>
          <w:tcPr>
            <w:tcW w:w="6753" w:type="dxa"/>
          </w:tcPr>
          <w:p w:rsidR="00D1477F" w:rsidRPr="00407504" w:rsidRDefault="00D1477F" w:rsidP="00221B72">
            <w:pPr>
              <w:rPr>
                <w:sz w:val="24"/>
                <w:szCs w:val="24"/>
                <w:lang w:val="lv-LV"/>
              </w:rPr>
            </w:pPr>
            <w:r w:rsidRPr="00407504">
              <w:rPr>
                <w:sz w:val="24"/>
                <w:szCs w:val="24"/>
                <w:lang w:val="lv-LV"/>
              </w:rPr>
              <w:t xml:space="preserve">Izdegšanas pazīmju atpazīšana, izdegšanas posmi. </w:t>
            </w:r>
          </w:p>
          <w:p w:rsidR="00D1477F" w:rsidRPr="00407504" w:rsidRDefault="00D1477F" w:rsidP="00221B72">
            <w:pPr>
              <w:rPr>
                <w:sz w:val="24"/>
                <w:szCs w:val="24"/>
                <w:lang w:val="lv-LV"/>
              </w:rPr>
            </w:pPr>
            <w:r w:rsidRPr="00407504">
              <w:rPr>
                <w:i/>
                <w:iCs/>
                <w:sz w:val="24"/>
                <w:szCs w:val="24"/>
                <w:lang w:val="lv-LV"/>
              </w:rPr>
              <w:t xml:space="preserve">Praktiski - individuāls izdegšanas pazīmju </w:t>
            </w:r>
            <w:proofErr w:type="spellStart"/>
            <w:r w:rsidRPr="00407504">
              <w:rPr>
                <w:i/>
                <w:iCs/>
                <w:sz w:val="24"/>
                <w:szCs w:val="24"/>
                <w:lang w:val="lv-LV"/>
              </w:rPr>
              <w:t>izvērtējums</w:t>
            </w:r>
            <w:proofErr w:type="spellEnd"/>
            <w:r w:rsidRPr="00407504">
              <w:rPr>
                <w:sz w:val="24"/>
                <w:szCs w:val="24"/>
                <w:lang w:val="lv-LV"/>
              </w:rPr>
              <w:t>.</w:t>
            </w:r>
          </w:p>
        </w:tc>
      </w:tr>
      <w:tr w:rsidR="00D1477F" w:rsidRPr="00407504" w:rsidTr="00221B72">
        <w:tc>
          <w:tcPr>
            <w:tcW w:w="2263" w:type="dxa"/>
          </w:tcPr>
          <w:p w:rsidR="00D1477F" w:rsidRPr="00407504" w:rsidRDefault="00D1477F" w:rsidP="00221B72">
            <w:pPr>
              <w:rPr>
                <w:sz w:val="24"/>
                <w:szCs w:val="24"/>
                <w:lang w:val="lv-LV"/>
              </w:rPr>
            </w:pPr>
            <w:r w:rsidRPr="00407504">
              <w:rPr>
                <w:sz w:val="24"/>
                <w:szCs w:val="24"/>
                <w:lang w:val="lv-LV"/>
              </w:rPr>
              <w:t>12.00-13.00</w:t>
            </w:r>
          </w:p>
        </w:tc>
        <w:tc>
          <w:tcPr>
            <w:tcW w:w="6753" w:type="dxa"/>
          </w:tcPr>
          <w:p w:rsidR="00D1477F" w:rsidRPr="00407504" w:rsidRDefault="00D1477F" w:rsidP="00221B72">
            <w:pPr>
              <w:rPr>
                <w:sz w:val="24"/>
                <w:szCs w:val="24"/>
                <w:lang w:val="lv-LV"/>
              </w:rPr>
            </w:pPr>
            <w:r w:rsidRPr="00407504">
              <w:rPr>
                <w:sz w:val="24"/>
                <w:szCs w:val="24"/>
                <w:lang w:val="lv-LV"/>
              </w:rPr>
              <w:t>Pusdienas</w:t>
            </w:r>
          </w:p>
        </w:tc>
      </w:tr>
      <w:tr w:rsidR="00D1477F" w:rsidRPr="00407504" w:rsidTr="00221B72">
        <w:tc>
          <w:tcPr>
            <w:tcW w:w="2263" w:type="dxa"/>
          </w:tcPr>
          <w:p w:rsidR="00D1477F" w:rsidRPr="00407504" w:rsidRDefault="00D1477F" w:rsidP="00221B72">
            <w:pPr>
              <w:rPr>
                <w:sz w:val="24"/>
                <w:szCs w:val="24"/>
                <w:lang w:val="lv-LV"/>
              </w:rPr>
            </w:pPr>
            <w:r w:rsidRPr="00407504">
              <w:rPr>
                <w:sz w:val="24"/>
                <w:szCs w:val="24"/>
                <w:lang w:val="lv-LV"/>
              </w:rPr>
              <w:t>13.00-14.30</w:t>
            </w:r>
          </w:p>
        </w:tc>
        <w:tc>
          <w:tcPr>
            <w:tcW w:w="6753" w:type="dxa"/>
          </w:tcPr>
          <w:p w:rsidR="00D1477F" w:rsidRPr="00407504" w:rsidRDefault="00D1477F" w:rsidP="00221B72">
            <w:pPr>
              <w:rPr>
                <w:sz w:val="24"/>
                <w:szCs w:val="24"/>
                <w:lang w:val="lv-LV"/>
              </w:rPr>
            </w:pPr>
            <w:r w:rsidRPr="00407504">
              <w:rPr>
                <w:sz w:val="24"/>
                <w:szCs w:val="24"/>
                <w:lang w:val="lv-LV"/>
              </w:rPr>
              <w:t>Stress un izdegšana, izdegšanas iemesli.</w:t>
            </w:r>
          </w:p>
          <w:p w:rsidR="00D1477F" w:rsidRPr="00407504" w:rsidRDefault="00D1477F" w:rsidP="00221B72">
            <w:pPr>
              <w:rPr>
                <w:sz w:val="24"/>
                <w:szCs w:val="24"/>
                <w:lang w:val="lv-LV"/>
              </w:rPr>
            </w:pPr>
            <w:r w:rsidRPr="00407504">
              <w:rPr>
                <w:i/>
                <w:iCs/>
                <w:sz w:val="24"/>
                <w:szCs w:val="24"/>
                <w:lang w:val="lv-LV"/>
              </w:rPr>
              <w:t xml:space="preserve">Praktiski - ikdienas </w:t>
            </w:r>
            <w:proofErr w:type="spellStart"/>
            <w:r w:rsidRPr="00407504">
              <w:rPr>
                <w:i/>
                <w:iCs/>
                <w:sz w:val="24"/>
                <w:szCs w:val="24"/>
                <w:lang w:val="lv-LV"/>
              </w:rPr>
              <w:t>stresoru</w:t>
            </w:r>
            <w:proofErr w:type="spellEnd"/>
            <w:r w:rsidRPr="00407504">
              <w:rPr>
                <w:i/>
                <w:iCs/>
                <w:sz w:val="24"/>
                <w:szCs w:val="24"/>
                <w:lang w:val="lv-LV"/>
              </w:rPr>
              <w:t xml:space="preserve"> kartēšana</w:t>
            </w:r>
            <w:r w:rsidRPr="00407504">
              <w:rPr>
                <w:sz w:val="24"/>
                <w:szCs w:val="24"/>
                <w:lang w:val="lv-LV"/>
              </w:rPr>
              <w:t>.</w:t>
            </w:r>
          </w:p>
        </w:tc>
      </w:tr>
      <w:tr w:rsidR="00D1477F" w:rsidRPr="00407504" w:rsidTr="00221B72">
        <w:tc>
          <w:tcPr>
            <w:tcW w:w="2263" w:type="dxa"/>
          </w:tcPr>
          <w:p w:rsidR="00D1477F" w:rsidRPr="00407504" w:rsidRDefault="00D1477F" w:rsidP="00221B72">
            <w:pPr>
              <w:rPr>
                <w:sz w:val="24"/>
                <w:szCs w:val="24"/>
                <w:lang w:val="lv-LV"/>
              </w:rPr>
            </w:pPr>
            <w:r w:rsidRPr="00407504">
              <w:rPr>
                <w:sz w:val="24"/>
                <w:szCs w:val="24"/>
                <w:lang w:val="lv-LV"/>
              </w:rPr>
              <w:t>14.30-14.50</w:t>
            </w:r>
          </w:p>
        </w:tc>
        <w:tc>
          <w:tcPr>
            <w:tcW w:w="6753" w:type="dxa"/>
          </w:tcPr>
          <w:p w:rsidR="00D1477F" w:rsidRPr="00407504" w:rsidRDefault="00D1477F" w:rsidP="00221B72">
            <w:pPr>
              <w:rPr>
                <w:sz w:val="24"/>
                <w:szCs w:val="24"/>
                <w:lang w:val="lv-LV"/>
              </w:rPr>
            </w:pPr>
            <w:r w:rsidRPr="00407504">
              <w:rPr>
                <w:sz w:val="24"/>
                <w:szCs w:val="24"/>
                <w:lang w:val="lv-LV"/>
              </w:rPr>
              <w:t>Kafijas pauze</w:t>
            </w:r>
          </w:p>
        </w:tc>
      </w:tr>
      <w:tr w:rsidR="00D1477F" w:rsidRPr="00407504" w:rsidTr="00221B72">
        <w:tc>
          <w:tcPr>
            <w:tcW w:w="2263" w:type="dxa"/>
          </w:tcPr>
          <w:p w:rsidR="00D1477F" w:rsidRPr="00407504" w:rsidRDefault="00D1477F" w:rsidP="00221B72">
            <w:pPr>
              <w:rPr>
                <w:sz w:val="24"/>
                <w:szCs w:val="24"/>
                <w:lang w:val="lv-LV"/>
              </w:rPr>
            </w:pPr>
            <w:r w:rsidRPr="00407504">
              <w:rPr>
                <w:sz w:val="24"/>
                <w:szCs w:val="24"/>
                <w:lang w:val="lv-LV"/>
              </w:rPr>
              <w:t>14.50-16.20</w:t>
            </w:r>
          </w:p>
        </w:tc>
        <w:tc>
          <w:tcPr>
            <w:tcW w:w="6753" w:type="dxa"/>
          </w:tcPr>
          <w:p w:rsidR="00D1477F" w:rsidRPr="00407504" w:rsidRDefault="00D1477F" w:rsidP="00221B72">
            <w:pPr>
              <w:rPr>
                <w:sz w:val="24"/>
                <w:szCs w:val="24"/>
                <w:lang w:val="lv-LV"/>
              </w:rPr>
            </w:pPr>
            <w:r w:rsidRPr="00407504">
              <w:rPr>
                <w:sz w:val="24"/>
                <w:szCs w:val="24"/>
                <w:lang w:val="lv-LV"/>
              </w:rPr>
              <w:t>Stratēģijas izdegšanas un stresa mazināšanai.</w:t>
            </w:r>
          </w:p>
          <w:p w:rsidR="00D1477F" w:rsidRPr="00407504" w:rsidRDefault="00D1477F" w:rsidP="00221B72">
            <w:pPr>
              <w:rPr>
                <w:sz w:val="24"/>
                <w:szCs w:val="24"/>
                <w:lang w:val="lv-LV"/>
              </w:rPr>
            </w:pPr>
            <w:r w:rsidRPr="00407504">
              <w:rPr>
                <w:i/>
                <w:iCs/>
                <w:sz w:val="24"/>
                <w:szCs w:val="24"/>
                <w:lang w:val="lv-LV"/>
              </w:rPr>
              <w:t xml:space="preserve">Praktiski – 8 atbalsta jomu </w:t>
            </w:r>
            <w:proofErr w:type="spellStart"/>
            <w:r w:rsidRPr="00407504">
              <w:rPr>
                <w:i/>
                <w:iCs/>
                <w:sz w:val="24"/>
                <w:szCs w:val="24"/>
                <w:lang w:val="lv-LV"/>
              </w:rPr>
              <w:t>izvērtējums</w:t>
            </w:r>
            <w:proofErr w:type="spellEnd"/>
            <w:r w:rsidRPr="00407504">
              <w:rPr>
                <w:i/>
                <w:iCs/>
                <w:sz w:val="24"/>
                <w:szCs w:val="24"/>
                <w:lang w:val="lv-LV"/>
              </w:rPr>
              <w:t>, stresa līmeņa mazināšanas un relaksācijas tehnikas</w:t>
            </w:r>
            <w:r w:rsidRPr="00407504">
              <w:rPr>
                <w:sz w:val="24"/>
                <w:szCs w:val="24"/>
                <w:lang w:val="lv-LV"/>
              </w:rPr>
              <w:t>.</w:t>
            </w:r>
          </w:p>
        </w:tc>
      </w:tr>
      <w:tr w:rsidR="00D1477F" w:rsidRPr="00407504" w:rsidTr="00221B72">
        <w:tc>
          <w:tcPr>
            <w:tcW w:w="2263" w:type="dxa"/>
          </w:tcPr>
          <w:p w:rsidR="00D1477F" w:rsidRPr="00407504" w:rsidRDefault="00D1477F" w:rsidP="00221B72">
            <w:pPr>
              <w:rPr>
                <w:sz w:val="24"/>
                <w:szCs w:val="24"/>
                <w:lang w:val="lv-LV"/>
              </w:rPr>
            </w:pPr>
            <w:r w:rsidRPr="00407504">
              <w:rPr>
                <w:sz w:val="24"/>
                <w:szCs w:val="24"/>
                <w:lang w:val="lv-LV"/>
              </w:rPr>
              <w:t>16.20-16.40</w:t>
            </w:r>
          </w:p>
        </w:tc>
        <w:tc>
          <w:tcPr>
            <w:tcW w:w="6753" w:type="dxa"/>
          </w:tcPr>
          <w:p w:rsidR="00D1477F" w:rsidRPr="00407504" w:rsidRDefault="00D1477F" w:rsidP="00221B72">
            <w:pPr>
              <w:rPr>
                <w:sz w:val="24"/>
                <w:szCs w:val="24"/>
                <w:lang w:val="lv-LV"/>
              </w:rPr>
            </w:pPr>
            <w:r w:rsidRPr="00407504">
              <w:rPr>
                <w:sz w:val="24"/>
                <w:szCs w:val="24"/>
                <w:lang w:val="lv-LV"/>
              </w:rPr>
              <w:t>Dienas noslēgums, atgriezeniskā saite</w:t>
            </w:r>
          </w:p>
        </w:tc>
      </w:tr>
      <w:tr w:rsidR="00D1477F" w:rsidRPr="00407504" w:rsidTr="00221B72">
        <w:tc>
          <w:tcPr>
            <w:tcW w:w="2263" w:type="dxa"/>
          </w:tcPr>
          <w:p w:rsidR="00D1477F" w:rsidRPr="00407504" w:rsidRDefault="00D1477F" w:rsidP="00221B72">
            <w:pPr>
              <w:rPr>
                <w:sz w:val="24"/>
                <w:szCs w:val="24"/>
                <w:lang w:val="lv-LV"/>
              </w:rPr>
            </w:pPr>
            <w:r w:rsidRPr="00407504">
              <w:rPr>
                <w:sz w:val="24"/>
                <w:szCs w:val="24"/>
                <w:lang w:val="lv-LV"/>
              </w:rPr>
              <w:t>18.00/19.00</w:t>
            </w:r>
          </w:p>
        </w:tc>
        <w:tc>
          <w:tcPr>
            <w:tcW w:w="6753" w:type="dxa"/>
          </w:tcPr>
          <w:p w:rsidR="00D1477F" w:rsidRPr="00407504" w:rsidRDefault="00D1477F" w:rsidP="00221B72">
            <w:pPr>
              <w:rPr>
                <w:sz w:val="24"/>
                <w:szCs w:val="24"/>
                <w:lang w:val="lv-LV"/>
              </w:rPr>
            </w:pPr>
            <w:r w:rsidRPr="00407504">
              <w:rPr>
                <w:sz w:val="24"/>
                <w:szCs w:val="24"/>
                <w:lang w:val="lv-LV"/>
              </w:rPr>
              <w:t>Vakariņas</w:t>
            </w:r>
          </w:p>
        </w:tc>
      </w:tr>
    </w:tbl>
    <w:p w:rsidR="00D1477F" w:rsidRPr="00407504" w:rsidRDefault="00D1477F" w:rsidP="00D1477F">
      <w:pPr>
        <w:rPr>
          <w:sz w:val="24"/>
          <w:szCs w:val="24"/>
          <w:lang w:val="lv-LV"/>
        </w:rPr>
      </w:pPr>
    </w:p>
    <w:p w:rsidR="00D1477F" w:rsidRPr="00407504" w:rsidRDefault="00D1477F" w:rsidP="00D1477F">
      <w:pPr>
        <w:rPr>
          <w:sz w:val="24"/>
          <w:szCs w:val="24"/>
          <w:lang w:val="lv-LV"/>
        </w:rPr>
      </w:pPr>
      <w:r w:rsidRPr="00407504">
        <w:rPr>
          <w:sz w:val="24"/>
          <w:szCs w:val="24"/>
          <w:lang w:val="lv-LV"/>
        </w:rPr>
        <w:t>2.diena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6"/>
        <w:gridCol w:w="6598"/>
      </w:tblGrid>
      <w:tr w:rsidR="00D1477F" w:rsidRPr="00407504" w:rsidTr="00221B72">
        <w:tc>
          <w:tcPr>
            <w:tcW w:w="2263" w:type="dxa"/>
          </w:tcPr>
          <w:p w:rsidR="00D1477F" w:rsidRPr="00407504" w:rsidRDefault="00D1477F" w:rsidP="00221B72">
            <w:pPr>
              <w:rPr>
                <w:sz w:val="24"/>
                <w:szCs w:val="24"/>
                <w:lang w:val="lv-LV"/>
              </w:rPr>
            </w:pPr>
            <w:r w:rsidRPr="00407504">
              <w:rPr>
                <w:sz w:val="24"/>
                <w:szCs w:val="24"/>
                <w:lang w:val="lv-LV"/>
              </w:rPr>
              <w:t>8.30-9.00</w:t>
            </w:r>
          </w:p>
        </w:tc>
        <w:tc>
          <w:tcPr>
            <w:tcW w:w="6753" w:type="dxa"/>
          </w:tcPr>
          <w:p w:rsidR="00D1477F" w:rsidRPr="00407504" w:rsidRDefault="00D1477F" w:rsidP="00221B72">
            <w:pPr>
              <w:rPr>
                <w:sz w:val="24"/>
                <w:szCs w:val="24"/>
                <w:lang w:val="lv-LV"/>
              </w:rPr>
            </w:pPr>
            <w:r w:rsidRPr="00407504">
              <w:rPr>
                <w:sz w:val="24"/>
                <w:szCs w:val="24"/>
                <w:lang w:val="lv-LV"/>
              </w:rPr>
              <w:t xml:space="preserve">Brokastis </w:t>
            </w:r>
          </w:p>
        </w:tc>
      </w:tr>
      <w:tr w:rsidR="00D1477F" w:rsidRPr="00407504" w:rsidTr="00221B72">
        <w:tc>
          <w:tcPr>
            <w:tcW w:w="2263" w:type="dxa"/>
          </w:tcPr>
          <w:p w:rsidR="00D1477F" w:rsidRPr="00407504" w:rsidRDefault="00D1477F" w:rsidP="00221B72">
            <w:pPr>
              <w:rPr>
                <w:sz w:val="24"/>
                <w:szCs w:val="24"/>
                <w:lang w:val="lv-LV"/>
              </w:rPr>
            </w:pPr>
            <w:r w:rsidRPr="00407504">
              <w:rPr>
                <w:sz w:val="24"/>
                <w:szCs w:val="24"/>
                <w:lang w:val="lv-LV"/>
              </w:rPr>
              <w:t>9.00-10.30</w:t>
            </w:r>
          </w:p>
        </w:tc>
        <w:tc>
          <w:tcPr>
            <w:tcW w:w="6753" w:type="dxa"/>
          </w:tcPr>
          <w:p w:rsidR="00D1477F" w:rsidRPr="00407504" w:rsidRDefault="00D1477F" w:rsidP="00221B72">
            <w:pPr>
              <w:rPr>
                <w:sz w:val="24"/>
                <w:szCs w:val="24"/>
                <w:lang w:val="lv-LV"/>
              </w:rPr>
            </w:pPr>
            <w:r w:rsidRPr="00407504">
              <w:rPr>
                <w:sz w:val="24"/>
                <w:szCs w:val="24"/>
                <w:lang w:val="lv-LV"/>
              </w:rPr>
              <w:t xml:space="preserve">Personības iezīmes kā izdegšanu veicinošs faktors. </w:t>
            </w:r>
          </w:p>
          <w:p w:rsidR="00D1477F" w:rsidRPr="00407504" w:rsidRDefault="00D1477F" w:rsidP="00221B72">
            <w:pPr>
              <w:rPr>
                <w:sz w:val="24"/>
                <w:szCs w:val="24"/>
                <w:lang w:val="lv-LV"/>
              </w:rPr>
            </w:pPr>
            <w:r w:rsidRPr="00407504">
              <w:rPr>
                <w:i/>
                <w:iCs/>
                <w:sz w:val="24"/>
                <w:szCs w:val="24"/>
                <w:lang w:val="lv-LV"/>
              </w:rPr>
              <w:t>Praktiski – refleksija par savām īpašībām, vērtībām un prioritātēm</w:t>
            </w:r>
            <w:r w:rsidRPr="00407504">
              <w:rPr>
                <w:sz w:val="24"/>
                <w:szCs w:val="24"/>
                <w:lang w:val="lv-LV"/>
              </w:rPr>
              <w:t>.</w:t>
            </w:r>
          </w:p>
        </w:tc>
      </w:tr>
      <w:tr w:rsidR="00D1477F" w:rsidRPr="00407504" w:rsidTr="00221B72">
        <w:tc>
          <w:tcPr>
            <w:tcW w:w="2263" w:type="dxa"/>
          </w:tcPr>
          <w:p w:rsidR="00D1477F" w:rsidRPr="00407504" w:rsidRDefault="00D1477F" w:rsidP="00221B72">
            <w:pPr>
              <w:rPr>
                <w:sz w:val="24"/>
                <w:szCs w:val="24"/>
                <w:lang w:val="lv-LV"/>
              </w:rPr>
            </w:pPr>
            <w:r w:rsidRPr="00407504">
              <w:rPr>
                <w:sz w:val="24"/>
                <w:szCs w:val="24"/>
                <w:lang w:val="lv-LV"/>
              </w:rPr>
              <w:t>10.30-10.50</w:t>
            </w:r>
          </w:p>
        </w:tc>
        <w:tc>
          <w:tcPr>
            <w:tcW w:w="6753" w:type="dxa"/>
          </w:tcPr>
          <w:p w:rsidR="00D1477F" w:rsidRPr="00407504" w:rsidRDefault="00D1477F" w:rsidP="00221B72">
            <w:pPr>
              <w:rPr>
                <w:sz w:val="24"/>
                <w:szCs w:val="24"/>
                <w:lang w:val="lv-LV"/>
              </w:rPr>
            </w:pPr>
            <w:r w:rsidRPr="00407504">
              <w:rPr>
                <w:sz w:val="24"/>
                <w:szCs w:val="24"/>
                <w:lang w:val="lv-LV"/>
              </w:rPr>
              <w:t>Kafijas pauze</w:t>
            </w:r>
          </w:p>
        </w:tc>
      </w:tr>
      <w:tr w:rsidR="00D1477F" w:rsidRPr="00407504" w:rsidTr="00221B72">
        <w:tc>
          <w:tcPr>
            <w:tcW w:w="2263" w:type="dxa"/>
          </w:tcPr>
          <w:p w:rsidR="00D1477F" w:rsidRPr="00407504" w:rsidRDefault="00D1477F" w:rsidP="00221B72">
            <w:pPr>
              <w:rPr>
                <w:sz w:val="24"/>
                <w:szCs w:val="24"/>
                <w:lang w:val="lv-LV"/>
              </w:rPr>
            </w:pPr>
            <w:r w:rsidRPr="00407504">
              <w:rPr>
                <w:sz w:val="24"/>
                <w:szCs w:val="24"/>
                <w:lang w:val="lv-LV"/>
              </w:rPr>
              <w:t>10.50-12.20</w:t>
            </w:r>
          </w:p>
        </w:tc>
        <w:tc>
          <w:tcPr>
            <w:tcW w:w="6753" w:type="dxa"/>
          </w:tcPr>
          <w:p w:rsidR="00D1477F" w:rsidRPr="00407504" w:rsidRDefault="00D1477F" w:rsidP="00221B72">
            <w:pPr>
              <w:rPr>
                <w:sz w:val="24"/>
                <w:szCs w:val="24"/>
                <w:lang w:val="lv-LV"/>
              </w:rPr>
            </w:pPr>
            <w:r w:rsidRPr="00407504">
              <w:rPr>
                <w:sz w:val="24"/>
                <w:szCs w:val="24"/>
                <w:lang w:val="lv-LV"/>
              </w:rPr>
              <w:t xml:space="preserve">Savu resursu un atbalsta sistēmas apzināšana. </w:t>
            </w:r>
          </w:p>
          <w:p w:rsidR="00D1477F" w:rsidRPr="00407504" w:rsidRDefault="00D1477F" w:rsidP="00221B72">
            <w:pPr>
              <w:rPr>
                <w:sz w:val="24"/>
                <w:szCs w:val="24"/>
                <w:lang w:val="lv-LV"/>
              </w:rPr>
            </w:pPr>
            <w:r w:rsidRPr="00407504">
              <w:rPr>
                <w:i/>
                <w:iCs/>
                <w:sz w:val="24"/>
                <w:szCs w:val="24"/>
                <w:lang w:val="lv-LV"/>
              </w:rPr>
              <w:t>Praktiski –   atbalsta sistēmas kartēšana</w:t>
            </w:r>
            <w:r w:rsidRPr="00407504">
              <w:rPr>
                <w:sz w:val="24"/>
                <w:szCs w:val="24"/>
                <w:lang w:val="lv-LV"/>
              </w:rPr>
              <w:t xml:space="preserve">. </w:t>
            </w:r>
          </w:p>
        </w:tc>
      </w:tr>
      <w:tr w:rsidR="00D1477F" w:rsidRPr="00407504" w:rsidTr="00221B72">
        <w:tc>
          <w:tcPr>
            <w:tcW w:w="2263" w:type="dxa"/>
          </w:tcPr>
          <w:p w:rsidR="00D1477F" w:rsidRPr="00407504" w:rsidRDefault="00D1477F" w:rsidP="00221B72">
            <w:pPr>
              <w:rPr>
                <w:sz w:val="24"/>
                <w:szCs w:val="24"/>
                <w:lang w:val="lv-LV"/>
              </w:rPr>
            </w:pPr>
            <w:r w:rsidRPr="00407504">
              <w:rPr>
                <w:sz w:val="24"/>
                <w:szCs w:val="24"/>
                <w:lang w:val="lv-LV"/>
              </w:rPr>
              <w:t>12.30-13.30</w:t>
            </w:r>
          </w:p>
        </w:tc>
        <w:tc>
          <w:tcPr>
            <w:tcW w:w="6753" w:type="dxa"/>
          </w:tcPr>
          <w:p w:rsidR="00D1477F" w:rsidRPr="00407504" w:rsidRDefault="00D1477F" w:rsidP="00221B72">
            <w:pPr>
              <w:rPr>
                <w:sz w:val="24"/>
                <w:szCs w:val="24"/>
                <w:lang w:val="lv-LV"/>
              </w:rPr>
            </w:pPr>
            <w:r w:rsidRPr="00407504">
              <w:rPr>
                <w:sz w:val="24"/>
                <w:szCs w:val="24"/>
                <w:lang w:val="lv-LV"/>
              </w:rPr>
              <w:t>Pusdienas</w:t>
            </w:r>
          </w:p>
        </w:tc>
      </w:tr>
      <w:tr w:rsidR="00D1477F" w:rsidRPr="00407504" w:rsidTr="00221B72">
        <w:tc>
          <w:tcPr>
            <w:tcW w:w="9016" w:type="dxa"/>
            <w:gridSpan w:val="2"/>
          </w:tcPr>
          <w:p w:rsidR="00D1477F" w:rsidRDefault="00D1477F" w:rsidP="00221B72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 w:rsidRPr="00407504">
              <w:rPr>
                <w:b/>
                <w:bCs/>
                <w:sz w:val="24"/>
                <w:szCs w:val="24"/>
                <w:lang w:val="lv-LV"/>
              </w:rPr>
              <w:t xml:space="preserve">KOMUNIKĀCIJA AR AGRESĪVIEM UN </w:t>
            </w:r>
          </w:p>
          <w:p w:rsidR="00D1477F" w:rsidRPr="00407504" w:rsidRDefault="00D1477F" w:rsidP="00221B72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 w:rsidRPr="00407504">
              <w:rPr>
                <w:b/>
                <w:bCs/>
                <w:sz w:val="24"/>
                <w:szCs w:val="24"/>
                <w:lang w:val="lv-LV"/>
              </w:rPr>
              <w:t xml:space="preserve">NEGATĪVI NOSKAŅOTIEM KLIENTIEM </w:t>
            </w:r>
          </w:p>
          <w:p w:rsidR="00D1477F" w:rsidRPr="00407504" w:rsidRDefault="00D1477F" w:rsidP="00221B72">
            <w:pPr>
              <w:jc w:val="center"/>
              <w:rPr>
                <w:sz w:val="24"/>
                <w:szCs w:val="24"/>
                <w:lang w:val="lv-LV"/>
              </w:rPr>
            </w:pPr>
            <w:r w:rsidRPr="00407504">
              <w:rPr>
                <w:sz w:val="24"/>
                <w:szCs w:val="24"/>
                <w:lang w:val="lv-LV"/>
              </w:rPr>
              <w:t xml:space="preserve">(nodarbības vada Agnese </w:t>
            </w:r>
            <w:proofErr w:type="spellStart"/>
            <w:r w:rsidRPr="00407504">
              <w:rPr>
                <w:sz w:val="24"/>
                <w:szCs w:val="24"/>
                <w:lang w:val="lv-LV"/>
              </w:rPr>
              <w:t>Inapša</w:t>
            </w:r>
            <w:proofErr w:type="spellEnd"/>
            <w:r w:rsidRPr="00407504">
              <w:rPr>
                <w:sz w:val="24"/>
                <w:szCs w:val="24"/>
                <w:lang w:val="lv-LV"/>
              </w:rPr>
              <w:t>)</w:t>
            </w:r>
          </w:p>
        </w:tc>
      </w:tr>
      <w:tr w:rsidR="00D1477F" w:rsidRPr="00407504" w:rsidTr="00221B72">
        <w:tc>
          <w:tcPr>
            <w:tcW w:w="2263" w:type="dxa"/>
          </w:tcPr>
          <w:p w:rsidR="00D1477F" w:rsidRPr="00407504" w:rsidRDefault="00D1477F" w:rsidP="00221B72">
            <w:pPr>
              <w:rPr>
                <w:sz w:val="24"/>
                <w:szCs w:val="24"/>
                <w:lang w:val="lv-LV"/>
              </w:rPr>
            </w:pPr>
            <w:r w:rsidRPr="00407504">
              <w:rPr>
                <w:sz w:val="24"/>
                <w:szCs w:val="24"/>
                <w:lang w:val="lv-LV"/>
              </w:rPr>
              <w:t>13.30-15.00</w:t>
            </w:r>
          </w:p>
        </w:tc>
        <w:tc>
          <w:tcPr>
            <w:tcW w:w="6753" w:type="dxa"/>
          </w:tcPr>
          <w:p w:rsidR="00D1477F" w:rsidRPr="00407504" w:rsidRDefault="00D1477F" w:rsidP="00221B72">
            <w:pPr>
              <w:rPr>
                <w:sz w:val="24"/>
                <w:szCs w:val="24"/>
                <w:lang w:val="lv-LV"/>
              </w:rPr>
            </w:pPr>
            <w:r w:rsidRPr="00407504">
              <w:rPr>
                <w:sz w:val="24"/>
                <w:szCs w:val="24"/>
                <w:lang w:val="lv-LV"/>
              </w:rPr>
              <w:t>Veiksmīgas komunikācijas pamatprincipi.</w:t>
            </w:r>
          </w:p>
          <w:p w:rsidR="00D1477F" w:rsidRPr="00407504" w:rsidRDefault="00D1477F" w:rsidP="00221B72">
            <w:pPr>
              <w:rPr>
                <w:i/>
                <w:sz w:val="24"/>
                <w:szCs w:val="24"/>
                <w:lang w:val="lv-LV"/>
              </w:rPr>
            </w:pPr>
            <w:r w:rsidRPr="00407504">
              <w:rPr>
                <w:i/>
                <w:sz w:val="24"/>
                <w:szCs w:val="24"/>
                <w:lang w:val="lv-LV"/>
              </w:rPr>
              <w:t>Teorija un prakse</w:t>
            </w:r>
          </w:p>
        </w:tc>
      </w:tr>
      <w:tr w:rsidR="00D1477F" w:rsidRPr="00407504" w:rsidTr="00221B72">
        <w:tc>
          <w:tcPr>
            <w:tcW w:w="2263" w:type="dxa"/>
          </w:tcPr>
          <w:p w:rsidR="00D1477F" w:rsidRPr="00407504" w:rsidRDefault="00D1477F" w:rsidP="00221B72">
            <w:pPr>
              <w:rPr>
                <w:sz w:val="24"/>
                <w:szCs w:val="24"/>
                <w:lang w:val="lv-LV"/>
              </w:rPr>
            </w:pPr>
            <w:r w:rsidRPr="00407504">
              <w:rPr>
                <w:sz w:val="24"/>
                <w:szCs w:val="24"/>
                <w:lang w:val="lv-LV"/>
              </w:rPr>
              <w:t>15.00-15.20</w:t>
            </w:r>
          </w:p>
        </w:tc>
        <w:tc>
          <w:tcPr>
            <w:tcW w:w="6753" w:type="dxa"/>
          </w:tcPr>
          <w:p w:rsidR="00D1477F" w:rsidRPr="00407504" w:rsidRDefault="00D1477F" w:rsidP="00221B72">
            <w:pPr>
              <w:rPr>
                <w:sz w:val="24"/>
                <w:szCs w:val="24"/>
                <w:lang w:val="lv-LV"/>
              </w:rPr>
            </w:pPr>
            <w:r w:rsidRPr="00407504">
              <w:rPr>
                <w:sz w:val="24"/>
                <w:szCs w:val="24"/>
                <w:lang w:val="lv-LV"/>
              </w:rPr>
              <w:t>Kafijas pauze</w:t>
            </w:r>
          </w:p>
        </w:tc>
      </w:tr>
      <w:tr w:rsidR="00D1477F" w:rsidRPr="00407504" w:rsidTr="00221B72">
        <w:tc>
          <w:tcPr>
            <w:tcW w:w="2263" w:type="dxa"/>
          </w:tcPr>
          <w:p w:rsidR="00D1477F" w:rsidRPr="00407504" w:rsidRDefault="00D1477F" w:rsidP="00221B72">
            <w:pPr>
              <w:rPr>
                <w:sz w:val="24"/>
                <w:szCs w:val="24"/>
                <w:lang w:val="lv-LV"/>
              </w:rPr>
            </w:pPr>
            <w:r w:rsidRPr="00407504">
              <w:rPr>
                <w:sz w:val="24"/>
                <w:szCs w:val="24"/>
                <w:lang w:val="lv-LV"/>
              </w:rPr>
              <w:t>15.20-16.50</w:t>
            </w:r>
          </w:p>
        </w:tc>
        <w:tc>
          <w:tcPr>
            <w:tcW w:w="6753" w:type="dxa"/>
          </w:tcPr>
          <w:p w:rsidR="00D1477F" w:rsidRPr="00407504" w:rsidRDefault="00D1477F" w:rsidP="00221B72">
            <w:pPr>
              <w:rPr>
                <w:sz w:val="24"/>
                <w:szCs w:val="24"/>
                <w:lang w:val="lv-LV"/>
              </w:rPr>
            </w:pPr>
            <w:r w:rsidRPr="00407504">
              <w:rPr>
                <w:sz w:val="24"/>
                <w:szCs w:val="24"/>
                <w:lang w:val="lv-LV"/>
              </w:rPr>
              <w:t>Agresīvs klients – kā atpazīt, reaģēt.</w:t>
            </w:r>
          </w:p>
          <w:p w:rsidR="00D1477F" w:rsidRPr="00407504" w:rsidRDefault="00D1477F" w:rsidP="00221B72">
            <w:pPr>
              <w:rPr>
                <w:i/>
                <w:sz w:val="24"/>
                <w:szCs w:val="24"/>
                <w:lang w:val="lv-LV"/>
              </w:rPr>
            </w:pPr>
            <w:r w:rsidRPr="00407504">
              <w:rPr>
                <w:iCs/>
                <w:sz w:val="24"/>
                <w:szCs w:val="24"/>
                <w:lang w:val="lv-LV"/>
              </w:rPr>
              <w:lastRenderedPageBreak/>
              <w:t>Ķermeņa valoda kā papildus instruments savstarpējā komunikācijā</w:t>
            </w:r>
            <w:r w:rsidRPr="00407504">
              <w:rPr>
                <w:i/>
                <w:sz w:val="24"/>
                <w:szCs w:val="24"/>
                <w:lang w:val="lv-LV"/>
              </w:rPr>
              <w:t>.</w:t>
            </w:r>
          </w:p>
          <w:p w:rsidR="00D1477F" w:rsidRPr="00407504" w:rsidRDefault="00D1477F" w:rsidP="00221B72">
            <w:pPr>
              <w:rPr>
                <w:i/>
                <w:sz w:val="24"/>
                <w:szCs w:val="24"/>
                <w:lang w:val="lv-LV"/>
              </w:rPr>
            </w:pPr>
            <w:r w:rsidRPr="00407504">
              <w:rPr>
                <w:i/>
                <w:sz w:val="24"/>
                <w:szCs w:val="24"/>
                <w:lang w:val="lv-LV"/>
              </w:rPr>
              <w:t>Teorija un prakse</w:t>
            </w:r>
          </w:p>
        </w:tc>
      </w:tr>
      <w:tr w:rsidR="00D1477F" w:rsidRPr="00407504" w:rsidTr="00221B72">
        <w:tc>
          <w:tcPr>
            <w:tcW w:w="2263" w:type="dxa"/>
          </w:tcPr>
          <w:p w:rsidR="00D1477F" w:rsidRPr="00407504" w:rsidRDefault="00D1477F" w:rsidP="00221B72">
            <w:pPr>
              <w:rPr>
                <w:sz w:val="24"/>
                <w:szCs w:val="24"/>
                <w:lang w:val="lv-LV"/>
              </w:rPr>
            </w:pPr>
            <w:r w:rsidRPr="00407504">
              <w:rPr>
                <w:sz w:val="24"/>
                <w:szCs w:val="24"/>
                <w:lang w:val="lv-LV"/>
              </w:rPr>
              <w:lastRenderedPageBreak/>
              <w:t>16.50-17.20</w:t>
            </w:r>
          </w:p>
        </w:tc>
        <w:tc>
          <w:tcPr>
            <w:tcW w:w="6753" w:type="dxa"/>
          </w:tcPr>
          <w:p w:rsidR="00D1477F" w:rsidRPr="00407504" w:rsidRDefault="00D1477F" w:rsidP="00221B72">
            <w:pPr>
              <w:rPr>
                <w:sz w:val="24"/>
                <w:szCs w:val="24"/>
                <w:lang w:val="lv-LV"/>
              </w:rPr>
            </w:pPr>
            <w:r w:rsidRPr="00407504">
              <w:rPr>
                <w:sz w:val="24"/>
                <w:szCs w:val="24"/>
                <w:lang w:val="lv-LV"/>
              </w:rPr>
              <w:t>Dienas noslēgums, atgriezeniskā saite</w:t>
            </w:r>
          </w:p>
        </w:tc>
      </w:tr>
      <w:tr w:rsidR="00D1477F" w:rsidRPr="00407504" w:rsidTr="00221B72">
        <w:tc>
          <w:tcPr>
            <w:tcW w:w="2263" w:type="dxa"/>
          </w:tcPr>
          <w:p w:rsidR="00D1477F" w:rsidRPr="00407504" w:rsidRDefault="00D1477F" w:rsidP="00221B72">
            <w:pPr>
              <w:rPr>
                <w:sz w:val="24"/>
                <w:szCs w:val="24"/>
                <w:lang w:val="lv-LV"/>
              </w:rPr>
            </w:pPr>
            <w:r w:rsidRPr="00407504">
              <w:rPr>
                <w:sz w:val="24"/>
                <w:szCs w:val="24"/>
                <w:lang w:val="lv-LV"/>
              </w:rPr>
              <w:t>18.00/19.00</w:t>
            </w:r>
          </w:p>
        </w:tc>
        <w:tc>
          <w:tcPr>
            <w:tcW w:w="6753" w:type="dxa"/>
          </w:tcPr>
          <w:p w:rsidR="00D1477F" w:rsidRPr="00407504" w:rsidRDefault="00D1477F" w:rsidP="00221B72">
            <w:pPr>
              <w:rPr>
                <w:sz w:val="24"/>
                <w:szCs w:val="24"/>
                <w:lang w:val="lv-LV"/>
              </w:rPr>
            </w:pPr>
            <w:r w:rsidRPr="00407504">
              <w:rPr>
                <w:sz w:val="24"/>
                <w:szCs w:val="24"/>
                <w:lang w:val="lv-LV"/>
              </w:rPr>
              <w:t>Vakariņas</w:t>
            </w:r>
          </w:p>
        </w:tc>
      </w:tr>
    </w:tbl>
    <w:p w:rsidR="00D1477F" w:rsidRPr="00407504" w:rsidRDefault="00D1477F" w:rsidP="00D1477F">
      <w:pPr>
        <w:rPr>
          <w:sz w:val="24"/>
          <w:szCs w:val="24"/>
          <w:lang w:val="lv-LV"/>
        </w:rPr>
      </w:pPr>
    </w:p>
    <w:p w:rsidR="00D1477F" w:rsidRPr="00407504" w:rsidRDefault="00D1477F" w:rsidP="00D1477F">
      <w:pPr>
        <w:rPr>
          <w:sz w:val="24"/>
          <w:szCs w:val="24"/>
          <w:lang w:val="lv-LV"/>
        </w:rPr>
      </w:pPr>
      <w:r w:rsidRPr="00407504">
        <w:rPr>
          <w:sz w:val="24"/>
          <w:szCs w:val="24"/>
          <w:lang w:val="lv-LV"/>
        </w:rPr>
        <w:t>3.diena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599"/>
      </w:tblGrid>
      <w:tr w:rsidR="00D1477F" w:rsidRPr="00407504" w:rsidTr="00221B72">
        <w:tc>
          <w:tcPr>
            <w:tcW w:w="2263" w:type="dxa"/>
          </w:tcPr>
          <w:p w:rsidR="00D1477F" w:rsidRPr="00407504" w:rsidRDefault="00D1477F" w:rsidP="00221B72">
            <w:pPr>
              <w:rPr>
                <w:sz w:val="24"/>
                <w:szCs w:val="24"/>
                <w:lang w:val="lv-LV"/>
              </w:rPr>
            </w:pPr>
            <w:r w:rsidRPr="00407504">
              <w:rPr>
                <w:sz w:val="24"/>
                <w:szCs w:val="24"/>
                <w:lang w:val="lv-LV"/>
              </w:rPr>
              <w:t>8.30-9.00</w:t>
            </w:r>
          </w:p>
        </w:tc>
        <w:tc>
          <w:tcPr>
            <w:tcW w:w="6753" w:type="dxa"/>
          </w:tcPr>
          <w:p w:rsidR="00D1477F" w:rsidRPr="00407504" w:rsidRDefault="00D1477F" w:rsidP="00221B72">
            <w:pPr>
              <w:rPr>
                <w:sz w:val="24"/>
                <w:szCs w:val="24"/>
                <w:lang w:val="lv-LV"/>
              </w:rPr>
            </w:pPr>
            <w:r w:rsidRPr="00407504">
              <w:rPr>
                <w:sz w:val="24"/>
                <w:szCs w:val="24"/>
                <w:lang w:val="lv-LV"/>
              </w:rPr>
              <w:t xml:space="preserve">Brokastis </w:t>
            </w:r>
          </w:p>
        </w:tc>
      </w:tr>
      <w:tr w:rsidR="00D1477F" w:rsidRPr="00407504" w:rsidTr="00221B72">
        <w:tc>
          <w:tcPr>
            <w:tcW w:w="2263" w:type="dxa"/>
          </w:tcPr>
          <w:p w:rsidR="00D1477F" w:rsidRPr="00407504" w:rsidRDefault="00D1477F" w:rsidP="00221B72">
            <w:pPr>
              <w:rPr>
                <w:sz w:val="24"/>
                <w:szCs w:val="24"/>
                <w:lang w:val="lv-LV"/>
              </w:rPr>
            </w:pPr>
            <w:r w:rsidRPr="00407504">
              <w:rPr>
                <w:sz w:val="24"/>
                <w:szCs w:val="24"/>
                <w:lang w:val="lv-LV"/>
              </w:rPr>
              <w:t>9.00-10.30</w:t>
            </w:r>
          </w:p>
        </w:tc>
        <w:tc>
          <w:tcPr>
            <w:tcW w:w="6753" w:type="dxa"/>
          </w:tcPr>
          <w:p w:rsidR="00D1477F" w:rsidRPr="00407504" w:rsidRDefault="00D1477F" w:rsidP="00221B72">
            <w:pPr>
              <w:rPr>
                <w:sz w:val="24"/>
                <w:szCs w:val="24"/>
                <w:lang w:val="lv-LV"/>
              </w:rPr>
            </w:pPr>
            <w:r w:rsidRPr="00407504">
              <w:rPr>
                <w:sz w:val="24"/>
                <w:szCs w:val="24"/>
                <w:lang w:val="lv-LV"/>
              </w:rPr>
              <w:t xml:space="preserve">Konflikti – izvairīties vai risināt? </w:t>
            </w:r>
            <w:r w:rsidRPr="00407504">
              <w:rPr>
                <w:iCs/>
                <w:sz w:val="24"/>
                <w:szCs w:val="24"/>
                <w:lang w:val="lv-LV"/>
              </w:rPr>
              <w:t>Konflikta fāzes, stratēģijas.</w:t>
            </w:r>
          </w:p>
          <w:p w:rsidR="00D1477F" w:rsidRPr="00407504" w:rsidRDefault="00D1477F" w:rsidP="00221B72">
            <w:pPr>
              <w:rPr>
                <w:sz w:val="24"/>
                <w:szCs w:val="24"/>
                <w:lang w:val="lv-LV"/>
              </w:rPr>
            </w:pPr>
            <w:r w:rsidRPr="00407504">
              <w:rPr>
                <w:i/>
                <w:sz w:val="24"/>
                <w:szCs w:val="24"/>
                <w:lang w:val="lv-LV"/>
              </w:rPr>
              <w:t>Lomu spēles.</w:t>
            </w:r>
          </w:p>
        </w:tc>
      </w:tr>
      <w:tr w:rsidR="00D1477F" w:rsidRPr="00407504" w:rsidTr="00221B72">
        <w:tc>
          <w:tcPr>
            <w:tcW w:w="2263" w:type="dxa"/>
          </w:tcPr>
          <w:p w:rsidR="00D1477F" w:rsidRPr="00407504" w:rsidRDefault="00D1477F" w:rsidP="00221B72">
            <w:pPr>
              <w:rPr>
                <w:sz w:val="24"/>
                <w:szCs w:val="24"/>
                <w:lang w:val="lv-LV"/>
              </w:rPr>
            </w:pPr>
            <w:r w:rsidRPr="00407504">
              <w:rPr>
                <w:sz w:val="24"/>
                <w:szCs w:val="24"/>
                <w:lang w:val="lv-LV"/>
              </w:rPr>
              <w:t>10.30-10.50</w:t>
            </w:r>
          </w:p>
        </w:tc>
        <w:tc>
          <w:tcPr>
            <w:tcW w:w="6753" w:type="dxa"/>
          </w:tcPr>
          <w:p w:rsidR="00D1477F" w:rsidRPr="00407504" w:rsidRDefault="00D1477F" w:rsidP="00221B72">
            <w:pPr>
              <w:rPr>
                <w:sz w:val="24"/>
                <w:szCs w:val="24"/>
                <w:lang w:val="lv-LV"/>
              </w:rPr>
            </w:pPr>
            <w:r w:rsidRPr="00407504">
              <w:rPr>
                <w:sz w:val="24"/>
                <w:szCs w:val="24"/>
                <w:lang w:val="lv-LV"/>
              </w:rPr>
              <w:t>Kafijas pauze</w:t>
            </w:r>
          </w:p>
        </w:tc>
      </w:tr>
      <w:tr w:rsidR="00D1477F" w:rsidRPr="00407504" w:rsidTr="00221B72">
        <w:tc>
          <w:tcPr>
            <w:tcW w:w="2263" w:type="dxa"/>
          </w:tcPr>
          <w:p w:rsidR="00D1477F" w:rsidRPr="00407504" w:rsidRDefault="00D1477F" w:rsidP="00221B72">
            <w:pPr>
              <w:rPr>
                <w:sz w:val="24"/>
                <w:szCs w:val="24"/>
                <w:lang w:val="lv-LV"/>
              </w:rPr>
            </w:pPr>
            <w:r w:rsidRPr="00407504">
              <w:rPr>
                <w:sz w:val="24"/>
                <w:szCs w:val="24"/>
                <w:lang w:val="lv-LV"/>
              </w:rPr>
              <w:t>10.50-12.20</w:t>
            </w:r>
          </w:p>
        </w:tc>
        <w:tc>
          <w:tcPr>
            <w:tcW w:w="6753" w:type="dxa"/>
          </w:tcPr>
          <w:p w:rsidR="00D1477F" w:rsidRPr="00407504" w:rsidRDefault="00D1477F" w:rsidP="00221B72">
            <w:pPr>
              <w:rPr>
                <w:sz w:val="24"/>
                <w:szCs w:val="24"/>
                <w:lang w:val="lv-LV"/>
              </w:rPr>
            </w:pPr>
            <w:r w:rsidRPr="00407504">
              <w:rPr>
                <w:sz w:val="24"/>
                <w:szCs w:val="24"/>
                <w:lang w:val="lv-LV"/>
              </w:rPr>
              <w:t>Nepatika pret klientu. K</w:t>
            </w:r>
            <w:r w:rsidRPr="00407504">
              <w:rPr>
                <w:iCs/>
                <w:sz w:val="24"/>
                <w:szCs w:val="24"/>
                <w:lang w:val="lv-LV"/>
              </w:rPr>
              <w:t>ā saglabāt ieinteresētību klientā.</w:t>
            </w:r>
          </w:p>
          <w:p w:rsidR="00D1477F" w:rsidRPr="00407504" w:rsidRDefault="00D1477F" w:rsidP="00221B72">
            <w:pPr>
              <w:rPr>
                <w:sz w:val="24"/>
                <w:szCs w:val="24"/>
                <w:lang w:val="lv-LV"/>
              </w:rPr>
            </w:pPr>
            <w:r w:rsidRPr="00407504">
              <w:rPr>
                <w:i/>
                <w:sz w:val="24"/>
                <w:szCs w:val="24"/>
                <w:lang w:val="lv-LV"/>
              </w:rPr>
              <w:t>Praktiski vingrinājumi.</w:t>
            </w:r>
          </w:p>
        </w:tc>
      </w:tr>
      <w:tr w:rsidR="00D1477F" w:rsidRPr="00407504" w:rsidTr="00221B72">
        <w:tc>
          <w:tcPr>
            <w:tcW w:w="2263" w:type="dxa"/>
          </w:tcPr>
          <w:p w:rsidR="00D1477F" w:rsidRPr="00407504" w:rsidRDefault="00D1477F" w:rsidP="00221B72">
            <w:pPr>
              <w:rPr>
                <w:sz w:val="24"/>
                <w:szCs w:val="24"/>
                <w:lang w:val="lv-LV"/>
              </w:rPr>
            </w:pPr>
            <w:r w:rsidRPr="00407504">
              <w:rPr>
                <w:sz w:val="24"/>
                <w:szCs w:val="24"/>
                <w:lang w:val="lv-LV"/>
              </w:rPr>
              <w:t>12.30-13.30</w:t>
            </w:r>
          </w:p>
        </w:tc>
        <w:tc>
          <w:tcPr>
            <w:tcW w:w="6753" w:type="dxa"/>
          </w:tcPr>
          <w:p w:rsidR="00D1477F" w:rsidRPr="00407504" w:rsidRDefault="00D1477F" w:rsidP="00221B72">
            <w:pPr>
              <w:rPr>
                <w:sz w:val="24"/>
                <w:szCs w:val="24"/>
                <w:lang w:val="lv-LV"/>
              </w:rPr>
            </w:pPr>
            <w:r w:rsidRPr="00407504">
              <w:rPr>
                <w:sz w:val="24"/>
                <w:szCs w:val="24"/>
                <w:lang w:val="lv-LV"/>
              </w:rPr>
              <w:t>Pusdienas</w:t>
            </w:r>
          </w:p>
        </w:tc>
      </w:tr>
      <w:tr w:rsidR="00D1477F" w:rsidRPr="00407504" w:rsidTr="00221B72">
        <w:tc>
          <w:tcPr>
            <w:tcW w:w="2263" w:type="dxa"/>
          </w:tcPr>
          <w:p w:rsidR="00D1477F" w:rsidRPr="00407504" w:rsidRDefault="00D1477F" w:rsidP="00221B72">
            <w:pPr>
              <w:rPr>
                <w:sz w:val="24"/>
                <w:szCs w:val="24"/>
                <w:lang w:val="lv-LV"/>
              </w:rPr>
            </w:pPr>
            <w:r w:rsidRPr="00407504">
              <w:rPr>
                <w:sz w:val="24"/>
                <w:szCs w:val="24"/>
                <w:lang w:val="lv-LV"/>
              </w:rPr>
              <w:t>13.30-15.00</w:t>
            </w:r>
          </w:p>
        </w:tc>
        <w:tc>
          <w:tcPr>
            <w:tcW w:w="6753" w:type="dxa"/>
          </w:tcPr>
          <w:p w:rsidR="00D1477F" w:rsidRPr="00407504" w:rsidRDefault="00D1477F" w:rsidP="00221B72">
            <w:pPr>
              <w:rPr>
                <w:sz w:val="24"/>
                <w:szCs w:val="24"/>
                <w:lang w:val="lv-LV"/>
              </w:rPr>
            </w:pPr>
            <w:r w:rsidRPr="00407504">
              <w:rPr>
                <w:sz w:val="24"/>
                <w:szCs w:val="24"/>
                <w:lang w:val="lv-LV"/>
              </w:rPr>
              <w:t>Pozitīvas attieksmes manifests.</w:t>
            </w:r>
          </w:p>
          <w:p w:rsidR="00D1477F" w:rsidRPr="00407504" w:rsidRDefault="00D1477F" w:rsidP="00221B72">
            <w:pPr>
              <w:rPr>
                <w:sz w:val="24"/>
                <w:szCs w:val="24"/>
                <w:lang w:val="lv-LV"/>
              </w:rPr>
            </w:pPr>
            <w:r w:rsidRPr="00407504">
              <w:rPr>
                <w:i/>
                <w:sz w:val="24"/>
                <w:szCs w:val="24"/>
                <w:lang w:val="lv-LV"/>
              </w:rPr>
              <w:t>Praktiski -pašpalīdzības deklarācijas veidošana.</w:t>
            </w:r>
          </w:p>
        </w:tc>
      </w:tr>
      <w:tr w:rsidR="00D1477F" w:rsidRPr="00407504" w:rsidTr="00221B72">
        <w:tc>
          <w:tcPr>
            <w:tcW w:w="2263" w:type="dxa"/>
          </w:tcPr>
          <w:p w:rsidR="00D1477F" w:rsidRPr="00407504" w:rsidRDefault="00D1477F" w:rsidP="00221B72">
            <w:pPr>
              <w:rPr>
                <w:sz w:val="24"/>
                <w:szCs w:val="24"/>
                <w:lang w:val="lv-LV"/>
              </w:rPr>
            </w:pPr>
            <w:r w:rsidRPr="00407504">
              <w:rPr>
                <w:sz w:val="24"/>
                <w:szCs w:val="24"/>
                <w:lang w:val="lv-LV"/>
              </w:rPr>
              <w:t>15.00-15.30</w:t>
            </w:r>
          </w:p>
        </w:tc>
        <w:tc>
          <w:tcPr>
            <w:tcW w:w="6753" w:type="dxa"/>
          </w:tcPr>
          <w:p w:rsidR="00D1477F" w:rsidRPr="00407504" w:rsidRDefault="00D1477F" w:rsidP="00221B72">
            <w:pPr>
              <w:rPr>
                <w:sz w:val="24"/>
                <w:szCs w:val="24"/>
                <w:lang w:val="lv-LV"/>
              </w:rPr>
            </w:pPr>
            <w:r w:rsidRPr="00407504">
              <w:rPr>
                <w:sz w:val="24"/>
                <w:szCs w:val="24"/>
                <w:lang w:val="lv-LV"/>
              </w:rPr>
              <w:t>Noslēgums, atgriezeniskā saite</w:t>
            </w:r>
          </w:p>
        </w:tc>
      </w:tr>
      <w:tr w:rsidR="00D1477F" w:rsidRPr="00407504" w:rsidTr="00221B72">
        <w:tc>
          <w:tcPr>
            <w:tcW w:w="2263" w:type="dxa"/>
          </w:tcPr>
          <w:p w:rsidR="00D1477F" w:rsidRPr="00407504" w:rsidRDefault="00D1477F" w:rsidP="00221B72">
            <w:pPr>
              <w:rPr>
                <w:sz w:val="24"/>
                <w:szCs w:val="24"/>
                <w:lang w:val="lv-LV"/>
              </w:rPr>
            </w:pPr>
            <w:r w:rsidRPr="00407504">
              <w:rPr>
                <w:sz w:val="24"/>
                <w:szCs w:val="24"/>
                <w:lang w:val="lv-LV"/>
              </w:rPr>
              <w:t>15.30-16.00</w:t>
            </w:r>
          </w:p>
        </w:tc>
        <w:tc>
          <w:tcPr>
            <w:tcW w:w="6753" w:type="dxa"/>
          </w:tcPr>
          <w:p w:rsidR="00D1477F" w:rsidRPr="00407504" w:rsidRDefault="00D1477F" w:rsidP="00221B72">
            <w:pPr>
              <w:rPr>
                <w:sz w:val="24"/>
                <w:szCs w:val="24"/>
                <w:lang w:val="lv-LV"/>
              </w:rPr>
            </w:pPr>
            <w:r w:rsidRPr="00407504">
              <w:rPr>
                <w:sz w:val="24"/>
                <w:szCs w:val="24"/>
                <w:lang w:val="lv-LV"/>
              </w:rPr>
              <w:t>Noslēguma kafijas pauze</w:t>
            </w:r>
          </w:p>
        </w:tc>
      </w:tr>
      <w:tr w:rsidR="00D1477F" w:rsidRPr="00407504" w:rsidTr="00221B72">
        <w:tc>
          <w:tcPr>
            <w:tcW w:w="2263" w:type="dxa"/>
          </w:tcPr>
          <w:p w:rsidR="00D1477F" w:rsidRPr="00407504" w:rsidRDefault="00D1477F" w:rsidP="00221B72">
            <w:pPr>
              <w:rPr>
                <w:sz w:val="24"/>
                <w:szCs w:val="24"/>
                <w:lang w:val="lv-LV"/>
              </w:rPr>
            </w:pPr>
            <w:r w:rsidRPr="00407504">
              <w:rPr>
                <w:sz w:val="24"/>
                <w:szCs w:val="24"/>
                <w:lang w:val="lv-LV"/>
              </w:rPr>
              <w:t>Plkst.16.00</w:t>
            </w:r>
          </w:p>
        </w:tc>
        <w:tc>
          <w:tcPr>
            <w:tcW w:w="6753" w:type="dxa"/>
          </w:tcPr>
          <w:p w:rsidR="00D1477F" w:rsidRPr="00407504" w:rsidRDefault="00D1477F" w:rsidP="00221B72">
            <w:pPr>
              <w:rPr>
                <w:sz w:val="24"/>
                <w:szCs w:val="24"/>
                <w:lang w:val="lv-LV"/>
              </w:rPr>
            </w:pPr>
            <w:r w:rsidRPr="00407504">
              <w:rPr>
                <w:sz w:val="24"/>
                <w:szCs w:val="24"/>
                <w:lang w:val="lv-LV"/>
              </w:rPr>
              <w:t>Izbraukšana</w:t>
            </w:r>
          </w:p>
        </w:tc>
      </w:tr>
    </w:tbl>
    <w:p w:rsidR="00394B9F" w:rsidRDefault="00394B9F"/>
    <w:sectPr w:rsidR="00394B9F" w:rsidSect="00125E67">
      <w:pgSz w:w="11906" w:h="16838"/>
      <w:pgMar w:top="1134" w:right="153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62BA8"/>
    <w:multiLevelType w:val="hybridMultilevel"/>
    <w:tmpl w:val="0E2611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77F"/>
    <w:rsid w:val="00125E67"/>
    <w:rsid w:val="001A0700"/>
    <w:rsid w:val="00394B9F"/>
    <w:rsid w:val="00466128"/>
    <w:rsid w:val="00547285"/>
    <w:rsid w:val="006D502E"/>
    <w:rsid w:val="007F7AA5"/>
    <w:rsid w:val="00D1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EF1715"/>
  <w15:chartTrackingRefBased/>
  <w15:docId w15:val="{1C939F4E-96AF-4468-8D57-B29BCB8C0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4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yle 1,Strip,Normal bullet 2,Bullet list,H&amp;P List Paragraph,2,Saistīto dokumentu saraksts,Numbered Para 1,Dot pt,List Paragraph Char Char Char,Indicator Text,Bullet Points,MAIN CONTENT,IFCL - List Paragraph,List Paragraph12,OBC Bullet"/>
    <w:basedOn w:val="Normal"/>
    <w:link w:val="ListParagraphChar"/>
    <w:uiPriority w:val="34"/>
    <w:qFormat/>
    <w:rsid w:val="00D1477F"/>
    <w:pPr>
      <w:ind w:left="720"/>
      <w:contextualSpacing/>
    </w:pPr>
  </w:style>
  <w:style w:type="character" w:customStyle="1" w:styleId="ListParagraphChar">
    <w:name w:val="List Paragraph Char"/>
    <w:aliases w:val="Syle 1 Char,Strip Char,Normal bullet 2 Char,Bullet list Char,H&amp;P List Paragraph Char,2 Char,Saistīto dokumentu saraksts Char,Numbered Para 1 Char,Dot pt Char,List Paragraph Char Char Char Char,Indicator Text Char,Bullet Points Char"/>
    <w:link w:val="ListParagraph"/>
    <w:uiPriority w:val="34"/>
    <w:qFormat/>
    <w:rsid w:val="00D1477F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D1477F"/>
    <w:pPr>
      <w:spacing w:after="0" w:line="240" w:lineRule="auto"/>
    </w:pPr>
    <w:rPr>
      <w:kern w:val="2"/>
      <w:sz w:val="24"/>
      <w:szCs w:val="24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1632</Words>
  <Characters>931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Muktupāvela</dc:creator>
  <cp:keywords/>
  <dc:description/>
  <cp:lastModifiedBy>Daiga Renemane</cp:lastModifiedBy>
  <cp:revision>7</cp:revision>
  <dcterms:created xsi:type="dcterms:W3CDTF">2023-08-11T10:12:00Z</dcterms:created>
  <dcterms:modified xsi:type="dcterms:W3CDTF">2023-10-02T10:09:00Z</dcterms:modified>
</cp:coreProperties>
</file>