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A6B" w:rsidRPr="00D5053F" w:rsidRDefault="00BC4A22" w:rsidP="003E7BBE">
      <w:pPr>
        <w:spacing w:before="360"/>
        <w:jc w:val="center"/>
        <w:rPr>
          <w:sz w:val="17"/>
          <w:szCs w:val="17"/>
        </w:rPr>
      </w:pPr>
      <w:bookmarkStart w:id="0" w:name="_GoBack"/>
      <w:bookmarkEnd w:id="0"/>
      <w:r>
        <w:rPr>
          <w:noProof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1191260</wp:posOffset>
            </wp:positionH>
            <wp:positionV relativeFrom="page">
              <wp:posOffset>737870</wp:posOffset>
            </wp:positionV>
            <wp:extent cx="5668645" cy="1032510"/>
            <wp:effectExtent l="0" t="0" r="0" b="0"/>
            <wp:wrapSquare wrapText="bothSides"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645" cy="103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lv-LV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1911350</wp:posOffset>
                </wp:positionV>
                <wp:extent cx="4397375" cy="1270"/>
                <wp:effectExtent l="0" t="0" r="3175" b="0"/>
                <wp:wrapNone/>
                <wp:docPr id="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97375" cy="1270"/>
                          <a:chOff x="2915" y="2998"/>
                          <a:chExt cx="6926" cy="2"/>
                        </a:xfrm>
                      </wpg:grpSpPr>
                      <wps:wsp>
                        <wps:cNvPr id="2" name="Freeform 42"/>
                        <wps:cNvSpPr/>
                        <wps:spPr bwMode="auto">
                          <a:xfrm>
                            <a:off x="2915" y="2998"/>
                            <a:ext cx="6926" cy="2"/>
                          </a:xfrm>
                          <a:custGeom>
                            <a:avLst/>
                            <a:gdLst>
                              <a:gd name="T0" fmla="+- 0 2915 2915"/>
                              <a:gd name="T1" fmla="*/ T0 w 6926"/>
                              <a:gd name="T2" fmla="+- 0 9841 2915"/>
                              <a:gd name="T3" fmla="*/ T2 w 69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26">
                                <a:moveTo>
                                  <a:pt x="0" y="0"/>
                                </a:moveTo>
                                <a:lnTo>
                                  <a:pt x="6926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CF330" id="Group 41" o:spid="_x0000_s1026" style="position:absolute;margin-left:145.7pt;margin-top:150.5pt;width:346.25pt;height:.1pt;z-index:-251658240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">
  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" path="m,l6926,e" filled="f" strokecolor="#231f20" strokeweight=".25pt">
                  <v:path arrowok="t" o:connecttype="custom" o:connectlocs="0,0;6926,0" o:connectangles="0,0"/>
                </v:shape>
                <w10:wrap anchorx="page" anchory="page"/>
              </v:group>
            </w:pict>
          </mc:Fallback>
        </mc:AlternateContent>
      </w:r>
      <w:r w:rsidRPr="00D5053F">
        <w:rPr>
          <w:color w:val="231F20"/>
          <w:sz w:val="17"/>
          <w:szCs w:val="17"/>
        </w:rPr>
        <w:t xml:space="preserve">Duntes iela 22, </w:t>
      </w:r>
      <w:r w:rsidR="0055269A">
        <w:rPr>
          <w:color w:val="231F20"/>
          <w:sz w:val="17"/>
          <w:szCs w:val="17"/>
        </w:rPr>
        <w:t xml:space="preserve">K-5, </w:t>
      </w:r>
      <w:r w:rsidRPr="00D5053F">
        <w:rPr>
          <w:color w:val="231F20"/>
          <w:sz w:val="17"/>
          <w:szCs w:val="17"/>
        </w:rPr>
        <w:t xml:space="preserve">Rīga, LV-1005, tālr. 67501590, fakss 67501591, e-pasts </w:t>
      </w:r>
      <w:r w:rsidR="0055269A">
        <w:rPr>
          <w:color w:val="231F20"/>
          <w:sz w:val="17"/>
          <w:szCs w:val="17"/>
        </w:rPr>
        <w:t>pasts</w:t>
      </w:r>
      <w:r w:rsidRPr="00D5053F">
        <w:rPr>
          <w:color w:val="231F20"/>
          <w:sz w:val="17"/>
          <w:szCs w:val="17"/>
        </w:rPr>
        <w:t>@spkc.gov.lv</w:t>
      </w:r>
    </w:p>
    <w:p w:rsidR="00E46A48" w:rsidRDefault="00BC4A22" w:rsidP="00E46A48">
      <w:pPr>
        <w:pStyle w:val="Header"/>
        <w:tabs>
          <w:tab w:val="clear" w:pos="4320"/>
        </w:tabs>
        <w:spacing w:before="480" w:after="480"/>
        <w:jc w:val="center"/>
        <w:rPr>
          <w:rFonts w:ascii="Times New Roman" w:hAnsi="Times New Roman"/>
          <w:noProof/>
        </w:rPr>
      </w:pPr>
      <w:r w:rsidRPr="001F3DE1">
        <w:rPr>
          <w:rFonts w:ascii="Times New Roman" w:hAnsi="Times New Roman"/>
          <w:noProof/>
        </w:rPr>
        <w:t>Rīgā</w:t>
      </w:r>
      <w:r>
        <w:rPr>
          <w:rFonts w:ascii="Times New Roman" w:hAnsi="Times New Roman"/>
          <w:noProof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3685"/>
      </w:tblGrid>
      <w:tr w:rsidR="006A7148" w:rsidTr="00C5711F">
        <w:trPr>
          <w:trHeight w:val="313"/>
        </w:trPr>
        <w:tc>
          <w:tcPr>
            <w:tcW w:w="5495" w:type="dxa"/>
            <w:shd w:val="clear" w:color="auto" w:fill="auto"/>
          </w:tcPr>
          <w:p w:rsidR="00222B8B" w:rsidRDefault="00BC4A22" w:rsidP="00222B8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Datums skatāms laika zīmogā</w:t>
            </w:r>
            <w:r>
              <w:rPr>
                <w:sz w:val="24"/>
                <w:szCs w:val="24"/>
              </w:rPr>
              <w:t xml:space="preserve">. </w:t>
            </w:r>
            <w:r w:rsidRPr="00CB2202">
              <w:rPr>
                <w:sz w:val="24"/>
                <w:szCs w:val="24"/>
              </w:rPr>
              <w:t>Nr.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t>1-8.2/2021/618</w:t>
            </w:r>
          </w:p>
          <w:p w:rsidR="002079F2" w:rsidRPr="00CB2202" w:rsidRDefault="00BC4A22" w:rsidP="00222B8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Uz </w:t>
            </w:r>
            <w:r>
              <w:rPr>
                <w:noProof/>
                <w:sz w:val="24"/>
                <w:szCs w:val="24"/>
              </w:rPr>
              <w:t>29.03.2021</w:t>
            </w:r>
            <w:r>
              <w:rPr>
                <w:sz w:val="24"/>
                <w:szCs w:val="24"/>
              </w:rPr>
              <w:t xml:space="preserve">. Nr. </w:t>
            </w:r>
            <w:r>
              <w:rPr>
                <w:noProof/>
                <w:sz w:val="24"/>
                <w:szCs w:val="24"/>
              </w:rPr>
              <w:t>1-14/3075</w:t>
            </w:r>
          </w:p>
        </w:tc>
        <w:tc>
          <w:tcPr>
            <w:tcW w:w="3685" w:type="dxa"/>
            <w:shd w:val="clear" w:color="auto" w:fill="auto"/>
          </w:tcPr>
          <w:p w:rsidR="00FD6BF5" w:rsidRPr="00A149D8" w:rsidRDefault="00BC4A22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 w:rsidRPr="00A149D8">
              <w:rPr>
                <w:noProof/>
                <w:sz w:val="24"/>
                <w:szCs w:val="24"/>
              </w:rPr>
              <w:t>Vides aizsardzības un reģionālās attīstības ministrijai</w:t>
            </w:r>
          </w:p>
          <w:p w:rsidR="00FD6BF5" w:rsidRPr="00A149D8" w:rsidRDefault="00BC4A22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 w:rsidRPr="00A149D8">
              <w:rPr>
                <w:noProof/>
                <w:sz w:val="24"/>
                <w:szCs w:val="24"/>
              </w:rPr>
              <w:t xml:space="preserve">pasts@varam.gov.lv </w:t>
            </w:r>
          </w:p>
          <w:p w:rsidR="00FD6BF5" w:rsidRPr="00A149D8" w:rsidRDefault="00FD6BF5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</w:p>
          <w:p w:rsidR="00FD6BF5" w:rsidRPr="00A149D8" w:rsidRDefault="00BC4A22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 w:rsidRPr="00A149D8">
              <w:rPr>
                <w:noProof/>
                <w:sz w:val="24"/>
                <w:szCs w:val="24"/>
              </w:rPr>
              <w:t>Informācijai:</w:t>
            </w:r>
          </w:p>
          <w:p w:rsidR="00FD6BF5" w:rsidRPr="00A149D8" w:rsidRDefault="00BC4A22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 w:rsidRPr="00A149D8">
              <w:rPr>
                <w:noProof/>
                <w:sz w:val="24"/>
                <w:szCs w:val="24"/>
              </w:rPr>
              <w:t>Veselības inspekcijai</w:t>
            </w:r>
          </w:p>
          <w:p w:rsidR="00FD6BF5" w:rsidRPr="00EE7CF5" w:rsidRDefault="00BC4A22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hyperlink r:id="rId8" w:history="1">
              <w:r w:rsidRPr="00EE7CF5">
                <w:rPr>
                  <w:rStyle w:val="Hyperlink"/>
                  <w:noProof/>
                  <w:color w:val="auto"/>
                  <w:sz w:val="24"/>
                  <w:szCs w:val="24"/>
                  <w:u w:val="none"/>
                </w:rPr>
                <w:t>vi@vi.gov.lv</w:t>
              </w:r>
            </w:hyperlink>
          </w:p>
          <w:p w:rsidR="00EE7CF5" w:rsidRPr="00A149D8" w:rsidRDefault="00EE7CF5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</w:p>
          <w:p w:rsidR="00FD6BF5" w:rsidRPr="00A149D8" w:rsidRDefault="00BC4A22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  <w:r w:rsidRPr="00A149D8">
              <w:rPr>
                <w:noProof/>
                <w:sz w:val="24"/>
                <w:szCs w:val="24"/>
              </w:rPr>
              <w:t>Pārtikas un veterinārajam dienestam</w:t>
            </w:r>
          </w:p>
          <w:p w:rsidR="00FD6BF5" w:rsidRDefault="00BC4A22" w:rsidP="00222B8B">
            <w:pPr>
              <w:tabs>
                <w:tab w:val="left" w:pos="0"/>
                <w:tab w:val="left" w:pos="7371"/>
              </w:tabs>
              <w:rPr>
                <w:rStyle w:val="Hyperlink"/>
                <w:noProof/>
                <w:color w:val="auto"/>
                <w:sz w:val="24"/>
                <w:szCs w:val="24"/>
                <w:u w:val="none"/>
              </w:rPr>
            </w:pPr>
            <w:hyperlink r:id="rId9" w:history="1">
              <w:r w:rsidRPr="00A149D8">
                <w:rPr>
                  <w:rStyle w:val="Hyperlink"/>
                  <w:noProof/>
                  <w:color w:val="auto"/>
                  <w:sz w:val="24"/>
                  <w:szCs w:val="24"/>
                  <w:u w:val="none"/>
                </w:rPr>
                <w:t>pvd@pvd.gov.lv</w:t>
              </w:r>
            </w:hyperlink>
          </w:p>
          <w:p w:rsidR="00EE7CF5" w:rsidRPr="00A149D8" w:rsidRDefault="00EE7CF5" w:rsidP="00222B8B">
            <w:pPr>
              <w:tabs>
                <w:tab w:val="left" w:pos="0"/>
                <w:tab w:val="left" w:pos="7371"/>
              </w:tabs>
              <w:rPr>
                <w:noProof/>
                <w:sz w:val="24"/>
                <w:szCs w:val="24"/>
              </w:rPr>
            </w:pPr>
          </w:p>
          <w:p w:rsidR="00222B8B" w:rsidRPr="00A149D8" w:rsidRDefault="00BC4A22" w:rsidP="00222B8B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 w:rsidRPr="00A149D8">
              <w:rPr>
                <w:noProof/>
                <w:sz w:val="24"/>
                <w:szCs w:val="24"/>
              </w:rPr>
              <w:t>Labklājības ministrija</w:t>
            </w:r>
            <w:r w:rsidR="00FD6BF5" w:rsidRPr="00A149D8">
              <w:rPr>
                <w:noProof/>
                <w:sz w:val="24"/>
                <w:szCs w:val="24"/>
              </w:rPr>
              <w:t>i</w:t>
            </w:r>
          </w:p>
          <w:p w:rsidR="002079F2" w:rsidRDefault="00BC4A22" w:rsidP="00FD6BF5">
            <w:pPr>
              <w:tabs>
                <w:tab w:val="left" w:pos="0"/>
                <w:tab w:val="left" w:pos="7371"/>
              </w:tabs>
              <w:rPr>
                <w:sz w:val="24"/>
                <w:szCs w:val="24"/>
              </w:rPr>
            </w:pPr>
            <w:r w:rsidRPr="00A149D8">
              <w:rPr>
                <w:noProof/>
                <w:sz w:val="24"/>
                <w:szCs w:val="24"/>
              </w:rPr>
              <w:t>lm@lm.gov.lv</w:t>
            </w:r>
          </w:p>
        </w:tc>
      </w:tr>
    </w:tbl>
    <w:p w:rsidR="002079F2" w:rsidRPr="00195A3A" w:rsidRDefault="00BC4A22" w:rsidP="002079F2">
      <w:pPr>
        <w:pStyle w:val="Header"/>
        <w:tabs>
          <w:tab w:val="clear" w:pos="4320"/>
          <w:tab w:val="clear" w:pos="8640"/>
        </w:tabs>
        <w:spacing w:before="480" w:after="480"/>
        <w:ind w:right="4535"/>
        <w:jc w:val="both"/>
        <w:rPr>
          <w:rFonts w:ascii="Times New Roman" w:hAnsi="Times New Roman"/>
          <w:b/>
          <w:i/>
          <w:noProof/>
        </w:rPr>
      </w:pPr>
      <w:r>
        <w:rPr>
          <w:rFonts w:ascii="Times New Roman" w:hAnsi="Times New Roman"/>
          <w:b/>
          <w:i/>
          <w:noProof/>
        </w:rPr>
        <w:t xml:space="preserve">Par prasībām tādu atkritumu </w:t>
      </w:r>
      <w:r>
        <w:rPr>
          <w:rFonts w:ascii="Times New Roman" w:hAnsi="Times New Roman"/>
          <w:b/>
          <w:i/>
          <w:noProof/>
        </w:rPr>
        <w:t>apsaimniekošanai, kas bijuši saskarē ar vīrusu COVID-19</w:t>
      </w:r>
    </w:p>
    <w:p w:rsidR="00FD6BF5" w:rsidRDefault="00BC4A22" w:rsidP="00FD6BF5">
      <w:pPr>
        <w:spacing w:line="276" w:lineRule="auto"/>
        <w:ind w:firstLine="720"/>
        <w:jc w:val="both"/>
        <w:rPr>
          <w:sz w:val="24"/>
          <w:szCs w:val="24"/>
        </w:rPr>
      </w:pPr>
      <w:r w:rsidRPr="00941F1D">
        <w:rPr>
          <w:sz w:val="24"/>
          <w:szCs w:val="24"/>
        </w:rPr>
        <w:t xml:space="preserve">Slimību </w:t>
      </w:r>
      <w:r w:rsidR="009A5A79">
        <w:rPr>
          <w:sz w:val="24"/>
          <w:szCs w:val="24"/>
        </w:rPr>
        <w:t>profilakses un kontroles centrs</w:t>
      </w:r>
      <w:r w:rsidRPr="00941F1D">
        <w:rPr>
          <w:sz w:val="24"/>
          <w:szCs w:val="24"/>
        </w:rPr>
        <w:t xml:space="preserve"> ir saņēmis un izskatījis Jūsu </w:t>
      </w:r>
      <w:r w:rsidR="007B22BE">
        <w:rPr>
          <w:sz w:val="24"/>
          <w:szCs w:val="24"/>
        </w:rPr>
        <w:t>vēstuli</w:t>
      </w:r>
      <w:r w:rsidRPr="00941F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 lūgumu sniegt skaidrojumu, </w:t>
      </w:r>
      <w:r w:rsidRPr="00135654">
        <w:rPr>
          <w:sz w:val="24"/>
        </w:rPr>
        <w:t xml:space="preserve">vai lietotas vienreizlietojamās sejas maskas, autiņbiksītes un ēdiena pārpalikumi no sociālo aprūpes centru </w:t>
      </w:r>
      <w:r>
        <w:rPr>
          <w:sz w:val="24"/>
        </w:rPr>
        <w:t xml:space="preserve">(turpmāk – SAC) </w:t>
      </w:r>
      <w:r w:rsidRPr="00135654">
        <w:rPr>
          <w:sz w:val="24"/>
        </w:rPr>
        <w:t>veiktās Covid-19 slimnieku aprūpes ir uzskatāmi par infekcioziem atkritumiem, kuri ir jāsavāc dalīti un jānodod bīstamo atkritumu ap</w:t>
      </w:r>
      <w:r w:rsidRPr="00135654">
        <w:rPr>
          <w:sz w:val="24"/>
        </w:rPr>
        <w:t>saimniekotajām</w:t>
      </w:r>
      <w:r>
        <w:rPr>
          <w:sz w:val="24"/>
          <w:szCs w:val="24"/>
        </w:rPr>
        <w:t xml:space="preserve"> </w:t>
      </w:r>
      <w:r w:rsidRPr="00941F1D">
        <w:rPr>
          <w:sz w:val="24"/>
          <w:szCs w:val="24"/>
        </w:rPr>
        <w:t xml:space="preserve">un savas kompetences ietvaros sniedz </w:t>
      </w:r>
      <w:r>
        <w:rPr>
          <w:sz w:val="24"/>
          <w:szCs w:val="24"/>
        </w:rPr>
        <w:t>šādu informāciju.</w:t>
      </w:r>
    </w:p>
    <w:p w:rsidR="00FD6BF5" w:rsidRPr="000C23DE" w:rsidRDefault="00BC4A22" w:rsidP="00FD6BF5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</w:rPr>
        <w:t>Pēc Eiropas slimību profilakses un kontroles centra rekomendācijām veselības aprūpes iestādēm</w:t>
      </w:r>
      <w:r>
        <w:rPr>
          <w:rStyle w:val="FootnoteReference"/>
          <w:sz w:val="24"/>
        </w:rPr>
        <w:footnoteReference w:id="1"/>
      </w:r>
      <w:r>
        <w:rPr>
          <w:sz w:val="24"/>
        </w:rPr>
        <w:t xml:space="preserve"> atkritumi ir definējami kā infekciozi un tiek apstrādāti saskaņā ar iestāžu iekšējiem notei</w:t>
      </w:r>
      <w:r>
        <w:rPr>
          <w:sz w:val="24"/>
        </w:rPr>
        <w:t>kumiem un normatīviem aktiem. Ā</w:t>
      </w:r>
      <w:r w:rsidRPr="00B12DB8">
        <w:rPr>
          <w:sz w:val="24"/>
        </w:rPr>
        <w:t>rstniecības iestādēs atkritumu apsaimniekošanu veic saskaņā ar Ministru kabineta 22.12.2012. noteikumiem Nr.</w:t>
      </w:r>
      <w:r w:rsidR="007B22BE">
        <w:rPr>
          <w:sz w:val="24"/>
        </w:rPr>
        <w:t xml:space="preserve"> </w:t>
      </w:r>
      <w:r w:rsidRPr="00B12DB8">
        <w:rPr>
          <w:sz w:val="24"/>
        </w:rPr>
        <w:t>353 “Ārstniecības iestādēs radušos atkritumu apsaimniekošanas prasības”.</w:t>
      </w:r>
      <w:r>
        <w:rPr>
          <w:sz w:val="24"/>
        </w:rPr>
        <w:t xml:space="preserve"> </w:t>
      </w:r>
      <w:r w:rsidR="007B22BE">
        <w:rPr>
          <w:sz w:val="24"/>
        </w:rPr>
        <w:t>Savukārt</w:t>
      </w:r>
      <w:r>
        <w:rPr>
          <w:sz w:val="24"/>
        </w:rPr>
        <w:t xml:space="preserve"> </w:t>
      </w:r>
      <w:r>
        <w:rPr>
          <w:sz w:val="24"/>
          <w:szCs w:val="24"/>
        </w:rPr>
        <w:t>SAC atkritumu savākšanas kārtība i</w:t>
      </w:r>
      <w:r>
        <w:rPr>
          <w:sz w:val="24"/>
          <w:szCs w:val="24"/>
        </w:rPr>
        <w:t xml:space="preserve">r </w:t>
      </w:r>
      <w:r w:rsidR="007B22BE">
        <w:rPr>
          <w:sz w:val="24"/>
          <w:szCs w:val="24"/>
        </w:rPr>
        <w:t>noteikta</w:t>
      </w:r>
      <w:r>
        <w:rPr>
          <w:sz w:val="24"/>
          <w:szCs w:val="24"/>
        </w:rPr>
        <w:t xml:space="preserve"> vadlīnijās</w:t>
      </w:r>
      <w:r>
        <w:rPr>
          <w:rStyle w:val="FootnoteReference"/>
          <w:sz w:val="24"/>
          <w:szCs w:val="24"/>
        </w:rPr>
        <w:footnoteReference w:id="2"/>
      </w:r>
      <w:r>
        <w:rPr>
          <w:sz w:val="24"/>
          <w:szCs w:val="24"/>
        </w:rPr>
        <w:t xml:space="preserve">. </w:t>
      </w:r>
      <w:r>
        <w:rPr>
          <w:sz w:val="24"/>
        </w:rPr>
        <w:t>Atkritumus</w:t>
      </w:r>
      <w:r w:rsidRPr="00166980">
        <w:rPr>
          <w:sz w:val="24"/>
        </w:rPr>
        <w:t xml:space="preserve">, </w:t>
      </w:r>
      <w:r>
        <w:rPr>
          <w:sz w:val="24"/>
        </w:rPr>
        <w:t>kuri radušies SAC Covid-19 inficētiem klientiem,</w:t>
      </w:r>
      <w:r w:rsidRPr="00166980">
        <w:rPr>
          <w:sz w:val="24"/>
        </w:rPr>
        <w:t xml:space="preserve"> t.</w:t>
      </w:r>
      <w:r w:rsidR="007B22BE">
        <w:rPr>
          <w:sz w:val="24"/>
        </w:rPr>
        <w:t xml:space="preserve"> </w:t>
      </w:r>
      <w:r w:rsidRPr="00166980">
        <w:rPr>
          <w:sz w:val="24"/>
        </w:rPr>
        <w:t>sk. sejas maskas</w:t>
      </w:r>
      <w:r>
        <w:rPr>
          <w:sz w:val="24"/>
        </w:rPr>
        <w:t>,</w:t>
      </w:r>
      <w:r w:rsidRPr="00166980">
        <w:rPr>
          <w:rFonts w:ascii="RobustaTLPro-Regular" w:hAnsi="RobustaTLPro-Regular"/>
          <w:color w:val="212529"/>
          <w:sz w:val="24"/>
          <w:szCs w:val="24"/>
          <w:lang w:eastAsia="lv-LV"/>
        </w:rPr>
        <w:t xml:space="preserve"> </w:t>
      </w:r>
      <w:r>
        <w:rPr>
          <w:rFonts w:ascii="RobustaTLPro-Regular" w:hAnsi="RobustaTLPro-Regular"/>
          <w:color w:val="212529"/>
          <w:sz w:val="24"/>
          <w:szCs w:val="24"/>
          <w:lang w:eastAsia="lv-LV"/>
        </w:rPr>
        <w:t>individuālie aizsardzības līdzekļi, autiņbiksītes</w:t>
      </w:r>
      <w:r w:rsidRPr="00166980">
        <w:rPr>
          <w:sz w:val="24"/>
        </w:rPr>
        <w:t xml:space="preserve">, </w:t>
      </w:r>
      <w:r>
        <w:rPr>
          <w:sz w:val="24"/>
        </w:rPr>
        <w:t>ir nepieciešams nodalīt no pārējiem</w:t>
      </w:r>
      <w:r w:rsidRPr="00166980">
        <w:rPr>
          <w:sz w:val="24"/>
        </w:rPr>
        <w:t xml:space="preserve"> </w:t>
      </w:r>
      <w:r>
        <w:rPr>
          <w:sz w:val="24"/>
        </w:rPr>
        <w:t xml:space="preserve">atkritumiem, </w:t>
      </w:r>
      <w:r w:rsidRPr="00166980">
        <w:rPr>
          <w:sz w:val="24"/>
        </w:rPr>
        <w:t>ievieto</w:t>
      </w:r>
      <w:r>
        <w:rPr>
          <w:sz w:val="24"/>
        </w:rPr>
        <w:t>jot</w:t>
      </w:r>
      <w:r w:rsidRPr="00166980">
        <w:rPr>
          <w:sz w:val="24"/>
        </w:rPr>
        <w:t xml:space="preserve"> atsevišķā noslēgtā maisā</w:t>
      </w:r>
      <w:r>
        <w:rPr>
          <w:sz w:val="24"/>
        </w:rPr>
        <w:t>.</w:t>
      </w:r>
      <w:r w:rsidRPr="00166980">
        <w:rPr>
          <w:sz w:val="24"/>
        </w:rPr>
        <w:t xml:space="preserve"> </w:t>
      </w:r>
      <w:r>
        <w:rPr>
          <w:sz w:val="24"/>
        </w:rPr>
        <w:t>Ņemot vērā, k</w:t>
      </w:r>
      <w:r>
        <w:rPr>
          <w:sz w:val="24"/>
        </w:rPr>
        <w:t xml:space="preserve">a SARS-CoV-2 vīruss ārējā </w:t>
      </w:r>
      <w:r>
        <w:rPr>
          <w:sz w:val="24"/>
        </w:rPr>
        <w:lastRenderedPageBreak/>
        <w:t xml:space="preserve">vidē nav ilgi dzīvotspējīgs un ir neizturīgs pret hloru saturošiem līdzekļiem, </w:t>
      </w:r>
      <w:r>
        <w:rPr>
          <w:sz w:val="24"/>
          <w:szCs w:val="24"/>
        </w:rPr>
        <w:t xml:space="preserve">pirms izmešanas </w:t>
      </w:r>
      <w:r w:rsidRPr="00166980">
        <w:rPr>
          <w:sz w:val="24"/>
        </w:rPr>
        <w:t xml:space="preserve">sadzīves </w:t>
      </w:r>
      <w:r>
        <w:rPr>
          <w:sz w:val="24"/>
        </w:rPr>
        <w:t>atkritumos</w:t>
      </w:r>
      <w:r>
        <w:rPr>
          <w:sz w:val="24"/>
          <w:szCs w:val="24"/>
        </w:rPr>
        <w:t xml:space="preserve"> ir ieteicama 72 stundu laikā uzglabāšana vai dezinficēšana </w:t>
      </w:r>
      <w:r w:rsidRPr="00B74C19">
        <w:rPr>
          <w:sz w:val="24"/>
        </w:rPr>
        <w:t>ar hloru saturošiem līdzekļiem 0.5 % koncentrācijā vai c</w:t>
      </w:r>
      <w:r w:rsidRPr="00B74C19">
        <w:rPr>
          <w:sz w:val="24"/>
        </w:rPr>
        <w:t xml:space="preserve">itiem līdzekļiem ar pierādītu iedarbību uz </w:t>
      </w:r>
      <w:proofErr w:type="spellStart"/>
      <w:r w:rsidRPr="00B74C19">
        <w:rPr>
          <w:sz w:val="24"/>
        </w:rPr>
        <w:t>koronavīrusiem</w:t>
      </w:r>
      <w:proofErr w:type="spellEnd"/>
      <w:r>
        <w:rPr>
          <w:sz w:val="24"/>
        </w:rPr>
        <w:t>, tādejādi samazinot vīrusa koncentrāciju.</w:t>
      </w:r>
    </w:p>
    <w:p w:rsidR="00FD6BF5" w:rsidRPr="0071474A" w:rsidRDefault="00BC4A22" w:rsidP="00FD6BF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Vienlaikus vēršam uzmanību, ka darbiniekiem, strādājot ar šādu atkritumu utilizāciju, ir nepieciešams ievērot piesardzības pasākumus, t.</w:t>
      </w:r>
      <w:r w:rsidR="007B22BE">
        <w:rPr>
          <w:sz w:val="24"/>
          <w:szCs w:val="24"/>
        </w:rPr>
        <w:t xml:space="preserve"> </w:t>
      </w:r>
      <w:r>
        <w:rPr>
          <w:sz w:val="24"/>
          <w:szCs w:val="24"/>
        </w:rPr>
        <w:t>sk. lietojot indiv</w:t>
      </w:r>
      <w:r>
        <w:rPr>
          <w:sz w:val="24"/>
          <w:szCs w:val="24"/>
        </w:rPr>
        <w:t>iduālos aizsardzības līdzekļus.</w:t>
      </w:r>
    </w:p>
    <w:p w:rsidR="00477923" w:rsidRPr="003F6412" w:rsidRDefault="00BC4A22" w:rsidP="00477923">
      <w:pPr>
        <w:tabs>
          <w:tab w:val="left" w:pos="6521"/>
        </w:tabs>
        <w:spacing w:before="480" w:after="480"/>
        <w:jc w:val="both"/>
        <w:rPr>
          <w:sz w:val="24"/>
          <w:szCs w:val="24"/>
        </w:rPr>
      </w:pPr>
      <w:r w:rsidRPr="003F6412">
        <w:rPr>
          <w:sz w:val="24"/>
          <w:szCs w:val="24"/>
        </w:rPr>
        <w:t>Direktore</w:t>
      </w:r>
      <w:r w:rsidRPr="003F6412">
        <w:rPr>
          <w:sz w:val="24"/>
          <w:szCs w:val="24"/>
        </w:rPr>
        <w:tab/>
      </w:r>
      <w:r w:rsidRPr="003F6412">
        <w:rPr>
          <w:noProof/>
          <w:sz w:val="24"/>
          <w:szCs w:val="24"/>
          <w:lang w:eastAsia="lv-LV"/>
        </w:rPr>
        <w:t>Iveta Gavare</w:t>
      </w:r>
    </w:p>
    <w:p w:rsidR="002079F2" w:rsidRPr="00EE7CF5" w:rsidRDefault="00BC4A22" w:rsidP="002079F2">
      <w:pPr>
        <w:pStyle w:val="BodyB"/>
        <w:rPr>
          <w:color w:val="auto"/>
          <w:sz w:val="20"/>
        </w:rPr>
      </w:pPr>
      <w:r w:rsidRPr="00EE7CF5">
        <w:rPr>
          <w:noProof/>
          <w:color w:val="auto"/>
          <w:sz w:val="20"/>
        </w:rPr>
        <w:t>Rita Korotinska</w:t>
      </w:r>
      <w:r w:rsidRPr="00EE7CF5">
        <w:rPr>
          <w:color w:val="auto"/>
          <w:sz w:val="20"/>
        </w:rPr>
        <w:t xml:space="preserve"> </w:t>
      </w:r>
      <w:r w:rsidRPr="00EE7CF5">
        <w:rPr>
          <w:noProof/>
          <w:color w:val="auto"/>
          <w:sz w:val="20"/>
        </w:rPr>
        <w:t>67</w:t>
      </w:r>
      <w:r w:rsidR="00FD6BF5" w:rsidRPr="00EE7CF5">
        <w:rPr>
          <w:noProof/>
          <w:color w:val="auto"/>
          <w:sz w:val="20"/>
        </w:rPr>
        <w:t>387618</w:t>
      </w:r>
    </w:p>
    <w:p w:rsidR="00A91007" w:rsidRPr="00EE7CF5" w:rsidRDefault="00BC4A22" w:rsidP="00477923">
      <w:pPr>
        <w:pStyle w:val="BodyB"/>
        <w:rPr>
          <w:color w:val="auto"/>
        </w:rPr>
      </w:pPr>
      <w:hyperlink r:id="rId10" w:history="1">
        <w:r w:rsidR="007B22BE" w:rsidRPr="00EE7CF5">
          <w:rPr>
            <w:rStyle w:val="Hyperlink"/>
            <w:noProof/>
            <w:color w:val="auto"/>
            <w:sz w:val="20"/>
            <w:u w:val="none"/>
          </w:rPr>
          <w:t>rita.korotinska@spkc.gov.lv</w:t>
        </w:r>
      </w:hyperlink>
      <w:r w:rsidR="007B22BE" w:rsidRPr="00EE7CF5">
        <w:rPr>
          <w:noProof/>
          <w:color w:val="auto"/>
          <w:sz w:val="20"/>
        </w:rPr>
        <w:t xml:space="preserve"> </w:t>
      </w:r>
    </w:p>
    <w:sectPr w:rsidR="00A91007" w:rsidRPr="00EE7CF5" w:rsidSect="008C265B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A22" w:rsidRDefault="00BC4A22">
      <w:r>
        <w:separator/>
      </w:r>
    </w:p>
  </w:endnote>
  <w:endnote w:type="continuationSeparator" w:id="0">
    <w:p w:rsidR="00BC4A22" w:rsidRDefault="00BC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ustaTL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E4B" w:rsidRDefault="00BC4A22" w:rsidP="00F84E4B">
    <w:pPr>
      <w:pStyle w:val="Footer"/>
      <w:jc w:val="center"/>
    </w:pPr>
    <w:r w:rsidRPr="001B3C4F">
      <w:t xml:space="preserve">DOKUMENTS PARAKSTĪTS </w:t>
    </w:r>
    <w:r w:rsidRPr="001B3C4F">
      <w:t>ELEKTRONISKI AR DROŠU ELEKTRONISKO PARAKSTU</w:t>
    </w:r>
  </w:p>
  <w:p w:rsidR="00CD015F" w:rsidRDefault="00BC4A22" w:rsidP="00F84E4B">
    <w:pPr>
      <w:pStyle w:val="Footer"/>
      <w:jc w:val="center"/>
    </w:pPr>
    <w:r w:rsidRPr="001B3C4F">
      <w:t xml:space="preserve">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A22" w:rsidRDefault="00BC4A22">
      <w:r>
        <w:separator/>
      </w:r>
    </w:p>
  </w:footnote>
  <w:footnote w:type="continuationSeparator" w:id="0">
    <w:p w:rsidR="00BC4A22" w:rsidRDefault="00BC4A22">
      <w:r>
        <w:continuationSeparator/>
      </w:r>
    </w:p>
  </w:footnote>
  <w:footnote w:id="1">
    <w:p w:rsidR="00FD6BF5" w:rsidRDefault="00BC4A22" w:rsidP="00FD6B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430D">
        <w:t>https://www.ecdc.europa.eu/en/publications-data/infection-prevention-and-control-and-preparedness-covid-19-healthcare-settings</w:t>
      </w:r>
    </w:p>
  </w:footnote>
  <w:footnote w:id="2">
    <w:p w:rsidR="00FD6BF5" w:rsidRDefault="00BC4A22" w:rsidP="00FD6BF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6875">
        <w:t>https://www.lm.gov.lv/lv/vadlinijas-aprupes-nodrosinas</w:t>
      </w:r>
      <w:r w:rsidRPr="006C6875">
        <w:t>anai-ilgstosas-socialas-aprupes-un-socialas-rehabilitacijas-institucijas-sac-covid-19-izplatibas-ierobezosanai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6F776723"/>
    <w:multiLevelType w:val="hybridMultilevel"/>
    <w:tmpl w:val="75C4787A"/>
    <w:lvl w:ilvl="0" w:tplc="0BC84B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A1462">
      <w:start w:val="1"/>
      <w:numFmt w:val="lowerLetter"/>
      <w:lvlText w:val="%2."/>
      <w:lvlJc w:val="left"/>
      <w:pPr>
        <w:ind w:left="1440" w:hanging="360"/>
      </w:pPr>
    </w:lvl>
    <w:lvl w:ilvl="2" w:tplc="46CAFEBA" w:tentative="1">
      <w:start w:val="1"/>
      <w:numFmt w:val="lowerRoman"/>
      <w:lvlText w:val="%3."/>
      <w:lvlJc w:val="right"/>
      <w:pPr>
        <w:ind w:left="2160" w:hanging="180"/>
      </w:pPr>
    </w:lvl>
    <w:lvl w:ilvl="3" w:tplc="EBD84AE6" w:tentative="1">
      <w:start w:val="1"/>
      <w:numFmt w:val="decimal"/>
      <w:lvlText w:val="%4."/>
      <w:lvlJc w:val="left"/>
      <w:pPr>
        <w:ind w:left="2880" w:hanging="360"/>
      </w:pPr>
    </w:lvl>
    <w:lvl w:ilvl="4" w:tplc="B67407EC" w:tentative="1">
      <w:start w:val="1"/>
      <w:numFmt w:val="lowerLetter"/>
      <w:lvlText w:val="%5."/>
      <w:lvlJc w:val="left"/>
      <w:pPr>
        <w:ind w:left="3600" w:hanging="360"/>
      </w:pPr>
    </w:lvl>
    <w:lvl w:ilvl="5" w:tplc="43DCDB3E" w:tentative="1">
      <w:start w:val="1"/>
      <w:numFmt w:val="lowerRoman"/>
      <w:lvlText w:val="%6."/>
      <w:lvlJc w:val="right"/>
      <w:pPr>
        <w:ind w:left="4320" w:hanging="180"/>
      </w:pPr>
    </w:lvl>
    <w:lvl w:ilvl="6" w:tplc="571433CC" w:tentative="1">
      <w:start w:val="1"/>
      <w:numFmt w:val="decimal"/>
      <w:lvlText w:val="%7."/>
      <w:lvlJc w:val="left"/>
      <w:pPr>
        <w:ind w:left="5040" w:hanging="360"/>
      </w:pPr>
    </w:lvl>
    <w:lvl w:ilvl="7" w:tplc="960848FE" w:tentative="1">
      <w:start w:val="1"/>
      <w:numFmt w:val="lowerLetter"/>
      <w:lvlText w:val="%8."/>
      <w:lvlJc w:val="left"/>
      <w:pPr>
        <w:ind w:left="5760" w:hanging="360"/>
      </w:pPr>
    </w:lvl>
    <w:lvl w:ilvl="8" w:tplc="B2587B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CC"/>
    <w:rsid w:val="00020179"/>
    <w:rsid w:val="000C23DE"/>
    <w:rsid w:val="000D65D1"/>
    <w:rsid w:val="00112C48"/>
    <w:rsid w:val="00135654"/>
    <w:rsid w:val="00154B6E"/>
    <w:rsid w:val="00166980"/>
    <w:rsid w:val="00195A3A"/>
    <w:rsid w:val="001963C5"/>
    <w:rsid w:val="001B3C4F"/>
    <w:rsid w:val="001F3DE1"/>
    <w:rsid w:val="002079F2"/>
    <w:rsid w:val="00222B8B"/>
    <w:rsid w:val="00237C47"/>
    <w:rsid w:val="00247E9C"/>
    <w:rsid w:val="00280BAC"/>
    <w:rsid w:val="00376EF5"/>
    <w:rsid w:val="003A5E2C"/>
    <w:rsid w:val="003E7BBE"/>
    <w:rsid w:val="003F2940"/>
    <w:rsid w:val="003F6412"/>
    <w:rsid w:val="00415D28"/>
    <w:rsid w:val="00443D6E"/>
    <w:rsid w:val="004568DF"/>
    <w:rsid w:val="00456D43"/>
    <w:rsid w:val="00477923"/>
    <w:rsid w:val="004A063D"/>
    <w:rsid w:val="00505CA0"/>
    <w:rsid w:val="005249D9"/>
    <w:rsid w:val="0055269A"/>
    <w:rsid w:val="005603D1"/>
    <w:rsid w:val="00587CC8"/>
    <w:rsid w:val="005D3E87"/>
    <w:rsid w:val="00615A5E"/>
    <w:rsid w:val="006765DF"/>
    <w:rsid w:val="006A7148"/>
    <w:rsid w:val="006C6875"/>
    <w:rsid w:val="006D3FD6"/>
    <w:rsid w:val="0071474A"/>
    <w:rsid w:val="007322A6"/>
    <w:rsid w:val="007906BB"/>
    <w:rsid w:val="007B22BE"/>
    <w:rsid w:val="00893003"/>
    <w:rsid w:val="008B15BC"/>
    <w:rsid w:val="008B6D06"/>
    <w:rsid w:val="008B742D"/>
    <w:rsid w:val="008C265B"/>
    <w:rsid w:val="008C7372"/>
    <w:rsid w:val="00941F1D"/>
    <w:rsid w:val="00987215"/>
    <w:rsid w:val="00994AA3"/>
    <w:rsid w:val="009A5A79"/>
    <w:rsid w:val="009E26F3"/>
    <w:rsid w:val="00A149D8"/>
    <w:rsid w:val="00A23AAC"/>
    <w:rsid w:val="00A24A6B"/>
    <w:rsid w:val="00A277B8"/>
    <w:rsid w:val="00A91007"/>
    <w:rsid w:val="00AB430D"/>
    <w:rsid w:val="00B12DB8"/>
    <w:rsid w:val="00B16961"/>
    <w:rsid w:val="00B74C19"/>
    <w:rsid w:val="00B86B76"/>
    <w:rsid w:val="00BC4A22"/>
    <w:rsid w:val="00BE7124"/>
    <w:rsid w:val="00BF3D96"/>
    <w:rsid w:val="00C12D6E"/>
    <w:rsid w:val="00C4438A"/>
    <w:rsid w:val="00C92245"/>
    <w:rsid w:val="00CA27BF"/>
    <w:rsid w:val="00CB2202"/>
    <w:rsid w:val="00CB77F0"/>
    <w:rsid w:val="00CC1A82"/>
    <w:rsid w:val="00CC4F90"/>
    <w:rsid w:val="00CD015F"/>
    <w:rsid w:val="00D5053F"/>
    <w:rsid w:val="00D831E1"/>
    <w:rsid w:val="00D92D62"/>
    <w:rsid w:val="00DC0153"/>
    <w:rsid w:val="00DC1881"/>
    <w:rsid w:val="00DE33E0"/>
    <w:rsid w:val="00E029CF"/>
    <w:rsid w:val="00E10BEB"/>
    <w:rsid w:val="00E23FBA"/>
    <w:rsid w:val="00E33119"/>
    <w:rsid w:val="00E402D8"/>
    <w:rsid w:val="00E46716"/>
    <w:rsid w:val="00E46A48"/>
    <w:rsid w:val="00E55896"/>
    <w:rsid w:val="00E92ACC"/>
    <w:rsid w:val="00EC6B3B"/>
    <w:rsid w:val="00EE4551"/>
    <w:rsid w:val="00EE7CF5"/>
    <w:rsid w:val="00EE7EE5"/>
    <w:rsid w:val="00F84E4B"/>
    <w:rsid w:val="00FB54D0"/>
    <w:rsid w:val="00FD6BF5"/>
    <w:rsid w:val="00FE4CB2"/>
    <w:rsid w:val="00FE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1B7E2C6-FCBD-4ED5-81B4-7C60DF59E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A6B"/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994AA3"/>
    <w:pPr>
      <w:keepNext/>
      <w:outlineLvl w:val="2"/>
    </w:pPr>
    <w:rPr>
      <w:b/>
      <w:color w:val="FF0000"/>
      <w:sz w:val="44"/>
    </w:rPr>
  </w:style>
  <w:style w:type="paragraph" w:styleId="Heading4">
    <w:name w:val="heading 4"/>
    <w:basedOn w:val="Normal"/>
    <w:link w:val="Heading4Char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94AA3"/>
    <w:rPr>
      <w:b/>
      <w:bCs/>
      <w:sz w:val="24"/>
      <w:szCs w:val="24"/>
    </w:rPr>
  </w:style>
  <w:style w:type="character" w:customStyle="1" w:styleId="Heading2Char">
    <w:name w:val="Heading 2 Char"/>
    <w:link w:val="Heading2"/>
    <w:rsid w:val="00994AA3"/>
    <w:rPr>
      <w:b/>
      <w:sz w:val="24"/>
    </w:rPr>
  </w:style>
  <w:style w:type="character" w:customStyle="1" w:styleId="Heading3Char">
    <w:name w:val="Heading 3 Char"/>
    <w:link w:val="Heading3"/>
    <w:rsid w:val="00994AA3"/>
    <w:rPr>
      <w:b/>
      <w:color w:val="FF0000"/>
      <w:sz w:val="44"/>
    </w:rPr>
  </w:style>
  <w:style w:type="character" w:customStyle="1" w:styleId="Heading4Char">
    <w:name w:val="Heading 4 Char"/>
    <w:link w:val="Heading4"/>
    <w:uiPriority w:val="9"/>
    <w:rsid w:val="00994AA3"/>
    <w:rPr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NoSpacing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994AA3"/>
    <w:rPr>
      <w:i/>
      <w:sz w:val="28"/>
      <w:szCs w:val="28"/>
    </w:rPr>
  </w:style>
  <w:style w:type="character" w:customStyle="1" w:styleId="QuoteChar">
    <w:name w:val="Quote Char"/>
    <w:link w:val="Quote"/>
    <w:uiPriority w:val="29"/>
    <w:rsid w:val="00994AA3"/>
    <w:rPr>
      <w:i/>
      <w:sz w:val="28"/>
      <w:szCs w:val="28"/>
    </w:rPr>
  </w:style>
  <w:style w:type="paragraph" w:styleId="Header">
    <w:name w:val="header"/>
    <w:basedOn w:val="Normal"/>
    <w:link w:val="HeaderChar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HeaderChar">
    <w:name w:val="Header Char"/>
    <w:link w:val="Header"/>
    <w:rsid w:val="00A24A6B"/>
    <w:rPr>
      <w:rFonts w:ascii="Arial" w:eastAsia="Times New Roman" w:hAnsi="Arial"/>
      <w:sz w:val="24"/>
      <w:lang w:eastAsia="en-US"/>
    </w:rPr>
  </w:style>
  <w:style w:type="table" w:styleId="TableGrid">
    <w:name w:val="Table Grid"/>
    <w:basedOn w:val="TableNormal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D015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CD015F"/>
    <w:rPr>
      <w:rFonts w:eastAsia="Times New Roman"/>
      <w:lang w:eastAsia="en-US"/>
    </w:rPr>
  </w:style>
  <w:style w:type="paragraph" w:customStyle="1" w:styleId="BodyB">
    <w:name w:val="Body B"/>
    <w:rsid w:val="002079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D6BF5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BF5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6B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D6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7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@vi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rita.korotinska@spkc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d@pvd.gov.l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a.purenina\Desktop\SPKC\4_vestule_elektroniskais_paraksts_valsts_valoda_pilnkrasu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4_vestule_elektroniskais_paraksts_valsts_valoda_pilnkrasu</Template>
  <TotalTime>1</TotalTime>
  <Pages>2</Pages>
  <Words>1501</Words>
  <Characters>857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Pavlovica</dc:creator>
  <cp:lastModifiedBy>Ingrīda Tikiņa</cp:lastModifiedBy>
  <cp:revision>2</cp:revision>
  <cp:lastPrinted>2016-02-15T06:53:00Z</cp:lastPrinted>
  <dcterms:created xsi:type="dcterms:W3CDTF">2021-04-07T13:54:00Z</dcterms:created>
  <dcterms:modified xsi:type="dcterms:W3CDTF">2021-04-07T13:54:00Z</dcterms:modified>
</cp:coreProperties>
</file>