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2B3BEEA6" w:rsidR="005A4914" w:rsidRPr="007C1FB5" w:rsidRDefault="005A4914" w:rsidP="004804FC">
      <w:pPr>
        <w:tabs>
          <w:tab w:val="left" w:pos="2520"/>
        </w:tabs>
        <w:spacing w:after="0" w:line="240" w:lineRule="auto"/>
        <w:jc w:val="center"/>
        <w:rPr>
          <w:rFonts w:ascii="Times New Roman" w:hAnsi="Times New Roman" w:cs="Times New Roman"/>
          <w:b/>
          <w:sz w:val="28"/>
          <w:szCs w:val="28"/>
        </w:rPr>
      </w:pPr>
      <w:r w:rsidRPr="007C1FB5">
        <w:rPr>
          <w:rFonts w:ascii="Times New Roman" w:hAnsi="Times New Roman" w:cs="Times New Roman"/>
          <w:b/>
          <w:sz w:val="28"/>
          <w:szCs w:val="28"/>
        </w:rPr>
        <w:t>Sociālās iekļaušanas politikas koordinācijas komitejas sēdes</w:t>
      </w:r>
    </w:p>
    <w:p w14:paraId="48856788" w14:textId="77777777" w:rsidR="005A4914" w:rsidRPr="007C1FB5" w:rsidRDefault="005A4914" w:rsidP="004804FC">
      <w:pPr>
        <w:spacing w:after="0" w:line="240" w:lineRule="auto"/>
        <w:jc w:val="both"/>
        <w:rPr>
          <w:rFonts w:ascii="Times New Roman" w:hAnsi="Times New Roman" w:cs="Times New Roman"/>
          <w:b/>
          <w:sz w:val="28"/>
          <w:szCs w:val="28"/>
        </w:rPr>
      </w:pPr>
    </w:p>
    <w:p w14:paraId="40E1AA5E" w14:textId="4F2D6667" w:rsidR="005A4914" w:rsidRPr="007C1FB5" w:rsidRDefault="005A4914" w:rsidP="004804FC">
      <w:pPr>
        <w:spacing w:after="0" w:line="240" w:lineRule="auto"/>
        <w:jc w:val="center"/>
        <w:rPr>
          <w:rFonts w:ascii="Times New Roman" w:hAnsi="Times New Roman" w:cs="Times New Roman"/>
          <w:sz w:val="28"/>
          <w:szCs w:val="28"/>
        </w:rPr>
      </w:pPr>
      <w:r w:rsidRPr="007C1FB5">
        <w:rPr>
          <w:rFonts w:ascii="Times New Roman" w:hAnsi="Times New Roman" w:cs="Times New Roman"/>
          <w:sz w:val="28"/>
          <w:szCs w:val="28"/>
        </w:rPr>
        <w:t>PROTOKOLS Nr</w:t>
      </w:r>
      <w:r w:rsidRPr="00F30292">
        <w:rPr>
          <w:rFonts w:ascii="Times New Roman" w:hAnsi="Times New Roman" w:cs="Times New Roman"/>
          <w:sz w:val="28"/>
          <w:szCs w:val="28"/>
        </w:rPr>
        <w:t>.</w:t>
      </w:r>
      <w:r w:rsidR="00AF20B8">
        <w:rPr>
          <w:rFonts w:ascii="Times New Roman" w:hAnsi="Times New Roman" w:cs="Times New Roman"/>
          <w:b/>
          <w:sz w:val="28"/>
          <w:szCs w:val="28"/>
        </w:rPr>
        <w:t xml:space="preserve"> </w:t>
      </w:r>
      <w:r w:rsidR="00E142F5">
        <w:rPr>
          <w:rFonts w:ascii="Times New Roman" w:hAnsi="Times New Roman" w:cs="Times New Roman"/>
          <w:bCs/>
          <w:sz w:val="28"/>
          <w:szCs w:val="28"/>
        </w:rPr>
        <w:t>3</w:t>
      </w:r>
    </w:p>
    <w:p w14:paraId="42982D5F" w14:textId="77777777" w:rsidR="00D5470D" w:rsidRPr="007C1FB5" w:rsidRDefault="00D5470D" w:rsidP="004804FC">
      <w:pPr>
        <w:tabs>
          <w:tab w:val="left" w:pos="945"/>
          <w:tab w:val="center" w:pos="5400"/>
        </w:tabs>
        <w:spacing w:after="0" w:line="240" w:lineRule="auto"/>
        <w:jc w:val="center"/>
        <w:rPr>
          <w:rFonts w:ascii="Times New Roman" w:hAnsi="Times New Roman" w:cs="Times New Roman"/>
          <w:b/>
          <w:sz w:val="28"/>
          <w:szCs w:val="28"/>
        </w:rPr>
      </w:pPr>
      <w:bookmarkStart w:id="0" w:name="_GoBack"/>
      <w:bookmarkEnd w:id="0"/>
    </w:p>
    <w:p w14:paraId="13C8EDFC" w14:textId="386D476F" w:rsidR="005A4914" w:rsidRPr="007C1FB5" w:rsidRDefault="003761CD" w:rsidP="004804FC">
      <w:pPr>
        <w:tabs>
          <w:tab w:val="left" w:pos="945"/>
          <w:tab w:val="center" w:pos="5400"/>
        </w:tabs>
        <w:spacing w:after="0" w:line="240" w:lineRule="auto"/>
        <w:jc w:val="center"/>
        <w:rPr>
          <w:rFonts w:ascii="Times New Roman" w:hAnsi="Times New Roman" w:cs="Times New Roman"/>
          <w:b/>
          <w:sz w:val="28"/>
          <w:szCs w:val="28"/>
        </w:rPr>
      </w:pPr>
      <w:r w:rsidRPr="0057735B">
        <w:rPr>
          <w:rFonts w:ascii="Times New Roman" w:hAnsi="Times New Roman" w:cs="Times New Roman"/>
          <w:b/>
          <w:sz w:val="28"/>
          <w:szCs w:val="28"/>
        </w:rPr>
        <w:t>2021</w:t>
      </w:r>
      <w:r w:rsidR="00C24CBA" w:rsidRPr="0057735B">
        <w:rPr>
          <w:rFonts w:ascii="Times New Roman" w:hAnsi="Times New Roman" w:cs="Times New Roman"/>
          <w:b/>
          <w:sz w:val="28"/>
          <w:szCs w:val="28"/>
        </w:rPr>
        <w:t xml:space="preserve">.gada </w:t>
      </w:r>
      <w:r w:rsidR="00E142F5" w:rsidRPr="0057735B">
        <w:rPr>
          <w:rFonts w:ascii="Times New Roman" w:hAnsi="Times New Roman" w:cs="Times New Roman"/>
          <w:b/>
          <w:sz w:val="28"/>
          <w:szCs w:val="28"/>
        </w:rPr>
        <w:t>29</w:t>
      </w:r>
      <w:r w:rsidR="00C24476" w:rsidRPr="0057735B">
        <w:rPr>
          <w:rFonts w:ascii="Times New Roman" w:hAnsi="Times New Roman" w:cs="Times New Roman"/>
          <w:b/>
          <w:sz w:val="28"/>
          <w:szCs w:val="28"/>
        </w:rPr>
        <w:t>.</w:t>
      </w:r>
      <w:r w:rsidR="00E142F5" w:rsidRPr="0057735B">
        <w:rPr>
          <w:rFonts w:ascii="Times New Roman" w:hAnsi="Times New Roman" w:cs="Times New Roman"/>
          <w:b/>
          <w:sz w:val="28"/>
          <w:szCs w:val="28"/>
        </w:rPr>
        <w:t>septembrī</w:t>
      </w:r>
    </w:p>
    <w:p w14:paraId="1E5EA66E" w14:textId="1429D1C9" w:rsidR="005A4914" w:rsidRPr="007C1FB5" w:rsidRDefault="005A4914" w:rsidP="004804FC">
      <w:pPr>
        <w:spacing w:after="0" w:line="240" w:lineRule="auto"/>
        <w:ind w:left="6480" w:firstLine="324"/>
        <w:jc w:val="both"/>
        <w:rPr>
          <w:rFonts w:ascii="Times New Roman" w:hAnsi="Times New Roman" w:cs="Times New Roman"/>
          <w:b/>
          <w:sz w:val="28"/>
          <w:szCs w:val="28"/>
        </w:rPr>
      </w:pPr>
      <w:r w:rsidRPr="007C1FB5">
        <w:rPr>
          <w:rFonts w:ascii="Times New Roman" w:hAnsi="Times New Roman" w:cs="Times New Roman"/>
          <w:b/>
          <w:sz w:val="28"/>
          <w:szCs w:val="28"/>
        </w:rPr>
        <w:t>plkst.</w:t>
      </w:r>
      <w:r w:rsidR="00873062" w:rsidRPr="007C1FB5">
        <w:rPr>
          <w:rFonts w:ascii="Times New Roman" w:hAnsi="Times New Roman" w:cs="Times New Roman"/>
          <w:b/>
          <w:sz w:val="28"/>
          <w:szCs w:val="28"/>
        </w:rPr>
        <w:t xml:space="preserve"> </w:t>
      </w:r>
      <w:r w:rsidR="00C24CBA" w:rsidRPr="007C1FB5">
        <w:rPr>
          <w:rFonts w:ascii="Times New Roman" w:hAnsi="Times New Roman" w:cs="Times New Roman"/>
          <w:b/>
          <w:sz w:val="28"/>
          <w:szCs w:val="28"/>
        </w:rPr>
        <w:t>1</w:t>
      </w:r>
      <w:r w:rsidR="006302B5">
        <w:rPr>
          <w:rFonts w:ascii="Times New Roman" w:hAnsi="Times New Roman" w:cs="Times New Roman"/>
          <w:b/>
          <w:sz w:val="28"/>
          <w:szCs w:val="28"/>
        </w:rPr>
        <w:t>5</w:t>
      </w:r>
      <w:r w:rsidR="003761CD">
        <w:rPr>
          <w:rFonts w:ascii="Times New Roman" w:hAnsi="Times New Roman" w:cs="Times New Roman"/>
          <w:b/>
          <w:sz w:val="28"/>
          <w:szCs w:val="28"/>
        </w:rPr>
        <w:t>:</w:t>
      </w:r>
      <w:r w:rsidR="00816332" w:rsidRPr="007C1FB5">
        <w:rPr>
          <w:rFonts w:ascii="Times New Roman" w:hAnsi="Times New Roman" w:cs="Times New Roman"/>
          <w:b/>
          <w:sz w:val="28"/>
          <w:szCs w:val="28"/>
        </w:rPr>
        <w:t>0</w:t>
      </w:r>
      <w:r w:rsidR="00C24CBA" w:rsidRPr="007C1FB5">
        <w:rPr>
          <w:rFonts w:ascii="Times New Roman" w:hAnsi="Times New Roman" w:cs="Times New Roman"/>
          <w:b/>
          <w:sz w:val="28"/>
          <w:szCs w:val="28"/>
        </w:rPr>
        <w:t>0</w:t>
      </w:r>
    </w:p>
    <w:p w14:paraId="6737D67B" w14:textId="77777777" w:rsidR="006302B5" w:rsidRPr="003616D9" w:rsidRDefault="006302B5" w:rsidP="006302B5">
      <w:pPr>
        <w:rPr>
          <w:sz w:val="28"/>
          <w:szCs w:val="28"/>
        </w:rPr>
      </w:pPr>
    </w:p>
    <w:p w14:paraId="64B2F1BA" w14:textId="77777777" w:rsidR="00816332" w:rsidRPr="007C1FB5" w:rsidRDefault="00816332" w:rsidP="004804FC">
      <w:pPr>
        <w:spacing w:after="0" w:line="240" w:lineRule="auto"/>
        <w:rPr>
          <w:rFonts w:ascii="Times New Roman" w:hAnsi="Times New Roman" w:cs="Times New Roman"/>
          <w:sz w:val="28"/>
          <w:szCs w:val="28"/>
        </w:rPr>
      </w:pPr>
      <w:r w:rsidRPr="007C1FB5">
        <w:rPr>
          <w:rFonts w:ascii="Times New Roman" w:hAnsi="Times New Roman" w:cs="Times New Roman"/>
          <w:sz w:val="28"/>
          <w:szCs w:val="28"/>
        </w:rPr>
        <w:t>Labklājības ministrijā, Skolas ielā 28</w:t>
      </w:r>
    </w:p>
    <w:p w14:paraId="3FF06222" w14:textId="6C49AE4B" w:rsidR="00816332" w:rsidRPr="007C1FB5" w:rsidRDefault="0039118D" w:rsidP="004804FC">
      <w:pPr>
        <w:keepNext/>
        <w:keepLines/>
        <w:autoSpaceDE w:val="0"/>
        <w:autoSpaceDN w:val="0"/>
        <w:adjustRightInd w:val="0"/>
        <w:spacing w:after="0" w:line="240" w:lineRule="auto"/>
        <w:rPr>
          <w:rFonts w:ascii="Times New Roman" w:eastAsiaTheme="minorHAnsi" w:hAnsi="Times New Roman" w:cs="Times New Roman"/>
          <w:b/>
          <w:bCs/>
          <w:color w:val="000000"/>
          <w:sz w:val="28"/>
          <w:szCs w:val="28"/>
        </w:rPr>
      </w:pPr>
      <w:r w:rsidRPr="0039118D">
        <w:rPr>
          <w:rFonts w:ascii="Times New Roman" w:hAnsi="Times New Roman" w:cs="Times New Roman"/>
          <w:sz w:val="28"/>
          <w:szCs w:val="28"/>
        </w:rPr>
        <w:t>(</w:t>
      </w:r>
      <w:proofErr w:type="spellStart"/>
      <w:r w:rsidRPr="0039118D">
        <w:rPr>
          <w:rFonts w:ascii="Times New Roman" w:hAnsi="Times New Roman" w:cs="Times New Roman"/>
          <w:sz w:val="28"/>
          <w:szCs w:val="28"/>
        </w:rPr>
        <w:t>Zoom</w:t>
      </w:r>
      <w:proofErr w:type="spellEnd"/>
      <w:r w:rsidRPr="0039118D">
        <w:rPr>
          <w:rFonts w:ascii="Times New Roman" w:hAnsi="Times New Roman" w:cs="Times New Roman"/>
          <w:sz w:val="28"/>
          <w:szCs w:val="28"/>
        </w:rPr>
        <w:t xml:space="preserve"> platforma </w:t>
      </w:r>
      <w:proofErr w:type="spellStart"/>
      <w:r w:rsidR="00894003" w:rsidRPr="00894003">
        <w:rPr>
          <w:rFonts w:ascii="Times New Roman" w:hAnsi="Times New Roman" w:cs="Times New Roman"/>
          <w:sz w:val="28"/>
          <w:szCs w:val="28"/>
        </w:rPr>
        <w:t>Meeting</w:t>
      </w:r>
      <w:proofErr w:type="spellEnd"/>
      <w:r w:rsidR="00894003" w:rsidRPr="00894003">
        <w:rPr>
          <w:rFonts w:ascii="Times New Roman" w:hAnsi="Times New Roman" w:cs="Times New Roman"/>
          <w:sz w:val="28"/>
          <w:szCs w:val="28"/>
        </w:rPr>
        <w:t xml:space="preserve"> ID: 817 6525 5042 </w:t>
      </w:r>
      <w:proofErr w:type="spellStart"/>
      <w:r w:rsidR="00894003" w:rsidRPr="00894003">
        <w:rPr>
          <w:rFonts w:ascii="Times New Roman" w:hAnsi="Times New Roman" w:cs="Times New Roman"/>
          <w:sz w:val="28"/>
          <w:szCs w:val="28"/>
        </w:rPr>
        <w:t>Password</w:t>
      </w:r>
      <w:proofErr w:type="spellEnd"/>
      <w:r w:rsidR="00894003" w:rsidRPr="00894003">
        <w:rPr>
          <w:rFonts w:ascii="Times New Roman" w:hAnsi="Times New Roman" w:cs="Times New Roman"/>
          <w:sz w:val="28"/>
          <w:szCs w:val="28"/>
        </w:rPr>
        <w:t>: 284645</w:t>
      </w:r>
      <w:r w:rsidRPr="0039118D">
        <w:rPr>
          <w:rFonts w:ascii="Times New Roman" w:hAnsi="Times New Roman" w:cs="Times New Roman"/>
          <w:sz w:val="28"/>
          <w:szCs w:val="28"/>
        </w:rPr>
        <w:t>)</w:t>
      </w:r>
    </w:p>
    <w:p w14:paraId="128EA7AF" w14:textId="77777777" w:rsidR="003761CD" w:rsidRDefault="003761CD" w:rsidP="003761CD">
      <w:pPr>
        <w:spacing w:after="0" w:line="240" w:lineRule="auto"/>
        <w:jc w:val="both"/>
        <w:rPr>
          <w:rFonts w:ascii="Times New Roman" w:hAnsi="Times New Roman" w:cs="Times New Roman"/>
          <w:sz w:val="28"/>
          <w:szCs w:val="28"/>
        </w:rPr>
      </w:pPr>
    </w:p>
    <w:p w14:paraId="2E341D3C" w14:textId="77777777" w:rsidR="003761CD" w:rsidRPr="003761CD" w:rsidRDefault="003761CD" w:rsidP="003761CD">
      <w:pPr>
        <w:spacing w:after="0" w:line="240" w:lineRule="auto"/>
        <w:jc w:val="both"/>
        <w:rPr>
          <w:rFonts w:ascii="Times New Roman" w:hAnsi="Times New Roman" w:cs="Times New Roman"/>
          <w:sz w:val="28"/>
          <w:szCs w:val="28"/>
        </w:rPr>
      </w:pPr>
    </w:p>
    <w:p w14:paraId="0CB402A9" w14:textId="77777777" w:rsidR="005F1ED5" w:rsidRPr="007C1FB5" w:rsidRDefault="005F1ED5" w:rsidP="004804FC">
      <w:pPr>
        <w:spacing w:after="0" w:line="240" w:lineRule="auto"/>
        <w:jc w:val="both"/>
        <w:rPr>
          <w:rFonts w:ascii="Times New Roman" w:hAnsi="Times New Roman" w:cs="Times New Roman"/>
          <w:sz w:val="28"/>
          <w:szCs w:val="28"/>
        </w:rPr>
      </w:pPr>
    </w:p>
    <w:p w14:paraId="5D1FBCE4" w14:textId="403E6496" w:rsidR="005A4914" w:rsidRDefault="005A4914" w:rsidP="004804FC">
      <w:pPr>
        <w:spacing w:after="0" w:line="240" w:lineRule="auto"/>
        <w:jc w:val="both"/>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Sēdē piedalās:</w:t>
      </w:r>
    </w:p>
    <w:p w14:paraId="67C7CF83" w14:textId="77777777" w:rsidR="006D13EE" w:rsidRPr="007C1FB5" w:rsidRDefault="006D13EE" w:rsidP="004804FC">
      <w:pPr>
        <w:spacing w:after="0" w:line="240" w:lineRule="auto"/>
        <w:jc w:val="both"/>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8928DE" w:rsidRPr="006D13EE" w14:paraId="27A92C1D" w14:textId="77777777" w:rsidTr="006D13EE">
        <w:tc>
          <w:tcPr>
            <w:tcW w:w="9016" w:type="dxa"/>
            <w:gridSpan w:val="2"/>
            <w:shd w:val="clear" w:color="auto" w:fill="auto"/>
          </w:tcPr>
          <w:p w14:paraId="0DCD2B15" w14:textId="12FA81D9" w:rsidR="001D481D" w:rsidRDefault="00D369EE" w:rsidP="006D13EE">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Pr="006D13EE">
              <w:rPr>
                <w:rFonts w:ascii="Times New Roman" w:eastAsia="Times New Roman" w:hAnsi="Times New Roman" w:cs="Times New Roman"/>
                <w:b/>
                <w:sz w:val="28"/>
                <w:szCs w:val="28"/>
              </w:rPr>
              <w:t>vadītāj</w:t>
            </w:r>
            <w:r w:rsidR="006D13EE">
              <w:rPr>
                <w:rFonts w:ascii="Times New Roman" w:eastAsia="Times New Roman" w:hAnsi="Times New Roman" w:cs="Times New Roman"/>
                <w:b/>
                <w:sz w:val="28"/>
                <w:szCs w:val="28"/>
              </w:rPr>
              <w:t>s</w:t>
            </w:r>
          </w:p>
          <w:p w14:paraId="26B277C3" w14:textId="7770B9F7" w:rsidR="006D13EE" w:rsidRPr="006D13EE" w:rsidRDefault="006D13EE" w:rsidP="006D13EE">
            <w:pPr>
              <w:jc w:val="center"/>
              <w:rPr>
                <w:rFonts w:ascii="Times New Roman" w:hAnsi="Times New Roman" w:cs="Times New Roman"/>
                <w:b/>
                <w:bCs/>
                <w:sz w:val="28"/>
                <w:szCs w:val="28"/>
              </w:rPr>
            </w:pPr>
          </w:p>
        </w:tc>
      </w:tr>
      <w:tr w:rsidR="008928DE" w:rsidRPr="006D13EE" w14:paraId="4A095529" w14:textId="77777777" w:rsidTr="006D13EE">
        <w:tc>
          <w:tcPr>
            <w:tcW w:w="2405" w:type="dxa"/>
            <w:shd w:val="clear" w:color="auto" w:fill="auto"/>
          </w:tcPr>
          <w:p w14:paraId="200E17D3" w14:textId="1B7AE3B5" w:rsidR="008928DE" w:rsidRPr="006D13EE" w:rsidRDefault="003761CD" w:rsidP="006D13EE">
            <w:pPr>
              <w:spacing w:after="120"/>
              <w:rPr>
                <w:rFonts w:ascii="Times New Roman" w:hAnsi="Times New Roman" w:cs="Times New Roman"/>
                <w:sz w:val="28"/>
                <w:szCs w:val="28"/>
              </w:rPr>
            </w:pPr>
            <w:r>
              <w:rPr>
                <w:rFonts w:ascii="Times New Roman" w:hAnsi="Times New Roman" w:cs="Times New Roman"/>
                <w:sz w:val="28"/>
                <w:szCs w:val="28"/>
              </w:rPr>
              <w:t>Elīna Celmiņa</w:t>
            </w:r>
          </w:p>
        </w:tc>
        <w:tc>
          <w:tcPr>
            <w:tcW w:w="6611" w:type="dxa"/>
            <w:shd w:val="clear" w:color="auto" w:fill="auto"/>
          </w:tcPr>
          <w:p w14:paraId="2F5424AB" w14:textId="2423A015" w:rsidR="001D481D" w:rsidRDefault="006D13EE" w:rsidP="006D13EE">
            <w:pPr>
              <w:rPr>
                <w:rFonts w:ascii="Times New Roman" w:hAnsi="Times New Roman" w:cs="Times New Roman"/>
                <w:sz w:val="28"/>
                <w:szCs w:val="28"/>
              </w:rPr>
            </w:pPr>
            <w:r w:rsidRPr="006D13EE">
              <w:rPr>
                <w:rFonts w:ascii="Times New Roman" w:hAnsi="Times New Roman" w:cs="Times New Roman"/>
                <w:sz w:val="28"/>
                <w:szCs w:val="28"/>
              </w:rPr>
              <w:t xml:space="preserve">Labklājības ministrijas (turpmāk – </w:t>
            </w:r>
            <w:r w:rsidR="00D369EE" w:rsidRPr="006D13EE">
              <w:rPr>
                <w:rFonts w:ascii="Times New Roman" w:hAnsi="Times New Roman" w:cs="Times New Roman"/>
                <w:sz w:val="28"/>
                <w:szCs w:val="28"/>
              </w:rPr>
              <w:t>LM</w:t>
            </w:r>
            <w:r w:rsidRPr="006D13EE">
              <w:rPr>
                <w:rFonts w:ascii="Times New Roman" w:hAnsi="Times New Roman" w:cs="Times New Roman"/>
                <w:sz w:val="28"/>
                <w:szCs w:val="28"/>
              </w:rPr>
              <w:t>)</w:t>
            </w:r>
            <w:r w:rsidR="003761CD">
              <w:rPr>
                <w:rFonts w:ascii="Times New Roman" w:hAnsi="Times New Roman" w:cs="Times New Roman"/>
                <w:sz w:val="28"/>
                <w:szCs w:val="28"/>
              </w:rPr>
              <w:t xml:space="preserve"> valsts sekretāra deleģētā pārstāve, </w:t>
            </w:r>
            <w:r w:rsidR="007139D7">
              <w:rPr>
                <w:rFonts w:ascii="Times New Roman" w:hAnsi="Times New Roman" w:cs="Times New Roman"/>
                <w:sz w:val="28"/>
                <w:szCs w:val="28"/>
              </w:rPr>
              <w:t xml:space="preserve">LM </w:t>
            </w:r>
            <w:r w:rsidR="003761CD" w:rsidRPr="006D13EE">
              <w:rPr>
                <w:rFonts w:ascii="Times New Roman" w:hAnsi="Times New Roman" w:cs="Times New Roman"/>
                <w:sz w:val="28"/>
                <w:szCs w:val="28"/>
              </w:rPr>
              <w:t>Sociālās iekļaušanas politikas departamenta direktore</w:t>
            </w:r>
          </w:p>
          <w:p w14:paraId="57B4B179" w14:textId="4DAEBBCD" w:rsidR="006D13EE" w:rsidRPr="006D13EE" w:rsidRDefault="006D13EE" w:rsidP="006D13EE">
            <w:pPr>
              <w:rPr>
                <w:rFonts w:ascii="Times New Roman" w:hAnsi="Times New Roman" w:cs="Times New Roman"/>
                <w:sz w:val="28"/>
                <w:szCs w:val="28"/>
              </w:rPr>
            </w:pPr>
          </w:p>
        </w:tc>
      </w:tr>
      <w:tr w:rsidR="008928DE" w:rsidRPr="006D13EE" w14:paraId="31739102" w14:textId="77777777" w:rsidTr="006D13EE">
        <w:trPr>
          <w:trHeight w:val="268"/>
        </w:trPr>
        <w:tc>
          <w:tcPr>
            <w:tcW w:w="9016" w:type="dxa"/>
            <w:gridSpan w:val="2"/>
            <w:shd w:val="clear" w:color="auto" w:fill="auto"/>
          </w:tcPr>
          <w:p w14:paraId="3913D2B6" w14:textId="77777777" w:rsidR="008928DE" w:rsidRPr="006D13EE" w:rsidRDefault="001D481D" w:rsidP="00D113C3">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008928DE" w:rsidRPr="006D13EE">
              <w:rPr>
                <w:rFonts w:ascii="Times New Roman" w:eastAsia="Times New Roman" w:hAnsi="Times New Roman" w:cs="Times New Roman"/>
                <w:b/>
                <w:sz w:val="28"/>
                <w:szCs w:val="28"/>
              </w:rPr>
              <w:t>vadītāja vietniece</w:t>
            </w:r>
          </w:p>
          <w:p w14:paraId="6314D671" w14:textId="165AEBC6" w:rsidR="001D481D" w:rsidRPr="006D13EE" w:rsidRDefault="001D481D" w:rsidP="00D113C3">
            <w:pPr>
              <w:jc w:val="center"/>
              <w:rPr>
                <w:rFonts w:ascii="Times New Roman" w:eastAsia="Times New Roman" w:hAnsi="Times New Roman" w:cs="Times New Roman"/>
                <w:b/>
                <w:sz w:val="28"/>
                <w:szCs w:val="28"/>
              </w:rPr>
            </w:pPr>
          </w:p>
        </w:tc>
      </w:tr>
      <w:tr w:rsidR="008928DE" w:rsidRPr="006D13EE" w14:paraId="29FB496E" w14:textId="77777777" w:rsidTr="002159BF">
        <w:tc>
          <w:tcPr>
            <w:tcW w:w="2405" w:type="dxa"/>
            <w:shd w:val="clear" w:color="auto" w:fill="auto"/>
          </w:tcPr>
          <w:p w14:paraId="398EB90B" w14:textId="632CB7AD" w:rsidR="008928DE" w:rsidRPr="006D13EE" w:rsidRDefault="003761CD" w:rsidP="003761CD">
            <w:pPr>
              <w:rPr>
                <w:rFonts w:ascii="Times New Roman" w:hAnsi="Times New Roman" w:cs="Times New Roman"/>
                <w:sz w:val="28"/>
                <w:szCs w:val="28"/>
              </w:rPr>
            </w:pPr>
            <w:r>
              <w:rPr>
                <w:rFonts w:ascii="Times New Roman" w:hAnsi="Times New Roman" w:cs="Times New Roman"/>
                <w:sz w:val="28"/>
                <w:szCs w:val="28"/>
              </w:rPr>
              <w:t>Evija Kūla</w:t>
            </w:r>
          </w:p>
        </w:tc>
        <w:tc>
          <w:tcPr>
            <w:tcW w:w="6611" w:type="dxa"/>
            <w:shd w:val="clear" w:color="auto" w:fill="auto"/>
          </w:tcPr>
          <w:p w14:paraId="70529699" w14:textId="45503A5A" w:rsidR="008928DE" w:rsidRPr="006D13EE" w:rsidRDefault="008928DE" w:rsidP="00D113C3">
            <w:pPr>
              <w:rPr>
                <w:rFonts w:ascii="Times New Roman" w:hAnsi="Times New Roman" w:cs="Times New Roman"/>
                <w:sz w:val="28"/>
                <w:szCs w:val="28"/>
              </w:rPr>
            </w:pPr>
            <w:r w:rsidRPr="006D13EE">
              <w:rPr>
                <w:rFonts w:ascii="Times New Roman" w:hAnsi="Times New Roman" w:cs="Times New Roman"/>
                <w:sz w:val="28"/>
                <w:szCs w:val="28"/>
              </w:rPr>
              <w:t xml:space="preserve">LM Sociālās iekļaušanas politikas departamenta </w:t>
            </w:r>
            <w:r w:rsidR="00885A3F">
              <w:rPr>
                <w:rFonts w:ascii="Times New Roman" w:hAnsi="Times New Roman" w:cs="Times New Roman"/>
                <w:sz w:val="28"/>
                <w:szCs w:val="28"/>
              </w:rPr>
              <w:t>direktora vietniece</w:t>
            </w:r>
          </w:p>
          <w:p w14:paraId="335DA121" w14:textId="2DD21A95" w:rsidR="001D481D" w:rsidRPr="006D13EE" w:rsidRDefault="001D481D" w:rsidP="00D113C3">
            <w:pPr>
              <w:rPr>
                <w:rFonts w:ascii="Times New Roman" w:hAnsi="Times New Roman" w:cs="Times New Roman"/>
                <w:sz w:val="28"/>
                <w:szCs w:val="28"/>
              </w:rPr>
            </w:pPr>
          </w:p>
        </w:tc>
      </w:tr>
      <w:tr w:rsidR="008928DE" w:rsidRPr="006D13EE" w14:paraId="3D448E74" w14:textId="77777777" w:rsidTr="002452CD">
        <w:tc>
          <w:tcPr>
            <w:tcW w:w="9016" w:type="dxa"/>
            <w:gridSpan w:val="2"/>
            <w:shd w:val="clear" w:color="auto" w:fill="auto"/>
          </w:tcPr>
          <w:p w14:paraId="52D8CAC8" w14:textId="77777777" w:rsidR="00C24476" w:rsidRPr="006D13EE" w:rsidRDefault="001D481D" w:rsidP="00D113C3">
            <w:pPr>
              <w:jc w:val="center"/>
              <w:rPr>
                <w:rFonts w:ascii="Times New Roman" w:hAnsi="Times New Roman" w:cs="Times New Roman"/>
                <w:b/>
                <w:bCs/>
                <w:sz w:val="28"/>
                <w:szCs w:val="28"/>
              </w:rPr>
            </w:pPr>
            <w:r w:rsidRPr="006D13EE">
              <w:rPr>
                <w:rFonts w:ascii="Times New Roman" w:hAnsi="Times New Roman" w:cs="Times New Roman"/>
                <w:b/>
                <w:sz w:val="28"/>
                <w:szCs w:val="28"/>
              </w:rPr>
              <w:t xml:space="preserve">Sociālās iekļaušanas politikas koordinācijas komitejas </w:t>
            </w:r>
            <w:r w:rsidR="008928DE" w:rsidRPr="006D13EE">
              <w:rPr>
                <w:rFonts w:ascii="Times New Roman" w:hAnsi="Times New Roman" w:cs="Times New Roman"/>
                <w:b/>
                <w:sz w:val="28"/>
                <w:szCs w:val="28"/>
              </w:rPr>
              <w:t>l</w:t>
            </w:r>
            <w:r w:rsidR="008928DE" w:rsidRPr="006D13EE">
              <w:rPr>
                <w:rFonts w:ascii="Times New Roman" w:hAnsi="Times New Roman" w:cs="Times New Roman"/>
                <w:b/>
                <w:bCs/>
                <w:sz w:val="28"/>
                <w:szCs w:val="28"/>
              </w:rPr>
              <w:t>ocekļi</w:t>
            </w:r>
            <w:r w:rsidR="00C24476" w:rsidRPr="006D13EE">
              <w:rPr>
                <w:rFonts w:ascii="Times New Roman" w:hAnsi="Times New Roman" w:cs="Times New Roman"/>
                <w:b/>
                <w:bCs/>
                <w:sz w:val="28"/>
                <w:szCs w:val="28"/>
              </w:rPr>
              <w:t xml:space="preserve"> </w:t>
            </w:r>
          </w:p>
          <w:p w14:paraId="60748A55" w14:textId="124E75B9" w:rsidR="008928DE" w:rsidRPr="006D13EE" w:rsidRDefault="00BB661C" w:rsidP="00D113C3">
            <w:pPr>
              <w:jc w:val="center"/>
              <w:rPr>
                <w:rFonts w:ascii="Times New Roman" w:hAnsi="Times New Roman" w:cs="Times New Roman"/>
                <w:b/>
                <w:bCs/>
                <w:sz w:val="28"/>
                <w:szCs w:val="28"/>
              </w:rPr>
            </w:pPr>
            <w:r>
              <w:rPr>
                <w:rFonts w:ascii="Times New Roman" w:hAnsi="Times New Roman" w:cs="Times New Roman"/>
                <w:b/>
                <w:bCs/>
                <w:sz w:val="28"/>
                <w:szCs w:val="28"/>
              </w:rPr>
              <w:t>un/</w:t>
            </w:r>
            <w:r w:rsidR="00C24476" w:rsidRPr="006D13EE">
              <w:rPr>
                <w:rFonts w:ascii="Times New Roman" w:hAnsi="Times New Roman" w:cs="Times New Roman"/>
                <w:b/>
                <w:bCs/>
                <w:sz w:val="28"/>
                <w:szCs w:val="28"/>
              </w:rPr>
              <w:t>vai to aizvietotāji</w:t>
            </w:r>
          </w:p>
          <w:p w14:paraId="283CBDA8" w14:textId="2B686EEF" w:rsidR="001D481D" w:rsidRPr="006D13EE" w:rsidRDefault="001D481D" w:rsidP="00D113C3">
            <w:pPr>
              <w:jc w:val="center"/>
              <w:rPr>
                <w:rFonts w:ascii="Times New Roman" w:hAnsi="Times New Roman" w:cs="Times New Roman"/>
                <w:sz w:val="28"/>
                <w:szCs w:val="28"/>
              </w:rPr>
            </w:pPr>
          </w:p>
        </w:tc>
      </w:tr>
      <w:tr w:rsidR="008928DE" w:rsidRPr="005013C0" w14:paraId="0F536630" w14:textId="77777777" w:rsidTr="002452CD">
        <w:tc>
          <w:tcPr>
            <w:tcW w:w="2405" w:type="dxa"/>
            <w:shd w:val="clear" w:color="auto" w:fill="auto"/>
          </w:tcPr>
          <w:p w14:paraId="0A19C95E" w14:textId="484FCCFB" w:rsidR="008928DE" w:rsidRPr="005013C0" w:rsidRDefault="00883778" w:rsidP="005C7D83">
            <w:pPr>
              <w:spacing w:after="120"/>
              <w:rPr>
                <w:rFonts w:ascii="Times New Roman" w:hAnsi="Times New Roman" w:cs="Times New Roman"/>
                <w:sz w:val="28"/>
                <w:szCs w:val="28"/>
              </w:rPr>
            </w:pPr>
            <w:r w:rsidRPr="005013C0">
              <w:rPr>
                <w:rFonts w:ascii="Times New Roman" w:hAnsi="Times New Roman" w:cs="Times New Roman"/>
                <w:sz w:val="28"/>
                <w:szCs w:val="28"/>
              </w:rPr>
              <w:t>I</w:t>
            </w:r>
            <w:r w:rsidR="00C04EE3" w:rsidRPr="005013C0">
              <w:rPr>
                <w:rFonts w:ascii="Times New Roman" w:hAnsi="Times New Roman" w:cs="Times New Roman"/>
                <w:sz w:val="28"/>
                <w:szCs w:val="28"/>
              </w:rPr>
              <w:t xml:space="preserve">ndira </w:t>
            </w:r>
            <w:r w:rsidR="00692C16">
              <w:rPr>
                <w:rFonts w:ascii="Times New Roman" w:hAnsi="Times New Roman" w:cs="Times New Roman"/>
                <w:sz w:val="28"/>
                <w:szCs w:val="28"/>
              </w:rPr>
              <w:t>Balce</w:t>
            </w:r>
            <w:r w:rsidRPr="005013C0">
              <w:rPr>
                <w:rFonts w:ascii="Times New Roman" w:hAnsi="Times New Roman" w:cs="Times New Roman"/>
                <w:sz w:val="28"/>
                <w:szCs w:val="28"/>
              </w:rPr>
              <w:t>re</w:t>
            </w:r>
          </w:p>
        </w:tc>
        <w:tc>
          <w:tcPr>
            <w:tcW w:w="6611" w:type="dxa"/>
            <w:shd w:val="clear" w:color="auto" w:fill="auto"/>
          </w:tcPr>
          <w:p w14:paraId="5BC42885" w14:textId="22AB8C3E" w:rsidR="008928DE" w:rsidRPr="005013C0" w:rsidRDefault="00883778" w:rsidP="005C7D83">
            <w:pPr>
              <w:spacing w:after="120"/>
              <w:ind w:hanging="84"/>
              <w:jc w:val="both"/>
              <w:rPr>
                <w:rFonts w:ascii="Times New Roman" w:eastAsia="Times New Roman" w:hAnsi="Times New Roman" w:cs="Times New Roman"/>
                <w:sz w:val="28"/>
                <w:szCs w:val="28"/>
              </w:rPr>
            </w:pPr>
            <w:r w:rsidRPr="005013C0">
              <w:rPr>
                <w:rFonts w:ascii="Times New Roman" w:eastAsia="Times New Roman" w:hAnsi="Times New Roman" w:cs="Times New Roman"/>
                <w:sz w:val="28"/>
                <w:szCs w:val="28"/>
              </w:rPr>
              <w:t xml:space="preserve">Veselības ministrijas </w:t>
            </w:r>
            <w:r w:rsidR="003F0A7B">
              <w:rPr>
                <w:rFonts w:ascii="Times New Roman" w:eastAsia="Times New Roman" w:hAnsi="Times New Roman" w:cs="Times New Roman"/>
                <w:sz w:val="28"/>
                <w:szCs w:val="28"/>
              </w:rPr>
              <w:t xml:space="preserve">deleģētā pārstāve </w:t>
            </w:r>
            <w:r w:rsidRPr="005013C0">
              <w:rPr>
                <w:rFonts w:ascii="Times New Roman" w:eastAsia="MS Mincho" w:hAnsi="Times New Roman" w:cs="Times New Roman"/>
                <w:bCs/>
                <w:sz w:val="28"/>
                <w:szCs w:val="28"/>
                <w:lang w:eastAsia="ar-SA"/>
              </w:rPr>
              <w:t>Integrētās veselības aprūpes nodaļas vecākā eksperte</w:t>
            </w:r>
          </w:p>
        </w:tc>
      </w:tr>
      <w:tr w:rsidR="008928DE" w:rsidRPr="005013C0" w14:paraId="1E502DD7" w14:textId="77777777" w:rsidTr="002452CD">
        <w:tc>
          <w:tcPr>
            <w:tcW w:w="2405" w:type="dxa"/>
            <w:shd w:val="clear" w:color="auto" w:fill="auto"/>
          </w:tcPr>
          <w:p w14:paraId="0D83FA2F" w14:textId="77777777" w:rsidR="008928DE" w:rsidRPr="005013C0" w:rsidRDefault="008928DE" w:rsidP="005C7D83">
            <w:pPr>
              <w:spacing w:after="120"/>
              <w:rPr>
                <w:rFonts w:ascii="Times New Roman" w:hAnsi="Times New Roman" w:cs="Times New Roman"/>
                <w:sz w:val="28"/>
                <w:szCs w:val="28"/>
              </w:rPr>
            </w:pPr>
            <w:r w:rsidRPr="005013C0">
              <w:rPr>
                <w:rFonts w:ascii="Times New Roman" w:hAnsi="Times New Roman" w:cs="Times New Roman"/>
                <w:sz w:val="28"/>
                <w:szCs w:val="28"/>
              </w:rPr>
              <w:t>Madara Brīvere</w:t>
            </w:r>
          </w:p>
        </w:tc>
        <w:tc>
          <w:tcPr>
            <w:tcW w:w="6611" w:type="dxa"/>
            <w:shd w:val="clear" w:color="auto" w:fill="auto"/>
          </w:tcPr>
          <w:p w14:paraId="740927FE" w14:textId="2AAB15FD" w:rsidR="008928DE" w:rsidRPr="005013C0" w:rsidRDefault="008928DE" w:rsidP="005C7D83">
            <w:pPr>
              <w:spacing w:after="120"/>
              <w:ind w:left="58" w:hanging="58"/>
              <w:jc w:val="both"/>
              <w:rPr>
                <w:rFonts w:ascii="Times New Roman" w:eastAsia="Times New Roman" w:hAnsi="Times New Roman" w:cs="Times New Roman"/>
                <w:sz w:val="28"/>
                <w:szCs w:val="28"/>
              </w:rPr>
            </w:pPr>
            <w:r w:rsidRPr="005013C0">
              <w:rPr>
                <w:rFonts w:ascii="Times New Roman" w:eastAsia="Times New Roman" w:hAnsi="Times New Roman" w:cs="Times New Roman"/>
                <w:sz w:val="28"/>
                <w:szCs w:val="28"/>
              </w:rPr>
              <w:t>Ekonomikas ministrijas</w:t>
            </w:r>
            <w:r w:rsidR="007139D7" w:rsidRPr="005013C0">
              <w:rPr>
                <w:rFonts w:ascii="Times New Roman" w:eastAsia="Times New Roman" w:hAnsi="Times New Roman" w:cs="Times New Roman"/>
                <w:sz w:val="28"/>
                <w:szCs w:val="28"/>
              </w:rPr>
              <w:t xml:space="preserve"> (turpmāk – EM)</w:t>
            </w:r>
            <w:r w:rsidRPr="005013C0">
              <w:rPr>
                <w:rFonts w:ascii="Times New Roman" w:eastAsia="Times New Roman" w:hAnsi="Times New Roman" w:cs="Times New Roman"/>
                <w:sz w:val="28"/>
                <w:szCs w:val="28"/>
              </w:rPr>
              <w:t xml:space="preserve"> Mājokļu politika</w:t>
            </w:r>
            <w:r w:rsidR="00151422" w:rsidRPr="005013C0">
              <w:rPr>
                <w:rFonts w:ascii="Times New Roman" w:eastAsia="Times New Roman" w:hAnsi="Times New Roman" w:cs="Times New Roman"/>
                <w:sz w:val="28"/>
                <w:szCs w:val="28"/>
              </w:rPr>
              <w:t>s departamenta vecākā referente</w:t>
            </w:r>
          </w:p>
        </w:tc>
      </w:tr>
      <w:tr w:rsidR="00BB661C" w:rsidRPr="005013C0" w14:paraId="19B50543" w14:textId="77777777" w:rsidTr="002452CD">
        <w:tc>
          <w:tcPr>
            <w:tcW w:w="2405" w:type="dxa"/>
            <w:shd w:val="clear" w:color="auto" w:fill="auto"/>
          </w:tcPr>
          <w:p w14:paraId="5A5C5858" w14:textId="3B60AEB5" w:rsidR="00BB661C" w:rsidRPr="005013C0" w:rsidRDefault="00BB661C" w:rsidP="00BB661C">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t xml:space="preserve">Natālija </w:t>
            </w:r>
            <w:proofErr w:type="spellStart"/>
            <w:r w:rsidRPr="005013C0">
              <w:rPr>
                <w:rFonts w:ascii="Times New Roman" w:eastAsia="Times New Roman" w:hAnsi="Times New Roman" w:cs="Times New Roman"/>
                <w:sz w:val="28"/>
                <w:szCs w:val="28"/>
              </w:rPr>
              <w:t>Gerasimova</w:t>
            </w:r>
            <w:proofErr w:type="spellEnd"/>
          </w:p>
        </w:tc>
        <w:tc>
          <w:tcPr>
            <w:tcW w:w="6611" w:type="dxa"/>
            <w:shd w:val="clear" w:color="auto" w:fill="auto"/>
          </w:tcPr>
          <w:p w14:paraId="23B60A47" w14:textId="4A9EA1C8" w:rsidR="00BB661C" w:rsidRPr="005013C0" w:rsidRDefault="00BB661C" w:rsidP="00552311">
            <w:pPr>
              <w:spacing w:after="120"/>
              <w:jc w:val="both"/>
              <w:rPr>
                <w:rFonts w:ascii="Times New Roman" w:eastAsia="Calibri" w:hAnsi="Times New Roman" w:cs="Times New Roman"/>
                <w:sz w:val="28"/>
                <w:szCs w:val="28"/>
              </w:rPr>
            </w:pPr>
            <w:r w:rsidRPr="005013C0">
              <w:rPr>
                <w:rFonts w:ascii="Times New Roman" w:hAnsi="Times New Roman" w:cs="Times New Roman"/>
                <w:sz w:val="28"/>
                <w:szCs w:val="28"/>
              </w:rPr>
              <w:t xml:space="preserve">Zemgales plānošanas reģiona projekta “Atver sirdi Zemgalē” </w:t>
            </w:r>
            <w:r w:rsidR="00552311" w:rsidRPr="005013C0">
              <w:rPr>
                <w:rFonts w:ascii="Times New Roman" w:hAnsi="Times New Roman" w:cs="Times New Roman"/>
                <w:sz w:val="28"/>
                <w:szCs w:val="28"/>
              </w:rPr>
              <w:t>koordinatore</w:t>
            </w:r>
          </w:p>
        </w:tc>
      </w:tr>
      <w:tr w:rsidR="00883778" w:rsidRPr="005013C0" w14:paraId="0F88F127" w14:textId="77777777" w:rsidTr="002452CD">
        <w:tc>
          <w:tcPr>
            <w:tcW w:w="2405" w:type="dxa"/>
            <w:shd w:val="clear" w:color="auto" w:fill="auto"/>
          </w:tcPr>
          <w:p w14:paraId="084F8671" w14:textId="3B50AA33" w:rsidR="00883778" w:rsidRPr="005013C0" w:rsidRDefault="006B40E2" w:rsidP="006B40E2">
            <w:pPr>
              <w:spacing w:after="120"/>
              <w:jc w:val="both"/>
              <w:rPr>
                <w:rFonts w:ascii="Times New Roman" w:eastAsia="Times New Roman" w:hAnsi="Times New Roman" w:cs="Times New Roman"/>
                <w:sz w:val="28"/>
                <w:szCs w:val="28"/>
              </w:rPr>
            </w:pPr>
            <w:r w:rsidRPr="005013C0">
              <w:rPr>
                <w:rFonts w:ascii="Times New Roman" w:eastAsia="Times New Roman" w:hAnsi="Times New Roman" w:cs="Times New Roman"/>
                <w:sz w:val="28"/>
                <w:szCs w:val="28"/>
              </w:rPr>
              <w:t xml:space="preserve">Elīna </w:t>
            </w:r>
            <w:proofErr w:type="spellStart"/>
            <w:r w:rsidR="00883778" w:rsidRPr="005013C0">
              <w:rPr>
                <w:rFonts w:ascii="Times New Roman" w:eastAsia="Times New Roman" w:hAnsi="Times New Roman" w:cs="Times New Roman"/>
                <w:sz w:val="28"/>
                <w:szCs w:val="28"/>
              </w:rPr>
              <w:t>Ģipsle</w:t>
            </w:r>
            <w:proofErr w:type="spellEnd"/>
          </w:p>
        </w:tc>
        <w:tc>
          <w:tcPr>
            <w:tcW w:w="6611" w:type="dxa"/>
            <w:shd w:val="clear" w:color="auto" w:fill="auto"/>
          </w:tcPr>
          <w:p w14:paraId="6DE544AF" w14:textId="5D23DE8C" w:rsidR="00883778" w:rsidRPr="005013C0" w:rsidRDefault="00883778" w:rsidP="00552311">
            <w:pPr>
              <w:spacing w:after="120"/>
              <w:jc w:val="both"/>
              <w:rPr>
                <w:rFonts w:ascii="Times New Roman" w:hAnsi="Times New Roman" w:cs="Times New Roman"/>
                <w:sz w:val="28"/>
                <w:szCs w:val="28"/>
              </w:rPr>
            </w:pPr>
            <w:r w:rsidRPr="005013C0">
              <w:rPr>
                <w:rFonts w:ascii="Times New Roman" w:hAnsi="Times New Roman" w:cs="Times New Roman"/>
                <w:sz w:val="28"/>
                <w:szCs w:val="28"/>
              </w:rPr>
              <w:t>Latgales plānošanas reģiona Latgales uzņēmējdarbības centra komercdarbības konsultante</w:t>
            </w:r>
          </w:p>
        </w:tc>
      </w:tr>
      <w:tr w:rsidR="00BB661C" w:rsidRPr="005013C0" w14:paraId="79052263" w14:textId="77777777" w:rsidTr="002452CD">
        <w:tc>
          <w:tcPr>
            <w:tcW w:w="2405" w:type="dxa"/>
            <w:shd w:val="clear" w:color="auto" w:fill="auto"/>
          </w:tcPr>
          <w:p w14:paraId="5097890C" w14:textId="77777777" w:rsidR="00BB661C" w:rsidRPr="005013C0" w:rsidRDefault="00BB661C" w:rsidP="00BB661C">
            <w:pPr>
              <w:spacing w:after="120"/>
              <w:jc w:val="both"/>
              <w:rPr>
                <w:rFonts w:ascii="Times New Roman" w:hAnsi="Times New Roman" w:cs="Times New Roman"/>
                <w:sz w:val="28"/>
                <w:szCs w:val="28"/>
              </w:rPr>
            </w:pPr>
            <w:r w:rsidRPr="005013C0">
              <w:rPr>
                <w:rFonts w:ascii="Times New Roman" w:hAnsi="Times New Roman" w:cs="Times New Roman"/>
                <w:sz w:val="28"/>
                <w:szCs w:val="28"/>
              </w:rPr>
              <w:t>Dzintra Mergupe-Kutraite</w:t>
            </w:r>
          </w:p>
        </w:tc>
        <w:tc>
          <w:tcPr>
            <w:tcW w:w="6611" w:type="dxa"/>
            <w:shd w:val="clear" w:color="auto" w:fill="auto"/>
          </w:tcPr>
          <w:p w14:paraId="6071638E" w14:textId="3D7318C2" w:rsidR="00BB661C" w:rsidRPr="005013C0" w:rsidRDefault="00BB661C" w:rsidP="003F0A7B">
            <w:pPr>
              <w:spacing w:after="120"/>
              <w:jc w:val="both"/>
              <w:rPr>
                <w:rFonts w:ascii="Times New Roman" w:hAnsi="Times New Roman" w:cs="Times New Roman"/>
                <w:sz w:val="28"/>
                <w:szCs w:val="28"/>
              </w:rPr>
            </w:pPr>
            <w:r w:rsidRPr="005013C0">
              <w:rPr>
                <w:rFonts w:ascii="Times New Roman" w:hAnsi="Times New Roman" w:cs="Times New Roman"/>
                <w:sz w:val="28"/>
                <w:szCs w:val="28"/>
              </w:rPr>
              <w:t>Izglītības un zinātnes ministrijas</w:t>
            </w:r>
            <w:r w:rsidR="00773117" w:rsidRPr="005013C0">
              <w:rPr>
                <w:rFonts w:ascii="Times New Roman" w:hAnsi="Times New Roman" w:cs="Times New Roman"/>
                <w:sz w:val="28"/>
                <w:szCs w:val="28"/>
              </w:rPr>
              <w:t xml:space="preserve"> </w:t>
            </w:r>
            <w:r w:rsidRPr="005013C0">
              <w:rPr>
                <w:rFonts w:ascii="Times New Roman" w:hAnsi="Times New Roman" w:cs="Times New Roman"/>
                <w:sz w:val="28"/>
                <w:szCs w:val="28"/>
              </w:rPr>
              <w:t>Izglītības departamenta eksperte</w:t>
            </w:r>
          </w:p>
        </w:tc>
      </w:tr>
      <w:tr w:rsidR="00BB661C" w:rsidRPr="005013C0" w14:paraId="798A5C82" w14:textId="77777777" w:rsidTr="002452CD">
        <w:tc>
          <w:tcPr>
            <w:tcW w:w="2405" w:type="dxa"/>
            <w:shd w:val="clear" w:color="auto" w:fill="auto"/>
          </w:tcPr>
          <w:p w14:paraId="504A1A85" w14:textId="7EC115A8" w:rsidR="00BB661C" w:rsidRPr="005013C0" w:rsidRDefault="00BB661C" w:rsidP="00BB661C">
            <w:pPr>
              <w:tabs>
                <w:tab w:val="left" w:pos="2127"/>
              </w:tabs>
              <w:spacing w:after="120"/>
              <w:jc w:val="both"/>
              <w:rPr>
                <w:rFonts w:ascii="Times New Roman" w:eastAsia="Times New Roman" w:hAnsi="Times New Roman" w:cs="Times New Roman"/>
                <w:sz w:val="28"/>
                <w:szCs w:val="28"/>
              </w:rPr>
            </w:pPr>
            <w:r w:rsidRPr="005013C0">
              <w:rPr>
                <w:rFonts w:ascii="Times New Roman" w:eastAsia="Times New Roman" w:hAnsi="Times New Roman" w:cs="Times New Roman"/>
                <w:sz w:val="28"/>
                <w:szCs w:val="28"/>
              </w:rPr>
              <w:t>Ludis Neiders</w:t>
            </w:r>
            <w:r w:rsidRPr="005013C0">
              <w:rPr>
                <w:rFonts w:ascii="Times New Roman" w:eastAsia="Times New Roman" w:hAnsi="Times New Roman" w:cs="Times New Roman"/>
                <w:sz w:val="28"/>
                <w:szCs w:val="28"/>
              </w:rPr>
              <w:tab/>
            </w:r>
            <w:r w:rsidRPr="005013C0">
              <w:rPr>
                <w:rFonts w:ascii="Times New Roman" w:eastAsia="Times New Roman" w:hAnsi="Times New Roman" w:cs="Times New Roman"/>
                <w:sz w:val="28"/>
                <w:szCs w:val="28"/>
              </w:rPr>
              <w:tab/>
            </w:r>
          </w:p>
        </w:tc>
        <w:tc>
          <w:tcPr>
            <w:tcW w:w="6611" w:type="dxa"/>
            <w:shd w:val="clear" w:color="auto" w:fill="auto"/>
          </w:tcPr>
          <w:p w14:paraId="58AB228C" w14:textId="7B02BDBA" w:rsidR="00BB661C" w:rsidRPr="005013C0" w:rsidRDefault="00BB661C" w:rsidP="00BB661C">
            <w:pPr>
              <w:spacing w:after="120"/>
              <w:jc w:val="both"/>
              <w:rPr>
                <w:rFonts w:ascii="Times New Roman" w:hAnsi="Times New Roman" w:cs="Times New Roman"/>
                <w:bCs/>
                <w:sz w:val="28"/>
                <w:szCs w:val="28"/>
              </w:rPr>
            </w:pPr>
            <w:r w:rsidRPr="005013C0">
              <w:rPr>
                <w:rFonts w:ascii="Times New Roman" w:eastAsia="Times New Roman" w:hAnsi="Times New Roman" w:cs="Times New Roman"/>
                <w:sz w:val="28"/>
                <w:szCs w:val="28"/>
              </w:rPr>
              <w:t xml:space="preserve">EM </w:t>
            </w:r>
            <w:r w:rsidRPr="005013C0">
              <w:rPr>
                <w:rFonts w:ascii="Times New Roman" w:hAnsi="Times New Roman" w:cs="Times New Roman"/>
                <w:sz w:val="28"/>
                <w:szCs w:val="28"/>
              </w:rPr>
              <w:t>Analītikas dienesta ekonomists</w:t>
            </w:r>
          </w:p>
        </w:tc>
      </w:tr>
      <w:tr w:rsidR="00BB661C" w:rsidRPr="005013C0" w14:paraId="2634A6CE" w14:textId="77777777" w:rsidTr="002452CD">
        <w:tc>
          <w:tcPr>
            <w:tcW w:w="2405" w:type="dxa"/>
            <w:shd w:val="clear" w:color="auto" w:fill="auto"/>
          </w:tcPr>
          <w:p w14:paraId="564768A7" w14:textId="0E448C1F" w:rsidR="00BB661C" w:rsidRPr="005013C0" w:rsidRDefault="00BB661C" w:rsidP="00BB661C">
            <w:pPr>
              <w:spacing w:after="120"/>
              <w:jc w:val="both"/>
              <w:rPr>
                <w:rFonts w:ascii="Times New Roman" w:hAnsi="Times New Roman" w:cs="Times New Roman"/>
                <w:sz w:val="28"/>
                <w:szCs w:val="28"/>
              </w:rPr>
            </w:pPr>
            <w:r w:rsidRPr="005013C0">
              <w:rPr>
                <w:rFonts w:ascii="Times New Roman" w:hAnsi="Times New Roman" w:cs="Times New Roman"/>
                <w:sz w:val="28"/>
                <w:szCs w:val="28"/>
              </w:rPr>
              <w:t>Deniss Kretalovs</w:t>
            </w:r>
          </w:p>
        </w:tc>
        <w:tc>
          <w:tcPr>
            <w:tcW w:w="6611" w:type="dxa"/>
            <w:shd w:val="clear" w:color="auto" w:fill="auto"/>
          </w:tcPr>
          <w:p w14:paraId="0C86B0AD" w14:textId="50815FC9" w:rsidR="00BB661C" w:rsidRPr="005013C0" w:rsidRDefault="00BB661C" w:rsidP="00BB661C">
            <w:pPr>
              <w:spacing w:after="120"/>
              <w:jc w:val="both"/>
              <w:rPr>
                <w:rFonts w:ascii="Times New Roman" w:eastAsia="Times New Roman" w:hAnsi="Times New Roman" w:cs="Times New Roman"/>
                <w:sz w:val="28"/>
                <w:szCs w:val="28"/>
              </w:rPr>
            </w:pPr>
            <w:r w:rsidRPr="005013C0">
              <w:rPr>
                <w:rFonts w:ascii="Times New Roman" w:eastAsia="Times New Roman" w:hAnsi="Times New Roman" w:cs="Times New Roman"/>
                <w:sz w:val="28"/>
                <w:szCs w:val="28"/>
              </w:rPr>
              <w:t>Kultūras ministrijas Sabiedrības integrācijas departamenta vecākais referents</w:t>
            </w:r>
          </w:p>
        </w:tc>
      </w:tr>
      <w:tr w:rsidR="00BB661C" w:rsidRPr="005013C0" w14:paraId="5742ACFE" w14:textId="77777777" w:rsidTr="002452CD">
        <w:tc>
          <w:tcPr>
            <w:tcW w:w="2405" w:type="dxa"/>
            <w:shd w:val="clear" w:color="auto" w:fill="auto"/>
          </w:tcPr>
          <w:p w14:paraId="3689C04D" w14:textId="33F36511" w:rsidR="00BB661C" w:rsidRPr="005013C0" w:rsidRDefault="00BB661C" w:rsidP="00BB661C">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lastRenderedPageBreak/>
              <w:t>Pēteris Leiškalns</w:t>
            </w:r>
          </w:p>
        </w:tc>
        <w:tc>
          <w:tcPr>
            <w:tcW w:w="6611" w:type="dxa"/>
            <w:shd w:val="clear" w:color="auto" w:fill="auto"/>
          </w:tcPr>
          <w:p w14:paraId="5DA32802" w14:textId="2816F28E" w:rsidR="00BB661C" w:rsidRPr="005013C0" w:rsidRDefault="00BB661C" w:rsidP="00BB661C">
            <w:pPr>
              <w:spacing w:after="120"/>
              <w:jc w:val="both"/>
              <w:rPr>
                <w:rFonts w:ascii="Times New Roman" w:eastAsia="Times New Roman" w:hAnsi="Times New Roman" w:cs="Times New Roman"/>
                <w:sz w:val="28"/>
                <w:szCs w:val="28"/>
              </w:rPr>
            </w:pPr>
            <w:r w:rsidRPr="005013C0">
              <w:rPr>
                <w:rFonts w:ascii="Times New Roman" w:eastAsia="Times New Roman" w:hAnsi="Times New Roman" w:cs="Times New Roman"/>
                <w:sz w:val="28"/>
                <w:szCs w:val="28"/>
              </w:rPr>
              <w:t>Latvijas Darba devēju konfederācijas Sociālās drošības un veselības aizsardzības eksperts</w:t>
            </w:r>
          </w:p>
        </w:tc>
      </w:tr>
      <w:tr w:rsidR="00BB661C" w:rsidRPr="005013C0" w14:paraId="15558F4C" w14:textId="77777777" w:rsidTr="002452CD">
        <w:tc>
          <w:tcPr>
            <w:tcW w:w="2405" w:type="dxa"/>
            <w:shd w:val="clear" w:color="auto" w:fill="auto"/>
          </w:tcPr>
          <w:p w14:paraId="4C927D4C" w14:textId="421347FF" w:rsidR="00BB661C" w:rsidRPr="005013C0" w:rsidRDefault="00BB661C" w:rsidP="00BB661C">
            <w:pPr>
              <w:spacing w:after="120"/>
              <w:jc w:val="both"/>
              <w:rPr>
                <w:rFonts w:ascii="Times New Roman" w:hAnsi="Times New Roman" w:cs="Times New Roman"/>
                <w:sz w:val="28"/>
                <w:szCs w:val="28"/>
              </w:rPr>
            </w:pPr>
            <w:r w:rsidRPr="005013C0">
              <w:rPr>
                <w:rFonts w:ascii="Times New Roman" w:hAnsi="Times New Roman" w:cs="Times New Roman"/>
                <w:color w:val="000000"/>
                <w:sz w:val="28"/>
                <w:szCs w:val="28"/>
                <w:lang w:eastAsia="lv-LV"/>
              </w:rPr>
              <w:t xml:space="preserve">Vineta Pavlovska </w:t>
            </w:r>
          </w:p>
        </w:tc>
        <w:tc>
          <w:tcPr>
            <w:tcW w:w="6611" w:type="dxa"/>
            <w:shd w:val="clear" w:color="auto" w:fill="auto"/>
          </w:tcPr>
          <w:p w14:paraId="2ADDAD7E" w14:textId="5249050E" w:rsidR="00BB661C" w:rsidRPr="005013C0" w:rsidRDefault="00BB661C" w:rsidP="00867DD1">
            <w:pPr>
              <w:spacing w:after="120"/>
              <w:jc w:val="both"/>
              <w:rPr>
                <w:rFonts w:ascii="Times New Roman" w:eastAsia="Times New Roman" w:hAnsi="Times New Roman" w:cs="Times New Roman"/>
                <w:sz w:val="28"/>
                <w:szCs w:val="28"/>
              </w:rPr>
            </w:pPr>
            <w:r w:rsidRPr="005013C0">
              <w:rPr>
                <w:rFonts w:ascii="Times New Roman" w:hAnsi="Times New Roman" w:cs="Times New Roman"/>
                <w:color w:val="000000"/>
                <w:sz w:val="28"/>
                <w:szCs w:val="28"/>
              </w:rPr>
              <w:t xml:space="preserve">Valsts policijas Galvenās kārtības policijas pārvaldes Koordinācijas un kontroles pārvaldes Dienestu koordinācijas biroja </w:t>
            </w:r>
            <w:r w:rsidR="00867DD1" w:rsidRPr="005013C0">
              <w:rPr>
                <w:rFonts w:ascii="Times New Roman" w:hAnsi="Times New Roman" w:cs="Times New Roman"/>
                <w:color w:val="000000"/>
                <w:sz w:val="28"/>
                <w:szCs w:val="28"/>
              </w:rPr>
              <w:t>galvenā</w:t>
            </w:r>
            <w:r w:rsidRPr="005013C0">
              <w:rPr>
                <w:rFonts w:ascii="Times New Roman" w:hAnsi="Times New Roman" w:cs="Times New Roman"/>
                <w:color w:val="000000"/>
                <w:sz w:val="28"/>
                <w:szCs w:val="28"/>
              </w:rPr>
              <w:t xml:space="preserve"> inspektore</w:t>
            </w:r>
          </w:p>
        </w:tc>
      </w:tr>
      <w:tr w:rsidR="00BB661C" w:rsidRPr="005013C0" w14:paraId="27647DFA" w14:textId="77777777" w:rsidTr="002452CD">
        <w:tc>
          <w:tcPr>
            <w:tcW w:w="2405" w:type="dxa"/>
            <w:shd w:val="clear" w:color="auto" w:fill="auto"/>
          </w:tcPr>
          <w:p w14:paraId="458E0411" w14:textId="74D1B944" w:rsidR="00BB661C" w:rsidRPr="005013C0" w:rsidRDefault="00BB661C" w:rsidP="00BB661C">
            <w:pPr>
              <w:spacing w:after="120"/>
              <w:jc w:val="both"/>
              <w:rPr>
                <w:rFonts w:ascii="Times New Roman" w:hAnsi="Times New Roman" w:cs="Times New Roman"/>
                <w:sz w:val="28"/>
                <w:szCs w:val="28"/>
              </w:rPr>
            </w:pPr>
            <w:r w:rsidRPr="005013C0">
              <w:rPr>
                <w:rFonts w:ascii="Times New Roman" w:hAnsi="Times New Roman" w:cs="Times New Roman"/>
                <w:sz w:val="28"/>
                <w:szCs w:val="28"/>
              </w:rPr>
              <w:t>Mārīte Rozentāle</w:t>
            </w:r>
          </w:p>
        </w:tc>
        <w:tc>
          <w:tcPr>
            <w:tcW w:w="6611" w:type="dxa"/>
            <w:shd w:val="clear" w:color="auto" w:fill="auto"/>
          </w:tcPr>
          <w:p w14:paraId="743EC6FB" w14:textId="61B77854" w:rsidR="00BB661C" w:rsidRPr="005013C0" w:rsidRDefault="00BB661C" w:rsidP="00BB661C">
            <w:pPr>
              <w:spacing w:after="120"/>
              <w:jc w:val="both"/>
              <w:rPr>
                <w:rFonts w:ascii="Times New Roman" w:eastAsia="Times New Roman" w:hAnsi="Times New Roman" w:cs="Times New Roman"/>
                <w:sz w:val="28"/>
                <w:szCs w:val="28"/>
              </w:rPr>
            </w:pPr>
            <w:r w:rsidRPr="005013C0">
              <w:rPr>
                <w:rFonts w:ascii="Times New Roman" w:eastAsia="Times New Roman" w:hAnsi="Times New Roman" w:cs="Times New Roman"/>
                <w:sz w:val="28"/>
                <w:szCs w:val="28"/>
              </w:rPr>
              <w:t>Biedrības „EAPN-Latvia” revidente</w:t>
            </w:r>
          </w:p>
        </w:tc>
      </w:tr>
      <w:tr w:rsidR="00470E68" w:rsidRPr="005013C0" w14:paraId="3C1AFBF5" w14:textId="77777777" w:rsidTr="002452CD">
        <w:tc>
          <w:tcPr>
            <w:tcW w:w="2405" w:type="dxa"/>
            <w:shd w:val="clear" w:color="auto" w:fill="auto"/>
          </w:tcPr>
          <w:p w14:paraId="6B0DB5B9" w14:textId="0AA40CEC" w:rsidR="00470E68" w:rsidRPr="005013C0" w:rsidRDefault="00470E68" w:rsidP="00BB661C">
            <w:pPr>
              <w:spacing w:after="120"/>
              <w:jc w:val="both"/>
              <w:rPr>
                <w:rFonts w:ascii="Times New Roman" w:hAnsi="Times New Roman" w:cs="Times New Roman"/>
                <w:sz w:val="28"/>
                <w:szCs w:val="28"/>
              </w:rPr>
            </w:pPr>
            <w:r w:rsidRPr="005013C0">
              <w:rPr>
                <w:rFonts w:ascii="Times New Roman" w:hAnsi="Times New Roman" w:cs="Times New Roman"/>
                <w:sz w:val="28"/>
                <w:szCs w:val="28"/>
              </w:rPr>
              <w:t>Dace Strautkalne</w:t>
            </w:r>
          </w:p>
        </w:tc>
        <w:tc>
          <w:tcPr>
            <w:tcW w:w="6611" w:type="dxa"/>
            <w:shd w:val="clear" w:color="auto" w:fill="auto"/>
          </w:tcPr>
          <w:p w14:paraId="08017CBC" w14:textId="1F822931" w:rsidR="00470E68" w:rsidRPr="005013C0" w:rsidRDefault="00470E68" w:rsidP="00BB661C">
            <w:pPr>
              <w:spacing w:after="120"/>
              <w:jc w:val="both"/>
              <w:rPr>
                <w:rFonts w:ascii="Times New Roman" w:hAnsi="Times New Roman" w:cs="Times New Roman"/>
                <w:sz w:val="28"/>
                <w:szCs w:val="28"/>
              </w:rPr>
            </w:pPr>
            <w:r w:rsidRPr="005013C0">
              <w:rPr>
                <w:rFonts w:ascii="Times New Roman" w:hAnsi="Times New Roman" w:cs="Times New Roman"/>
                <w:sz w:val="28"/>
                <w:szCs w:val="28"/>
              </w:rPr>
              <w:t>Zemgales plānošanas reģiona projekta “Atver sirdi Zemgalē” vadītāja</w:t>
            </w:r>
          </w:p>
        </w:tc>
      </w:tr>
      <w:tr w:rsidR="00BB661C" w:rsidRPr="005013C0" w14:paraId="2D9978A0" w14:textId="77777777" w:rsidTr="002452CD">
        <w:tc>
          <w:tcPr>
            <w:tcW w:w="2405" w:type="dxa"/>
            <w:shd w:val="clear" w:color="auto" w:fill="auto"/>
          </w:tcPr>
          <w:p w14:paraId="064BED87" w14:textId="0F5C3E1A" w:rsidR="00BB661C" w:rsidRPr="005013C0" w:rsidRDefault="00BB661C" w:rsidP="00BB661C">
            <w:pPr>
              <w:spacing w:after="120"/>
              <w:rPr>
                <w:rFonts w:ascii="Times New Roman" w:hAnsi="Times New Roman" w:cs="Times New Roman"/>
                <w:color w:val="000000"/>
                <w:sz w:val="28"/>
                <w:szCs w:val="28"/>
              </w:rPr>
            </w:pPr>
            <w:r w:rsidRPr="005013C0">
              <w:rPr>
                <w:rFonts w:ascii="Times New Roman" w:hAnsi="Times New Roman" w:cs="Times New Roman"/>
                <w:color w:val="000000"/>
                <w:sz w:val="28"/>
                <w:szCs w:val="28"/>
              </w:rPr>
              <w:t>Zigmārs Žeibe</w:t>
            </w:r>
          </w:p>
        </w:tc>
        <w:tc>
          <w:tcPr>
            <w:tcW w:w="6611" w:type="dxa"/>
            <w:shd w:val="clear" w:color="auto" w:fill="auto"/>
          </w:tcPr>
          <w:p w14:paraId="29E41229" w14:textId="118E8B9C" w:rsidR="00BB661C" w:rsidRPr="005013C0" w:rsidRDefault="007D37D5" w:rsidP="00BB661C">
            <w:pPr>
              <w:spacing w:after="120"/>
              <w:rPr>
                <w:rFonts w:ascii="Times New Roman" w:hAnsi="Times New Roman" w:cs="Times New Roman"/>
                <w:color w:val="000000"/>
                <w:sz w:val="28"/>
                <w:szCs w:val="28"/>
              </w:rPr>
            </w:pPr>
            <w:r w:rsidRPr="005013C0">
              <w:rPr>
                <w:rFonts w:ascii="Times New Roman" w:hAnsi="Times New Roman" w:cs="Times New Roman"/>
                <w:color w:val="000000"/>
                <w:sz w:val="28"/>
                <w:szCs w:val="28"/>
              </w:rPr>
              <w:t xml:space="preserve">Satiksmes ministrijas </w:t>
            </w:r>
            <w:r w:rsidRPr="005013C0">
              <w:rPr>
                <w:rFonts w:ascii="Times New Roman" w:eastAsia="Times New Roman" w:hAnsi="Times New Roman" w:cs="Times New Roman"/>
                <w:sz w:val="28"/>
                <w:szCs w:val="28"/>
              </w:rPr>
              <w:t>Autoceļu infrastruktūras departamenta vecākais referents</w:t>
            </w:r>
          </w:p>
        </w:tc>
      </w:tr>
    </w:tbl>
    <w:p w14:paraId="772E825A" w14:textId="77777777" w:rsidR="000B1E8D" w:rsidRPr="005013C0" w:rsidRDefault="000B1E8D" w:rsidP="006F2E8D">
      <w:pPr>
        <w:tabs>
          <w:tab w:val="left" w:pos="480"/>
        </w:tabs>
        <w:spacing w:after="0" w:line="240" w:lineRule="auto"/>
        <w:rPr>
          <w:rFonts w:ascii="Times New Roman" w:eastAsia="Times New Roman" w:hAnsi="Times New Roman" w:cs="Times New Roman"/>
          <w:b/>
          <w:sz w:val="28"/>
          <w:szCs w:val="28"/>
        </w:rPr>
      </w:pPr>
    </w:p>
    <w:p w14:paraId="0226A8D4" w14:textId="0CD2304A" w:rsidR="00540A94" w:rsidRPr="005013C0" w:rsidRDefault="00540A94" w:rsidP="006F2E8D">
      <w:pPr>
        <w:tabs>
          <w:tab w:val="left" w:pos="480"/>
        </w:tabs>
        <w:spacing w:after="0" w:line="240" w:lineRule="auto"/>
        <w:rPr>
          <w:rFonts w:ascii="Times New Roman" w:eastAsia="Times New Roman" w:hAnsi="Times New Roman" w:cs="Times New Roman"/>
          <w:b/>
          <w:sz w:val="28"/>
          <w:szCs w:val="28"/>
        </w:rPr>
      </w:pPr>
      <w:r w:rsidRPr="005013C0">
        <w:rPr>
          <w:rFonts w:ascii="Times New Roman" w:eastAsia="Times New Roman" w:hAnsi="Times New Roman" w:cs="Times New Roman"/>
          <w:b/>
          <w:sz w:val="28"/>
          <w:szCs w:val="28"/>
        </w:rPr>
        <w:t>Sēdē nepiedalās:</w:t>
      </w:r>
    </w:p>
    <w:p w14:paraId="5C932390" w14:textId="77777777" w:rsidR="008928DE" w:rsidRPr="005013C0" w:rsidRDefault="008928DE" w:rsidP="00881D06">
      <w:pPr>
        <w:spacing w:after="0" w:line="240" w:lineRule="auto"/>
        <w:jc w:val="center"/>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B64FCF" w:rsidRPr="005013C0" w14:paraId="6DDF8D76" w14:textId="77777777" w:rsidTr="002452CD">
        <w:tc>
          <w:tcPr>
            <w:tcW w:w="2405" w:type="dxa"/>
          </w:tcPr>
          <w:p w14:paraId="60145FFF" w14:textId="2B6C1933" w:rsidR="00B64FCF" w:rsidRPr="005013C0" w:rsidRDefault="00B64FCF" w:rsidP="00B64FCF">
            <w:pPr>
              <w:spacing w:after="120"/>
              <w:jc w:val="both"/>
              <w:rPr>
                <w:rFonts w:ascii="Times New Roman" w:hAnsi="Times New Roman" w:cs="Times New Roman"/>
                <w:sz w:val="28"/>
                <w:szCs w:val="28"/>
              </w:rPr>
            </w:pPr>
            <w:r w:rsidRPr="005013C0">
              <w:rPr>
                <w:rFonts w:ascii="Times New Roman" w:hAnsi="Times New Roman" w:cs="Times New Roman"/>
                <w:sz w:val="28"/>
                <w:szCs w:val="28"/>
              </w:rPr>
              <w:t>Ingus Alliks</w:t>
            </w:r>
          </w:p>
        </w:tc>
        <w:tc>
          <w:tcPr>
            <w:tcW w:w="6804" w:type="dxa"/>
          </w:tcPr>
          <w:p w14:paraId="08B39ECB" w14:textId="195B44DD" w:rsidR="00B64FCF" w:rsidRPr="005013C0" w:rsidRDefault="0054190F" w:rsidP="00B64FCF">
            <w:pPr>
              <w:spacing w:after="120"/>
              <w:jc w:val="both"/>
              <w:rPr>
                <w:rFonts w:ascii="Times New Roman" w:hAnsi="Times New Roman" w:cs="Times New Roman"/>
                <w:sz w:val="28"/>
                <w:szCs w:val="28"/>
              </w:rPr>
            </w:pPr>
            <w:r w:rsidRPr="005013C0">
              <w:rPr>
                <w:rFonts w:ascii="Times New Roman" w:hAnsi="Times New Roman" w:cs="Times New Roman"/>
                <w:sz w:val="28"/>
                <w:szCs w:val="28"/>
              </w:rPr>
              <w:t>LM valsts sekretārs</w:t>
            </w:r>
            <w:r w:rsidR="000B1E8D" w:rsidRPr="005013C0">
              <w:rPr>
                <w:rFonts w:ascii="Times New Roman" w:hAnsi="Times New Roman" w:cs="Times New Roman"/>
                <w:sz w:val="28"/>
                <w:szCs w:val="28"/>
              </w:rPr>
              <w:t>, komitejas vadītājs</w:t>
            </w:r>
          </w:p>
        </w:tc>
      </w:tr>
      <w:tr w:rsidR="00B64FCF" w:rsidRPr="005013C0" w14:paraId="6E3BC9C2" w14:textId="77777777" w:rsidTr="002452CD">
        <w:tc>
          <w:tcPr>
            <w:tcW w:w="2405" w:type="dxa"/>
          </w:tcPr>
          <w:p w14:paraId="4E08CCCE" w14:textId="3B83972D" w:rsidR="00B64FCF" w:rsidRPr="005013C0" w:rsidRDefault="00B64FCF" w:rsidP="00B64FCF">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t>Aija Barča</w:t>
            </w:r>
          </w:p>
        </w:tc>
        <w:tc>
          <w:tcPr>
            <w:tcW w:w="6804" w:type="dxa"/>
          </w:tcPr>
          <w:p w14:paraId="42A5D07B" w14:textId="49C6C49B" w:rsidR="00B64FCF" w:rsidRPr="005013C0" w:rsidRDefault="00B64FCF" w:rsidP="00B64FCF">
            <w:pPr>
              <w:spacing w:after="120"/>
              <w:jc w:val="both"/>
              <w:rPr>
                <w:rFonts w:ascii="Times New Roman" w:eastAsia="Times New Roman" w:hAnsi="Times New Roman" w:cs="Times New Roman"/>
                <w:sz w:val="28"/>
                <w:szCs w:val="28"/>
              </w:rPr>
            </w:pPr>
            <w:r w:rsidRPr="005013C0">
              <w:rPr>
                <w:rFonts w:ascii="Times New Roman" w:eastAsia="Times New Roman" w:hAnsi="Times New Roman" w:cs="Times New Roman"/>
                <w:sz w:val="28"/>
                <w:szCs w:val="28"/>
              </w:rPr>
              <w:t>Latvijas Pensionāru savienības priekšsēdētāja</w:t>
            </w:r>
          </w:p>
        </w:tc>
      </w:tr>
      <w:tr w:rsidR="00824974" w:rsidRPr="005013C0" w14:paraId="203C6E55" w14:textId="77777777" w:rsidTr="002452CD">
        <w:tc>
          <w:tcPr>
            <w:tcW w:w="2405" w:type="dxa"/>
          </w:tcPr>
          <w:p w14:paraId="28E1D20D" w14:textId="7E63DEB0" w:rsidR="00824974" w:rsidRPr="005013C0" w:rsidRDefault="00824974" w:rsidP="00824974">
            <w:pPr>
              <w:spacing w:after="120"/>
              <w:jc w:val="both"/>
              <w:rPr>
                <w:rFonts w:ascii="Times New Roman" w:eastAsia="Times New Roman" w:hAnsi="Times New Roman" w:cs="Times New Roman"/>
                <w:sz w:val="28"/>
                <w:szCs w:val="28"/>
              </w:rPr>
            </w:pPr>
            <w:r w:rsidRPr="00AC06D4">
              <w:rPr>
                <w:rFonts w:ascii="Times New Roman" w:eastAsia="Times New Roman" w:hAnsi="Times New Roman"/>
                <w:sz w:val="28"/>
                <w:szCs w:val="28"/>
              </w:rPr>
              <w:t>Egils Baldzēns</w:t>
            </w:r>
          </w:p>
        </w:tc>
        <w:tc>
          <w:tcPr>
            <w:tcW w:w="6804" w:type="dxa"/>
          </w:tcPr>
          <w:p w14:paraId="7A441090" w14:textId="5862F32F" w:rsidR="00824974" w:rsidRPr="005013C0" w:rsidRDefault="00824974" w:rsidP="00824974">
            <w:pPr>
              <w:spacing w:after="120"/>
              <w:jc w:val="both"/>
              <w:rPr>
                <w:rFonts w:ascii="Times New Roman" w:eastAsia="Times New Roman" w:hAnsi="Times New Roman" w:cs="Times New Roman"/>
                <w:sz w:val="28"/>
                <w:szCs w:val="28"/>
              </w:rPr>
            </w:pPr>
            <w:r w:rsidRPr="00AC06D4">
              <w:rPr>
                <w:rFonts w:ascii="Times New Roman" w:eastAsia="Times New Roman" w:hAnsi="Times New Roman"/>
                <w:sz w:val="28"/>
                <w:szCs w:val="28"/>
              </w:rPr>
              <w:t>Latvijas Brīvo arodbiedrību savienības priekšsēdētājs</w:t>
            </w:r>
          </w:p>
        </w:tc>
      </w:tr>
      <w:tr w:rsidR="00824974" w:rsidRPr="005013C0" w14:paraId="0064D406" w14:textId="77777777" w:rsidTr="002452CD">
        <w:tc>
          <w:tcPr>
            <w:tcW w:w="2405" w:type="dxa"/>
          </w:tcPr>
          <w:p w14:paraId="3442DF27" w14:textId="40C0E433" w:rsidR="00824974" w:rsidRPr="005013C0" w:rsidRDefault="00824974" w:rsidP="00824974">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t>Gatis Bērziņš</w:t>
            </w:r>
          </w:p>
        </w:tc>
        <w:tc>
          <w:tcPr>
            <w:tcW w:w="6804" w:type="dxa"/>
          </w:tcPr>
          <w:p w14:paraId="0477BB9B" w14:textId="58E7E7BB" w:rsidR="00824974" w:rsidRPr="005013C0" w:rsidRDefault="00824974" w:rsidP="00824974">
            <w:pPr>
              <w:spacing w:after="120"/>
              <w:jc w:val="both"/>
              <w:rPr>
                <w:rFonts w:ascii="Times New Roman" w:hAnsi="Times New Roman" w:cs="Times New Roman"/>
                <w:bCs/>
                <w:sz w:val="28"/>
                <w:szCs w:val="28"/>
              </w:rPr>
            </w:pPr>
            <w:r w:rsidRPr="005013C0">
              <w:rPr>
                <w:rFonts w:ascii="Times New Roman" w:eastAsia="Times New Roman" w:hAnsi="Times New Roman" w:cs="Times New Roman"/>
                <w:sz w:val="28"/>
                <w:szCs w:val="28"/>
              </w:rPr>
              <w:t xml:space="preserve"> Ārlietu ministrijas Eiropas Savienības Koordinācijas un politiku departamenta COREPER I sagatavošanas nodaļas vecākais referents</w:t>
            </w:r>
          </w:p>
        </w:tc>
      </w:tr>
      <w:tr w:rsidR="00824974" w:rsidRPr="005013C0" w14:paraId="6AB4D80F" w14:textId="77777777" w:rsidTr="002452CD">
        <w:tc>
          <w:tcPr>
            <w:tcW w:w="2405" w:type="dxa"/>
          </w:tcPr>
          <w:p w14:paraId="63C2A3C5" w14:textId="53B1E226"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 xml:space="preserve">Edīte </w:t>
            </w:r>
            <w:proofErr w:type="spellStart"/>
            <w:r w:rsidRPr="005013C0">
              <w:rPr>
                <w:rFonts w:ascii="Times New Roman" w:hAnsi="Times New Roman" w:cs="Times New Roman"/>
                <w:sz w:val="28"/>
                <w:szCs w:val="28"/>
              </w:rPr>
              <w:t>Bēvalde</w:t>
            </w:r>
            <w:proofErr w:type="spellEnd"/>
          </w:p>
        </w:tc>
        <w:tc>
          <w:tcPr>
            <w:tcW w:w="6804" w:type="dxa"/>
          </w:tcPr>
          <w:p w14:paraId="3D11B0B5" w14:textId="6A3DB740"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 xml:space="preserve">Latvijas Lauku sieviešu apvienības </w:t>
            </w:r>
            <w:r w:rsidRPr="005013C0">
              <w:rPr>
                <w:rFonts w:ascii="Times New Roman" w:hAnsi="Times New Roman" w:cs="Times New Roman"/>
                <w:color w:val="000000"/>
                <w:sz w:val="28"/>
                <w:szCs w:val="28"/>
              </w:rPr>
              <w:t>Salas novada pašvaldības projektu vadītāja</w:t>
            </w:r>
          </w:p>
        </w:tc>
      </w:tr>
      <w:tr w:rsidR="00824974" w:rsidRPr="005013C0" w14:paraId="086CFA31" w14:textId="77777777" w:rsidTr="002452CD">
        <w:tc>
          <w:tcPr>
            <w:tcW w:w="2405" w:type="dxa"/>
          </w:tcPr>
          <w:p w14:paraId="37268BD3" w14:textId="3FF68A90"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Kristīne Kovaļevska</w:t>
            </w:r>
          </w:p>
        </w:tc>
        <w:tc>
          <w:tcPr>
            <w:tcW w:w="6804" w:type="dxa"/>
          </w:tcPr>
          <w:p w14:paraId="5CCEE67C" w14:textId="702E9000" w:rsidR="00824974" w:rsidRPr="005013C0" w:rsidRDefault="00824974" w:rsidP="00824974">
            <w:pPr>
              <w:spacing w:after="120"/>
              <w:jc w:val="both"/>
              <w:rPr>
                <w:rFonts w:ascii="Times New Roman" w:hAnsi="Times New Roman" w:cs="Times New Roman"/>
                <w:color w:val="000000"/>
                <w:sz w:val="28"/>
                <w:szCs w:val="28"/>
              </w:rPr>
            </w:pPr>
            <w:r w:rsidRPr="005013C0">
              <w:rPr>
                <w:rFonts w:ascii="Times New Roman" w:hAnsi="Times New Roman" w:cs="Times New Roman"/>
                <w:sz w:val="28"/>
                <w:szCs w:val="28"/>
              </w:rPr>
              <w:t xml:space="preserve">Rīgas domes Labklājības departamenta Rīgas patversmes </w:t>
            </w:r>
            <w:r w:rsidRPr="005013C0">
              <w:rPr>
                <w:rFonts w:ascii="Times New Roman" w:hAnsi="Times New Roman" w:cs="Times New Roman"/>
                <w:bCs/>
                <w:sz w:val="28"/>
                <w:szCs w:val="28"/>
              </w:rPr>
              <w:t>sociālā darbiniece</w:t>
            </w:r>
          </w:p>
        </w:tc>
      </w:tr>
      <w:tr w:rsidR="00824974" w:rsidRPr="005013C0" w14:paraId="7D0E23D3" w14:textId="77777777" w:rsidTr="002452CD">
        <w:tc>
          <w:tcPr>
            <w:tcW w:w="2405" w:type="dxa"/>
          </w:tcPr>
          <w:p w14:paraId="286220B8" w14:textId="6D019333" w:rsidR="00824974" w:rsidRPr="005013C0" w:rsidRDefault="00824974" w:rsidP="00824974">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t>Līva Matuzele</w:t>
            </w:r>
          </w:p>
        </w:tc>
        <w:tc>
          <w:tcPr>
            <w:tcW w:w="6804" w:type="dxa"/>
          </w:tcPr>
          <w:p w14:paraId="578DFC1F" w14:textId="7078F0C1"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Biedrības „Centrs MARTA” politikas koordinatore</w:t>
            </w:r>
          </w:p>
        </w:tc>
      </w:tr>
      <w:tr w:rsidR="00824974" w:rsidRPr="005013C0" w14:paraId="481EE7F5" w14:textId="77777777" w:rsidTr="002452CD">
        <w:tc>
          <w:tcPr>
            <w:tcW w:w="2405" w:type="dxa"/>
          </w:tcPr>
          <w:p w14:paraId="62CC0838" w14:textId="3BD9DC63" w:rsidR="00824974" w:rsidRPr="005013C0" w:rsidRDefault="00824974" w:rsidP="00824974">
            <w:pPr>
              <w:spacing w:after="120"/>
              <w:jc w:val="both"/>
              <w:rPr>
                <w:rFonts w:ascii="Times New Roman" w:eastAsia="Times New Roman" w:hAnsi="Times New Roman" w:cs="Times New Roman"/>
                <w:sz w:val="28"/>
                <w:szCs w:val="28"/>
              </w:rPr>
            </w:pPr>
            <w:r w:rsidRPr="005013C0">
              <w:rPr>
                <w:rFonts w:ascii="Times New Roman" w:hAnsi="Times New Roman" w:cs="Times New Roman"/>
                <w:sz w:val="28"/>
                <w:szCs w:val="28"/>
              </w:rPr>
              <w:t>Sandra Miķelsone-Slava</w:t>
            </w:r>
          </w:p>
        </w:tc>
        <w:tc>
          <w:tcPr>
            <w:tcW w:w="6804" w:type="dxa"/>
          </w:tcPr>
          <w:p w14:paraId="48643A57" w14:textId="2FE88494" w:rsidR="00824974" w:rsidRPr="005013C0" w:rsidRDefault="00824974" w:rsidP="00824974">
            <w:pPr>
              <w:spacing w:after="120"/>
              <w:jc w:val="both"/>
              <w:rPr>
                <w:rFonts w:ascii="Times New Roman" w:eastAsia="Times New Roman" w:hAnsi="Times New Roman" w:cs="Times New Roman"/>
                <w:sz w:val="28"/>
                <w:szCs w:val="28"/>
              </w:rPr>
            </w:pPr>
            <w:r w:rsidRPr="005013C0">
              <w:rPr>
                <w:rFonts w:ascii="Times New Roman" w:hAnsi="Times New Roman" w:cs="Times New Roman"/>
                <w:bCs/>
                <w:sz w:val="28"/>
                <w:szCs w:val="28"/>
              </w:rPr>
              <w:t>Kurzemes plānošanas reģiona projekta “Kurzeme Visiem” vadītāja</w:t>
            </w:r>
          </w:p>
        </w:tc>
      </w:tr>
      <w:tr w:rsidR="00824974" w:rsidRPr="005013C0" w14:paraId="2295877D" w14:textId="77777777" w:rsidTr="002452CD">
        <w:tc>
          <w:tcPr>
            <w:tcW w:w="2405" w:type="dxa"/>
          </w:tcPr>
          <w:p w14:paraId="323FCCB4" w14:textId="5E057262"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Iveta Neimane</w:t>
            </w:r>
          </w:p>
        </w:tc>
        <w:tc>
          <w:tcPr>
            <w:tcW w:w="6804" w:type="dxa"/>
          </w:tcPr>
          <w:p w14:paraId="549CE8A3" w14:textId="7418175A" w:rsidR="00824974" w:rsidRPr="005013C0" w:rsidRDefault="00824974" w:rsidP="00824974">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t>Latvijas Cilvēku ar īpašām vajadzībām sadarbības organizācijas „</w:t>
            </w:r>
            <w:proofErr w:type="spellStart"/>
            <w:r w:rsidRPr="005013C0">
              <w:rPr>
                <w:rFonts w:ascii="Times New Roman" w:eastAsia="Times New Roman" w:hAnsi="Times New Roman" w:cs="Times New Roman"/>
                <w:sz w:val="28"/>
                <w:szCs w:val="28"/>
              </w:rPr>
              <w:t>Sustento</w:t>
            </w:r>
            <w:proofErr w:type="spellEnd"/>
            <w:r w:rsidRPr="005013C0">
              <w:rPr>
                <w:rFonts w:ascii="Times New Roman" w:eastAsia="Times New Roman" w:hAnsi="Times New Roman" w:cs="Times New Roman"/>
                <w:sz w:val="28"/>
                <w:szCs w:val="28"/>
              </w:rPr>
              <w:t>” valdes locekle</w:t>
            </w:r>
          </w:p>
        </w:tc>
      </w:tr>
      <w:tr w:rsidR="00824974" w:rsidRPr="005013C0" w14:paraId="7D53798D" w14:textId="77777777" w:rsidTr="002452CD">
        <w:tc>
          <w:tcPr>
            <w:tcW w:w="2405" w:type="dxa"/>
          </w:tcPr>
          <w:p w14:paraId="2BF5D6F4" w14:textId="567E17B7" w:rsidR="00824974" w:rsidRPr="005013C0" w:rsidRDefault="00824974" w:rsidP="00824974">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t>Ilze Rudzīte</w:t>
            </w:r>
          </w:p>
        </w:tc>
        <w:tc>
          <w:tcPr>
            <w:tcW w:w="6804" w:type="dxa"/>
          </w:tcPr>
          <w:p w14:paraId="11441E84" w14:textId="3E609DB9" w:rsidR="00824974" w:rsidRPr="005013C0" w:rsidRDefault="00824974" w:rsidP="00824974">
            <w:pPr>
              <w:spacing w:after="120"/>
              <w:jc w:val="both"/>
              <w:rPr>
                <w:rFonts w:ascii="Times New Roman" w:eastAsia="Times New Roman" w:hAnsi="Times New Roman" w:cs="Times New Roman"/>
                <w:sz w:val="28"/>
                <w:szCs w:val="28"/>
              </w:rPr>
            </w:pPr>
            <w:r w:rsidRPr="005013C0">
              <w:rPr>
                <w:rFonts w:ascii="Times New Roman" w:hAnsi="Times New Roman" w:cs="Times New Roman"/>
                <w:sz w:val="28"/>
                <w:szCs w:val="28"/>
              </w:rPr>
              <w:t>Latvijas Pašvaldību savienības Padomniece veselības un sociālajos jautājumos</w:t>
            </w:r>
          </w:p>
        </w:tc>
      </w:tr>
      <w:tr w:rsidR="00824974" w:rsidRPr="005013C0" w14:paraId="02F424DB" w14:textId="77777777" w:rsidTr="002452CD">
        <w:tc>
          <w:tcPr>
            <w:tcW w:w="2405" w:type="dxa"/>
          </w:tcPr>
          <w:p w14:paraId="424FCFBD" w14:textId="065F01F8"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Sandra Segliņa</w:t>
            </w:r>
          </w:p>
        </w:tc>
        <w:tc>
          <w:tcPr>
            <w:tcW w:w="6804" w:type="dxa"/>
          </w:tcPr>
          <w:p w14:paraId="0AE15E87" w14:textId="2A2DE1F7" w:rsidR="00824974" w:rsidRPr="005013C0" w:rsidRDefault="00824974" w:rsidP="003F0A7B">
            <w:pPr>
              <w:spacing w:after="120"/>
              <w:jc w:val="both"/>
              <w:rPr>
                <w:rFonts w:ascii="Times New Roman" w:hAnsi="Times New Roman" w:cs="Times New Roman"/>
                <w:sz w:val="28"/>
                <w:szCs w:val="28"/>
              </w:rPr>
            </w:pPr>
            <w:r w:rsidRPr="005013C0">
              <w:rPr>
                <w:rFonts w:ascii="Times New Roman" w:hAnsi="Times New Roman" w:cs="Times New Roman"/>
                <w:sz w:val="28"/>
                <w:szCs w:val="28"/>
              </w:rPr>
              <w:t>Tieslietu ministrijas Stratēģijas departamenta vecākā referente</w:t>
            </w:r>
          </w:p>
        </w:tc>
      </w:tr>
      <w:tr w:rsidR="00824974" w:rsidRPr="005013C0" w14:paraId="31EC2B24" w14:textId="77777777" w:rsidTr="002452CD">
        <w:tc>
          <w:tcPr>
            <w:tcW w:w="2405" w:type="dxa"/>
          </w:tcPr>
          <w:p w14:paraId="2B229DA9" w14:textId="073996E4"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Ilze Slokenberga</w:t>
            </w:r>
          </w:p>
        </w:tc>
        <w:tc>
          <w:tcPr>
            <w:tcW w:w="6804" w:type="dxa"/>
          </w:tcPr>
          <w:p w14:paraId="6A073794" w14:textId="475E4CF2"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Zemkopības ministrijas Starptautisko lietu un stratēģijas analīzes departamenta Stratēģijas analīzes nodaļas vadītāja vietniece</w:t>
            </w:r>
          </w:p>
        </w:tc>
      </w:tr>
      <w:tr w:rsidR="00824974" w:rsidRPr="005013C0" w14:paraId="05131614" w14:textId="77777777" w:rsidTr="002452CD">
        <w:tc>
          <w:tcPr>
            <w:tcW w:w="2405" w:type="dxa"/>
          </w:tcPr>
          <w:p w14:paraId="2A6FB074" w14:textId="298348F1" w:rsidR="00824974" w:rsidRPr="005013C0" w:rsidRDefault="00824974" w:rsidP="00824974">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t>Viktors Veretjanovs</w:t>
            </w:r>
          </w:p>
        </w:tc>
        <w:tc>
          <w:tcPr>
            <w:tcW w:w="6804" w:type="dxa"/>
          </w:tcPr>
          <w:p w14:paraId="19D114AE" w14:textId="2C9205B1"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Centrālās statistikas pārvaldes Sociālās statistikas departamenta Ienākumu un dzīves apstākļu statistikas daļas vadītājs</w:t>
            </w:r>
          </w:p>
        </w:tc>
      </w:tr>
      <w:tr w:rsidR="00824974" w:rsidRPr="005013C0" w14:paraId="0531A376" w14:textId="77777777" w:rsidTr="002452CD">
        <w:tc>
          <w:tcPr>
            <w:tcW w:w="2405" w:type="dxa"/>
          </w:tcPr>
          <w:p w14:paraId="01BA8329" w14:textId="5C589B71" w:rsidR="00824974" w:rsidRPr="005013C0" w:rsidRDefault="00824974" w:rsidP="00824974">
            <w:pPr>
              <w:spacing w:after="120"/>
              <w:jc w:val="both"/>
              <w:rPr>
                <w:rFonts w:ascii="Times New Roman" w:eastAsia="Times New Roman" w:hAnsi="Times New Roman" w:cs="Times New Roman"/>
                <w:sz w:val="28"/>
                <w:szCs w:val="28"/>
              </w:rPr>
            </w:pPr>
            <w:r w:rsidRPr="005013C0">
              <w:rPr>
                <w:rFonts w:ascii="Times New Roman" w:hAnsi="Times New Roman" w:cs="Times New Roman"/>
                <w:sz w:val="28"/>
                <w:szCs w:val="28"/>
              </w:rPr>
              <w:lastRenderedPageBreak/>
              <w:t>Vaira Vucāne</w:t>
            </w:r>
          </w:p>
        </w:tc>
        <w:tc>
          <w:tcPr>
            <w:tcW w:w="6804" w:type="dxa"/>
          </w:tcPr>
          <w:p w14:paraId="6B465B83" w14:textId="4E501305"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Latvijas Bērnu fonda viceprezidente</w:t>
            </w:r>
          </w:p>
        </w:tc>
      </w:tr>
      <w:tr w:rsidR="00824974" w:rsidRPr="005013C0" w14:paraId="6E0E8650" w14:textId="77777777" w:rsidTr="002452CD">
        <w:tc>
          <w:tcPr>
            <w:tcW w:w="2405" w:type="dxa"/>
          </w:tcPr>
          <w:p w14:paraId="7AF375DF" w14:textId="3E439337" w:rsidR="00824974" w:rsidRPr="005013C0" w:rsidRDefault="00824974" w:rsidP="00824974">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t>Ludmila Zaharenko</w:t>
            </w:r>
          </w:p>
        </w:tc>
        <w:tc>
          <w:tcPr>
            <w:tcW w:w="6804" w:type="dxa"/>
          </w:tcPr>
          <w:p w14:paraId="68FDDCDA" w14:textId="41736B0A" w:rsidR="00824974" w:rsidRPr="005013C0" w:rsidRDefault="00824974" w:rsidP="00824974">
            <w:pPr>
              <w:spacing w:after="120"/>
              <w:jc w:val="both"/>
              <w:rPr>
                <w:rFonts w:ascii="Times New Roman" w:hAnsi="Times New Roman" w:cs="Times New Roman"/>
                <w:sz w:val="28"/>
                <w:szCs w:val="28"/>
              </w:rPr>
            </w:pPr>
            <w:r w:rsidRPr="005013C0">
              <w:rPr>
                <w:rFonts w:ascii="Times New Roman" w:hAnsi="Times New Roman" w:cs="Times New Roman"/>
                <w:sz w:val="28"/>
                <w:szCs w:val="28"/>
              </w:rPr>
              <w:t>Vides aizsardzības un reģionālās attīstības lietu ministrijas Pašvaldību departamenta Pašvaldību pārraudzības nodaļas vadītāja</w:t>
            </w:r>
          </w:p>
        </w:tc>
      </w:tr>
      <w:tr w:rsidR="003F0A7B" w:rsidRPr="005013C0" w14:paraId="6BAC5F73" w14:textId="77777777" w:rsidTr="002452CD">
        <w:tc>
          <w:tcPr>
            <w:tcW w:w="2405" w:type="dxa"/>
          </w:tcPr>
          <w:p w14:paraId="510E5583" w14:textId="6E30A81C" w:rsidR="003F0A7B" w:rsidRPr="005013C0" w:rsidRDefault="003F0A7B" w:rsidP="003F0A7B">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Laine Zālīte</w:t>
            </w:r>
          </w:p>
        </w:tc>
        <w:tc>
          <w:tcPr>
            <w:tcW w:w="6804" w:type="dxa"/>
          </w:tcPr>
          <w:p w14:paraId="2DF3590F" w14:textId="5BAE2EC2" w:rsidR="003F0A7B" w:rsidRPr="005013C0" w:rsidRDefault="003F0A7B" w:rsidP="003F0A7B">
            <w:pPr>
              <w:spacing w:after="120"/>
              <w:jc w:val="both"/>
              <w:rPr>
                <w:rFonts w:ascii="Times New Roman" w:hAnsi="Times New Roman" w:cs="Times New Roman"/>
                <w:sz w:val="28"/>
                <w:szCs w:val="28"/>
              </w:rPr>
            </w:pPr>
            <w:r w:rsidRPr="005013C0">
              <w:rPr>
                <w:rFonts w:ascii="Times New Roman" w:hAnsi="Times New Roman" w:cs="Times New Roman"/>
                <w:sz w:val="28"/>
                <w:szCs w:val="28"/>
                <w:shd w:val="clear" w:color="auto" w:fill="FFFFFF"/>
              </w:rPr>
              <w:t>Vidzemes plānošanas reģiona projekta "Vidzeme iekļauj" vadītāja</w:t>
            </w:r>
          </w:p>
        </w:tc>
      </w:tr>
    </w:tbl>
    <w:p w14:paraId="063275E7" w14:textId="77777777" w:rsidR="00A52A9D" w:rsidRPr="005013C0" w:rsidRDefault="00A52A9D" w:rsidP="006170A5">
      <w:pPr>
        <w:spacing w:after="0" w:line="240" w:lineRule="auto"/>
        <w:jc w:val="center"/>
        <w:rPr>
          <w:rFonts w:ascii="Times New Roman" w:eastAsia="Times New Roman" w:hAnsi="Times New Roman" w:cs="Times New Roman"/>
          <w:b/>
          <w:sz w:val="28"/>
          <w:szCs w:val="28"/>
        </w:rPr>
      </w:pPr>
    </w:p>
    <w:p w14:paraId="28049E1A" w14:textId="111AB41F" w:rsidR="006170A5" w:rsidRPr="005013C0" w:rsidRDefault="006170A5" w:rsidP="00A27A89">
      <w:pPr>
        <w:spacing w:after="0" w:line="240" w:lineRule="auto"/>
        <w:rPr>
          <w:rFonts w:ascii="Times New Roman" w:eastAsia="Times New Roman" w:hAnsi="Times New Roman" w:cs="Times New Roman"/>
          <w:b/>
          <w:sz w:val="28"/>
          <w:szCs w:val="28"/>
        </w:rPr>
      </w:pPr>
      <w:r w:rsidRPr="005013C0">
        <w:rPr>
          <w:rFonts w:ascii="Times New Roman" w:eastAsia="Times New Roman" w:hAnsi="Times New Roman" w:cs="Times New Roman"/>
          <w:b/>
          <w:sz w:val="28"/>
          <w:szCs w:val="28"/>
        </w:rPr>
        <w:t>Citi sēdes dalībnieki:</w:t>
      </w:r>
    </w:p>
    <w:p w14:paraId="4C736562" w14:textId="77777777" w:rsidR="0047401A" w:rsidRPr="005013C0" w:rsidRDefault="0047401A" w:rsidP="006170A5">
      <w:pPr>
        <w:spacing w:after="0" w:line="240" w:lineRule="auto"/>
        <w:jc w:val="center"/>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3F0A7B" w:rsidRPr="005013C0" w14:paraId="7BAF18AD" w14:textId="77777777" w:rsidTr="002452CD">
        <w:tc>
          <w:tcPr>
            <w:tcW w:w="2405" w:type="dxa"/>
          </w:tcPr>
          <w:p w14:paraId="33F6AB07" w14:textId="599374CC" w:rsidR="003F0A7B" w:rsidRPr="005013C0" w:rsidRDefault="003F0A7B" w:rsidP="003F0A7B">
            <w:pPr>
              <w:spacing w:after="120"/>
              <w:rPr>
                <w:rFonts w:ascii="Times New Roman" w:hAnsi="Times New Roman" w:cs="Times New Roman"/>
                <w:sz w:val="28"/>
                <w:szCs w:val="28"/>
              </w:rPr>
            </w:pPr>
            <w:r w:rsidRPr="005013C0">
              <w:rPr>
                <w:rFonts w:ascii="Times New Roman" w:hAnsi="Times New Roman" w:cs="Times New Roman"/>
                <w:sz w:val="28"/>
                <w:szCs w:val="28"/>
              </w:rPr>
              <w:t>M</w:t>
            </w:r>
            <w:r>
              <w:rPr>
                <w:rFonts w:ascii="Times New Roman" w:hAnsi="Times New Roman" w:cs="Times New Roman"/>
                <w:sz w:val="28"/>
                <w:szCs w:val="28"/>
              </w:rPr>
              <w:t xml:space="preserve">āris </w:t>
            </w:r>
            <w:r w:rsidRPr="005013C0">
              <w:rPr>
                <w:rFonts w:ascii="Times New Roman" w:hAnsi="Times New Roman" w:cs="Times New Roman"/>
                <w:sz w:val="28"/>
                <w:szCs w:val="28"/>
              </w:rPr>
              <w:t>Brants</w:t>
            </w:r>
          </w:p>
        </w:tc>
        <w:tc>
          <w:tcPr>
            <w:tcW w:w="6804" w:type="dxa"/>
          </w:tcPr>
          <w:p w14:paraId="7D067478" w14:textId="08F49F03" w:rsidR="003F0A7B" w:rsidRPr="005013C0" w:rsidRDefault="003F0A7B" w:rsidP="003F0A7B">
            <w:pPr>
              <w:spacing w:after="120"/>
              <w:jc w:val="both"/>
              <w:rPr>
                <w:rFonts w:ascii="Times New Roman" w:hAnsi="Times New Roman" w:cs="Times New Roman"/>
                <w:sz w:val="28"/>
                <w:szCs w:val="28"/>
              </w:rPr>
            </w:pPr>
            <w:r w:rsidRPr="005013C0">
              <w:rPr>
                <w:rFonts w:ascii="Times New Roman" w:hAnsi="Times New Roman" w:cs="Times New Roman"/>
                <w:sz w:val="28"/>
                <w:szCs w:val="28"/>
              </w:rPr>
              <w:t>Projekta “Jaunas metodoloģijas izstrāde iztikas minimuma patēriņa preču un pakalpojumu groza (turpmāk – IMG) noteikšanai un tās aprobācija (</w:t>
            </w:r>
            <w:proofErr w:type="spellStart"/>
            <w:r w:rsidRPr="005013C0">
              <w:rPr>
                <w:rFonts w:ascii="Times New Roman" w:hAnsi="Times New Roman" w:cs="Times New Roman"/>
                <w:sz w:val="28"/>
                <w:szCs w:val="28"/>
              </w:rPr>
              <w:t>izmēģinājumprojekti</w:t>
            </w:r>
            <w:proofErr w:type="spellEnd"/>
            <w:r w:rsidRPr="005013C0">
              <w:rPr>
                <w:rFonts w:ascii="Times New Roman" w:hAnsi="Times New Roman" w:cs="Times New Roman"/>
                <w:sz w:val="28"/>
                <w:szCs w:val="28"/>
              </w:rPr>
              <w:t>)” vadītājs</w:t>
            </w:r>
          </w:p>
        </w:tc>
      </w:tr>
      <w:tr w:rsidR="003F0A7B" w:rsidRPr="005013C0" w14:paraId="7A853CAF" w14:textId="77777777" w:rsidTr="002452CD">
        <w:tc>
          <w:tcPr>
            <w:tcW w:w="2405" w:type="dxa"/>
          </w:tcPr>
          <w:p w14:paraId="2D52EC0C" w14:textId="419E3AB2" w:rsidR="003F0A7B" w:rsidRPr="005013C0" w:rsidRDefault="003F0A7B" w:rsidP="003F0A7B">
            <w:pPr>
              <w:spacing w:after="120"/>
              <w:rPr>
                <w:rFonts w:ascii="Times New Roman" w:hAnsi="Times New Roman" w:cs="Times New Roman"/>
                <w:sz w:val="28"/>
                <w:szCs w:val="28"/>
              </w:rPr>
            </w:pPr>
            <w:r w:rsidRPr="005013C0">
              <w:rPr>
                <w:rFonts w:ascii="Times New Roman" w:hAnsi="Times New Roman" w:cs="Times New Roman"/>
                <w:sz w:val="28"/>
                <w:szCs w:val="28"/>
              </w:rPr>
              <w:t>Ž</w:t>
            </w:r>
            <w:r>
              <w:rPr>
                <w:rFonts w:ascii="Times New Roman" w:hAnsi="Times New Roman" w:cs="Times New Roman"/>
                <w:sz w:val="28"/>
                <w:szCs w:val="28"/>
              </w:rPr>
              <w:t xml:space="preserve">anis </w:t>
            </w:r>
            <w:r w:rsidRPr="005013C0">
              <w:rPr>
                <w:rFonts w:ascii="Times New Roman" w:hAnsi="Times New Roman" w:cs="Times New Roman"/>
                <w:sz w:val="28"/>
                <w:szCs w:val="28"/>
              </w:rPr>
              <w:t>Buhanovskis</w:t>
            </w:r>
          </w:p>
        </w:tc>
        <w:tc>
          <w:tcPr>
            <w:tcW w:w="6804" w:type="dxa"/>
          </w:tcPr>
          <w:p w14:paraId="6136486C" w14:textId="6E3E95E1" w:rsidR="003F0A7B" w:rsidRPr="005013C0" w:rsidRDefault="003F0A7B" w:rsidP="003F0A7B">
            <w:pPr>
              <w:spacing w:after="120"/>
              <w:jc w:val="both"/>
              <w:rPr>
                <w:rFonts w:ascii="Times New Roman" w:hAnsi="Times New Roman" w:cs="Times New Roman"/>
                <w:sz w:val="28"/>
                <w:szCs w:val="28"/>
              </w:rPr>
            </w:pPr>
            <w:r w:rsidRPr="005013C0">
              <w:rPr>
                <w:rFonts w:ascii="Times New Roman" w:eastAsia="Times New Roman" w:hAnsi="Times New Roman" w:cs="Times New Roman"/>
                <w:sz w:val="28"/>
                <w:szCs w:val="28"/>
              </w:rPr>
              <w:t>LM Metodiskās vadības un kontroles departamenta vecākais eksperts</w:t>
            </w:r>
          </w:p>
        </w:tc>
      </w:tr>
      <w:tr w:rsidR="003F0A7B" w:rsidRPr="005013C0" w14:paraId="3C800D91" w14:textId="77777777" w:rsidTr="002452CD">
        <w:tc>
          <w:tcPr>
            <w:tcW w:w="2405" w:type="dxa"/>
          </w:tcPr>
          <w:p w14:paraId="506606F4" w14:textId="26B61DB1" w:rsidR="003F0A7B" w:rsidRPr="005013C0" w:rsidRDefault="003F0A7B" w:rsidP="003F0A7B">
            <w:pPr>
              <w:spacing w:after="120"/>
              <w:rPr>
                <w:rFonts w:ascii="Times New Roman" w:hAnsi="Times New Roman" w:cs="Times New Roman"/>
                <w:sz w:val="28"/>
                <w:szCs w:val="28"/>
              </w:rPr>
            </w:pPr>
            <w:r>
              <w:rPr>
                <w:rFonts w:ascii="Times New Roman" w:hAnsi="Times New Roman" w:cs="Times New Roman"/>
                <w:sz w:val="28"/>
                <w:szCs w:val="28"/>
              </w:rPr>
              <w:t xml:space="preserve">Evija </w:t>
            </w:r>
            <w:r w:rsidRPr="005013C0">
              <w:rPr>
                <w:rFonts w:ascii="Times New Roman" w:hAnsi="Times New Roman" w:cs="Times New Roman"/>
                <w:sz w:val="28"/>
                <w:szCs w:val="28"/>
              </w:rPr>
              <w:t>Eglīte</w:t>
            </w:r>
          </w:p>
        </w:tc>
        <w:tc>
          <w:tcPr>
            <w:tcW w:w="6804" w:type="dxa"/>
          </w:tcPr>
          <w:p w14:paraId="75258C30" w14:textId="5B8FD462" w:rsidR="003F0A7B" w:rsidRPr="005013C0" w:rsidRDefault="003F0A7B" w:rsidP="003F0A7B">
            <w:pPr>
              <w:spacing w:after="120"/>
              <w:jc w:val="both"/>
              <w:rPr>
                <w:rFonts w:ascii="Times New Roman" w:hAnsi="Times New Roman" w:cs="Times New Roman"/>
                <w:sz w:val="28"/>
                <w:szCs w:val="28"/>
              </w:rPr>
            </w:pPr>
            <w:r w:rsidRPr="005013C0">
              <w:rPr>
                <w:rFonts w:ascii="Times New Roman" w:hAnsi="Times New Roman" w:cs="Times New Roman"/>
                <w:sz w:val="28"/>
                <w:szCs w:val="28"/>
              </w:rPr>
              <w:t>SIA “Projektu un kvalitātes vadība” vadītāja; Projekta “Jaunas metodoloģijas izstrāde iztikas minimuma patēriņa preču un pakalpojumu groza (turpmāk – iztikas minimums) noteikšanai un tās aprobācija (</w:t>
            </w:r>
            <w:proofErr w:type="spellStart"/>
            <w:r w:rsidRPr="005013C0">
              <w:rPr>
                <w:rFonts w:ascii="Times New Roman" w:hAnsi="Times New Roman" w:cs="Times New Roman"/>
                <w:sz w:val="28"/>
                <w:szCs w:val="28"/>
              </w:rPr>
              <w:t>izmēģinājumprojekti</w:t>
            </w:r>
            <w:proofErr w:type="spellEnd"/>
            <w:r w:rsidRPr="005013C0">
              <w:rPr>
                <w:rFonts w:ascii="Times New Roman" w:hAnsi="Times New Roman" w:cs="Times New Roman"/>
                <w:sz w:val="28"/>
                <w:szCs w:val="28"/>
              </w:rPr>
              <w:t>)” pētījuma koordinatore un konsultante</w:t>
            </w:r>
          </w:p>
        </w:tc>
      </w:tr>
      <w:tr w:rsidR="003F0A7B" w:rsidRPr="009A5C05" w14:paraId="3F1758B0" w14:textId="77777777" w:rsidTr="002452CD">
        <w:tc>
          <w:tcPr>
            <w:tcW w:w="2405" w:type="dxa"/>
          </w:tcPr>
          <w:p w14:paraId="06A45FB1" w14:textId="4A11B241" w:rsidR="003F0A7B" w:rsidRPr="005013C0" w:rsidRDefault="003F0A7B" w:rsidP="003F0A7B">
            <w:pPr>
              <w:spacing w:after="120"/>
              <w:rPr>
                <w:rFonts w:ascii="Times New Roman" w:hAnsi="Times New Roman" w:cs="Times New Roman"/>
                <w:sz w:val="28"/>
                <w:szCs w:val="28"/>
              </w:rPr>
            </w:pPr>
            <w:r>
              <w:rPr>
                <w:rFonts w:ascii="Times New Roman" w:hAnsi="Times New Roman" w:cs="Times New Roman"/>
                <w:sz w:val="28"/>
                <w:szCs w:val="28"/>
              </w:rPr>
              <w:t xml:space="preserve">Lauma </w:t>
            </w:r>
            <w:r w:rsidRPr="005013C0">
              <w:rPr>
                <w:rFonts w:ascii="Times New Roman" w:hAnsi="Times New Roman" w:cs="Times New Roman"/>
                <w:sz w:val="28"/>
                <w:szCs w:val="28"/>
              </w:rPr>
              <w:t>Grafa</w:t>
            </w:r>
          </w:p>
        </w:tc>
        <w:tc>
          <w:tcPr>
            <w:tcW w:w="6804" w:type="dxa"/>
          </w:tcPr>
          <w:p w14:paraId="6AF7CA43" w14:textId="03ECE966" w:rsidR="003F0A7B" w:rsidRPr="009A5C05" w:rsidRDefault="003F0A7B" w:rsidP="003F0A7B">
            <w:pPr>
              <w:spacing w:after="120"/>
              <w:rPr>
                <w:rFonts w:ascii="Times New Roman" w:hAnsi="Times New Roman" w:cs="Times New Roman"/>
                <w:sz w:val="28"/>
                <w:szCs w:val="28"/>
              </w:rPr>
            </w:pPr>
            <w:r w:rsidRPr="005013C0">
              <w:rPr>
                <w:rFonts w:ascii="Times New Roman" w:hAnsi="Times New Roman" w:cs="Times New Roman"/>
                <w:sz w:val="28"/>
                <w:szCs w:val="28"/>
              </w:rPr>
              <w:t>Eiropas Atbalsta fonda vistrūcīgākajām personām vadošās iestādes vadītāja</w:t>
            </w:r>
          </w:p>
        </w:tc>
      </w:tr>
      <w:tr w:rsidR="003F0A7B" w:rsidRPr="009A5C05" w14:paraId="115F7D1D" w14:textId="77777777" w:rsidTr="002452CD">
        <w:tc>
          <w:tcPr>
            <w:tcW w:w="2405" w:type="dxa"/>
          </w:tcPr>
          <w:p w14:paraId="578FCD53" w14:textId="623ABEE2" w:rsidR="003F0A7B" w:rsidRDefault="003F0A7B" w:rsidP="003F0A7B">
            <w:pPr>
              <w:spacing w:after="120"/>
              <w:rPr>
                <w:rFonts w:ascii="Times New Roman" w:hAnsi="Times New Roman" w:cs="Times New Roman"/>
                <w:sz w:val="28"/>
                <w:szCs w:val="28"/>
              </w:rPr>
            </w:pPr>
            <w:r>
              <w:rPr>
                <w:rFonts w:ascii="Times New Roman" w:hAnsi="Times New Roman" w:cs="Times New Roman"/>
                <w:sz w:val="28"/>
                <w:szCs w:val="28"/>
              </w:rPr>
              <w:t>Diāna Jakaite</w:t>
            </w:r>
          </w:p>
        </w:tc>
        <w:tc>
          <w:tcPr>
            <w:tcW w:w="6804" w:type="dxa"/>
          </w:tcPr>
          <w:p w14:paraId="42C4C251" w14:textId="3FE2B6F0" w:rsidR="003F0A7B" w:rsidRPr="009A5C05" w:rsidRDefault="003F0A7B" w:rsidP="003F0A7B">
            <w:pPr>
              <w:spacing w:after="120"/>
              <w:rPr>
                <w:rFonts w:ascii="Times New Roman" w:hAnsi="Times New Roman" w:cs="Times New Roman"/>
                <w:sz w:val="28"/>
                <w:szCs w:val="28"/>
              </w:rPr>
            </w:pPr>
            <w:r w:rsidRPr="002D6346">
              <w:rPr>
                <w:rFonts w:ascii="Times New Roman" w:eastAsia="Times New Roman" w:hAnsi="Times New Roman" w:cs="Times New Roman"/>
                <w:sz w:val="28"/>
                <w:szCs w:val="28"/>
              </w:rPr>
              <w:t>LM Sociālās politikas plānošanas un attīstības departamenta direktore</w:t>
            </w:r>
          </w:p>
        </w:tc>
      </w:tr>
      <w:tr w:rsidR="003F0A7B" w:rsidRPr="009A5C05" w14:paraId="590F1FA4" w14:textId="77777777" w:rsidTr="002452CD">
        <w:tc>
          <w:tcPr>
            <w:tcW w:w="2405" w:type="dxa"/>
          </w:tcPr>
          <w:p w14:paraId="10FEFB1E" w14:textId="222EE0BE" w:rsidR="003F0A7B" w:rsidRDefault="003F0A7B" w:rsidP="003F0A7B">
            <w:pPr>
              <w:spacing w:after="120"/>
              <w:rPr>
                <w:rFonts w:ascii="Times New Roman" w:hAnsi="Times New Roman" w:cs="Times New Roman"/>
                <w:sz w:val="28"/>
                <w:szCs w:val="28"/>
              </w:rPr>
            </w:pPr>
            <w:r>
              <w:rPr>
                <w:rFonts w:ascii="Times New Roman" w:hAnsi="Times New Roman" w:cs="Times New Roman"/>
                <w:sz w:val="28"/>
                <w:szCs w:val="28"/>
              </w:rPr>
              <w:t>Ieva Juhņēviča</w:t>
            </w:r>
          </w:p>
        </w:tc>
        <w:tc>
          <w:tcPr>
            <w:tcW w:w="6804" w:type="dxa"/>
          </w:tcPr>
          <w:p w14:paraId="20F45936" w14:textId="21240034" w:rsidR="003F0A7B" w:rsidRPr="009A5C05" w:rsidRDefault="003F0A7B" w:rsidP="003F0A7B">
            <w:pPr>
              <w:spacing w:after="120"/>
              <w:rPr>
                <w:rFonts w:ascii="Times New Roman" w:hAnsi="Times New Roman" w:cs="Times New Roman"/>
                <w:sz w:val="28"/>
                <w:szCs w:val="28"/>
              </w:rPr>
            </w:pPr>
            <w:r w:rsidRPr="002D6346">
              <w:rPr>
                <w:rFonts w:ascii="Times New Roman" w:hAnsi="Times New Roman" w:cs="Times New Roman"/>
                <w:sz w:val="28"/>
                <w:szCs w:val="28"/>
              </w:rPr>
              <w:t xml:space="preserve">LM Sociālās politikas plānošanas un attīstības departamenta </w:t>
            </w:r>
            <w:r>
              <w:rPr>
                <w:rFonts w:ascii="Times New Roman" w:hAnsi="Times New Roman" w:cs="Times New Roman"/>
                <w:sz w:val="28"/>
                <w:szCs w:val="28"/>
              </w:rPr>
              <w:t>vecākā eksperte</w:t>
            </w:r>
          </w:p>
        </w:tc>
      </w:tr>
      <w:tr w:rsidR="003F0A7B" w:rsidRPr="009A5C05" w14:paraId="1A923506" w14:textId="77777777" w:rsidTr="002452CD">
        <w:tc>
          <w:tcPr>
            <w:tcW w:w="2405" w:type="dxa"/>
          </w:tcPr>
          <w:p w14:paraId="32F64279" w14:textId="2C4008D5" w:rsidR="003F0A7B" w:rsidRDefault="003F0A7B" w:rsidP="003F0A7B">
            <w:pPr>
              <w:spacing w:after="120"/>
              <w:rPr>
                <w:rFonts w:ascii="Times New Roman" w:hAnsi="Times New Roman" w:cs="Times New Roman"/>
                <w:sz w:val="28"/>
                <w:szCs w:val="28"/>
              </w:rPr>
            </w:pPr>
            <w:r>
              <w:rPr>
                <w:rFonts w:ascii="Times New Roman" w:hAnsi="Times New Roman" w:cs="Times New Roman"/>
                <w:sz w:val="28"/>
                <w:szCs w:val="28"/>
              </w:rPr>
              <w:t>Agnese Jurjāne</w:t>
            </w:r>
          </w:p>
        </w:tc>
        <w:tc>
          <w:tcPr>
            <w:tcW w:w="6804" w:type="dxa"/>
          </w:tcPr>
          <w:p w14:paraId="2C60D9D9" w14:textId="33379EEF" w:rsidR="003F0A7B" w:rsidRPr="009A5C05" w:rsidRDefault="003F0A7B" w:rsidP="003F0A7B">
            <w:pPr>
              <w:spacing w:after="120"/>
              <w:rPr>
                <w:rFonts w:ascii="Times New Roman" w:hAnsi="Times New Roman" w:cs="Times New Roman"/>
                <w:sz w:val="28"/>
                <w:szCs w:val="28"/>
              </w:rPr>
            </w:pPr>
            <w:r>
              <w:rPr>
                <w:rFonts w:ascii="Times New Roman" w:eastAsia="Times New Roman" w:hAnsi="Times New Roman" w:cs="Times New Roman"/>
                <w:sz w:val="28"/>
                <w:szCs w:val="28"/>
              </w:rPr>
              <w:t xml:space="preserve">LM </w:t>
            </w:r>
            <w:r w:rsidRPr="001934FA">
              <w:rPr>
                <w:rFonts w:ascii="Times New Roman" w:eastAsia="Times New Roman" w:hAnsi="Times New Roman" w:cs="Times New Roman"/>
                <w:sz w:val="28"/>
                <w:szCs w:val="28"/>
              </w:rPr>
              <w:t>Metodiskās v</w:t>
            </w:r>
            <w:r>
              <w:rPr>
                <w:rFonts w:ascii="Times New Roman" w:eastAsia="Times New Roman" w:hAnsi="Times New Roman" w:cs="Times New Roman"/>
                <w:sz w:val="28"/>
                <w:szCs w:val="28"/>
              </w:rPr>
              <w:t>adības un kontroles departamenta direktora vietniece</w:t>
            </w:r>
          </w:p>
        </w:tc>
      </w:tr>
      <w:tr w:rsidR="003F0A7B" w:rsidRPr="009A5C05" w14:paraId="08865C9A" w14:textId="77777777" w:rsidTr="002452CD">
        <w:tc>
          <w:tcPr>
            <w:tcW w:w="2405" w:type="dxa"/>
          </w:tcPr>
          <w:p w14:paraId="2E360645" w14:textId="17FF3A79" w:rsidR="003F0A7B" w:rsidRDefault="003F0A7B" w:rsidP="003F0A7B">
            <w:pPr>
              <w:spacing w:after="120"/>
              <w:rPr>
                <w:rFonts w:ascii="Times New Roman" w:hAnsi="Times New Roman" w:cs="Times New Roman"/>
                <w:sz w:val="28"/>
                <w:szCs w:val="28"/>
              </w:rPr>
            </w:pPr>
            <w:r>
              <w:rPr>
                <w:rFonts w:ascii="Times New Roman" w:hAnsi="Times New Roman" w:cs="Times New Roman"/>
                <w:sz w:val="28"/>
                <w:szCs w:val="28"/>
              </w:rPr>
              <w:t>Aiga Ozoliņa</w:t>
            </w:r>
          </w:p>
        </w:tc>
        <w:tc>
          <w:tcPr>
            <w:tcW w:w="6804" w:type="dxa"/>
          </w:tcPr>
          <w:p w14:paraId="699B5E87" w14:textId="3F49A768" w:rsidR="003F0A7B" w:rsidRPr="009A5C05" w:rsidRDefault="003F0A7B" w:rsidP="003F0A7B">
            <w:pPr>
              <w:spacing w:after="120"/>
              <w:rPr>
                <w:rFonts w:ascii="Times New Roman" w:hAnsi="Times New Roman" w:cs="Times New Roman"/>
                <w:sz w:val="28"/>
                <w:szCs w:val="28"/>
              </w:rPr>
            </w:pPr>
            <w:r>
              <w:rPr>
                <w:rFonts w:ascii="Times New Roman" w:hAnsi="Times New Roman" w:cs="Times New Roman"/>
                <w:sz w:val="28"/>
                <w:szCs w:val="28"/>
              </w:rPr>
              <w:t xml:space="preserve">LM Komunikācijas nodaļas vadītāja </w:t>
            </w:r>
          </w:p>
        </w:tc>
      </w:tr>
      <w:tr w:rsidR="003F0A7B" w:rsidRPr="009A5C05" w14:paraId="399C206C" w14:textId="77777777" w:rsidTr="002452CD">
        <w:tc>
          <w:tcPr>
            <w:tcW w:w="2405" w:type="dxa"/>
          </w:tcPr>
          <w:p w14:paraId="76BD4861" w14:textId="149E1991" w:rsidR="003F0A7B" w:rsidRDefault="003F0A7B" w:rsidP="003F0A7B">
            <w:pPr>
              <w:spacing w:after="120"/>
              <w:rPr>
                <w:rFonts w:ascii="Times New Roman" w:hAnsi="Times New Roman" w:cs="Times New Roman"/>
                <w:sz w:val="28"/>
                <w:szCs w:val="28"/>
              </w:rPr>
            </w:pPr>
            <w:r>
              <w:rPr>
                <w:rFonts w:ascii="Times New Roman" w:hAnsi="Times New Roman" w:cs="Times New Roman"/>
                <w:sz w:val="28"/>
                <w:szCs w:val="28"/>
              </w:rPr>
              <w:t>Maruta Pavasare</w:t>
            </w:r>
          </w:p>
        </w:tc>
        <w:tc>
          <w:tcPr>
            <w:tcW w:w="6804" w:type="dxa"/>
          </w:tcPr>
          <w:p w14:paraId="568EA6A6" w14:textId="77D8FA68" w:rsidR="003F0A7B" w:rsidRPr="009A5C05" w:rsidRDefault="003F0A7B" w:rsidP="003F0A7B">
            <w:pPr>
              <w:spacing w:after="120"/>
              <w:rPr>
                <w:rFonts w:ascii="Times New Roman" w:hAnsi="Times New Roman" w:cs="Times New Roman"/>
                <w:sz w:val="28"/>
                <w:szCs w:val="28"/>
              </w:rPr>
            </w:pPr>
            <w:r>
              <w:rPr>
                <w:rFonts w:ascii="Times New Roman" w:eastAsia="Times New Roman" w:hAnsi="Times New Roman" w:cs="Times New Roman"/>
                <w:sz w:val="28"/>
                <w:szCs w:val="28"/>
              </w:rPr>
              <w:t xml:space="preserve">LM </w:t>
            </w:r>
            <w:r w:rsidRPr="001934FA">
              <w:rPr>
                <w:rFonts w:ascii="Times New Roman" w:eastAsia="Times New Roman" w:hAnsi="Times New Roman" w:cs="Times New Roman"/>
                <w:sz w:val="28"/>
                <w:szCs w:val="28"/>
              </w:rPr>
              <w:t>Metodiskās v</w:t>
            </w:r>
            <w:r>
              <w:rPr>
                <w:rFonts w:ascii="Times New Roman" w:eastAsia="Times New Roman" w:hAnsi="Times New Roman" w:cs="Times New Roman"/>
                <w:sz w:val="28"/>
                <w:szCs w:val="28"/>
              </w:rPr>
              <w:t>adības un kontroles departamenta vecākā eksperte</w:t>
            </w:r>
          </w:p>
        </w:tc>
      </w:tr>
      <w:tr w:rsidR="003F0A7B" w:rsidRPr="009A5C05" w14:paraId="27E56D14" w14:textId="77777777" w:rsidTr="002452CD">
        <w:tc>
          <w:tcPr>
            <w:tcW w:w="2405" w:type="dxa"/>
          </w:tcPr>
          <w:p w14:paraId="0F008514" w14:textId="253CA149" w:rsidR="003F0A7B" w:rsidRPr="009624D4" w:rsidRDefault="003F0A7B" w:rsidP="003F0A7B">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Solveiga </w:t>
            </w:r>
            <w:r w:rsidRPr="009624D4">
              <w:rPr>
                <w:rFonts w:ascii="Times New Roman" w:eastAsia="Times New Roman" w:hAnsi="Times New Roman" w:cs="Times New Roman"/>
                <w:sz w:val="28"/>
                <w:szCs w:val="28"/>
              </w:rPr>
              <w:t>Siliņa</w:t>
            </w:r>
          </w:p>
        </w:tc>
        <w:tc>
          <w:tcPr>
            <w:tcW w:w="6804" w:type="dxa"/>
          </w:tcPr>
          <w:p w14:paraId="21FDFD26" w14:textId="25238389" w:rsidR="003F0A7B" w:rsidRPr="009A5C05" w:rsidRDefault="003F0A7B" w:rsidP="003F0A7B">
            <w:pPr>
              <w:spacing w:after="120"/>
              <w:rPr>
                <w:rFonts w:ascii="Times New Roman" w:hAnsi="Times New Roman" w:cs="Times New Roman"/>
                <w:sz w:val="28"/>
                <w:szCs w:val="28"/>
              </w:rPr>
            </w:pPr>
            <w:r w:rsidRPr="002D6346">
              <w:rPr>
                <w:rFonts w:ascii="Times New Roman" w:hAnsi="Times New Roman" w:cs="Times New Roman"/>
                <w:sz w:val="28"/>
                <w:szCs w:val="28"/>
              </w:rPr>
              <w:t xml:space="preserve">LM Sociālās politikas plānošanas un attīstības departamenta </w:t>
            </w:r>
            <w:r>
              <w:rPr>
                <w:rFonts w:ascii="Times New Roman" w:hAnsi="Times New Roman" w:cs="Times New Roman"/>
                <w:sz w:val="28"/>
                <w:szCs w:val="28"/>
              </w:rPr>
              <w:t>vecākā eksperte</w:t>
            </w:r>
          </w:p>
        </w:tc>
      </w:tr>
      <w:tr w:rsidR="003F0A7B" w:rsidRPr="009A5C05" w14:paraId="250AA821" w14:textId="77777777" w:rsidTr="002452CD">
        <w:tc>
          <w:tcPr>
            <w:tcW w:w="2405" w:type="dxa"/>
          </w:tcPr>
          <w:p w14:paraId="5985F73B" w14:textId="17EAB4D7" w:rsidR="003F0A7B" w:rsidRPr="007F7BC3" w:rsidRDefault="003F0A7B" w:rsidP="003F0A7B">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Rita Strode</w:t>
            </w:r>
          </w:p>
        </w:tc>
        <w:tc>
          <w:tcPr>
            <w:tcW w:w="6804" w:type="dxa"/>
          </w:tcPr>
          <w:p w14:paraId="036A6E00" w14:textId="28B05350" w:rsidR="003F0A7B" w:rsidRPr="009A5C05" w:rsidRDefault="003F0A7B" w:rsidP="003F0A7B">
            <w:pPr>
              <w:spacing w:after="120"/>
              <w:rPr>
                <w:rFonts w:ascii="Times New Roman" w:hAnsi="Times New Roman" w:cs="Times New Roman"/>
                <w:sz w:val="28"/>
                <w:szCs w:val="28"/>
              </w:rPr>
            </w:pPr>
            <w:r w:rsidRPr="009A5C05">
              <w:rPr>
                <w:rFonts w:ascii="Times New Roman" w:eastAsia="Times New Roman" w:hAnsi="Times New Roman" w:cs="Times New Roman"/>
                <w:sz w:val="28"/>
                <w:szCs w:val="28"/>
              </w:rPr>
              <w:t>LM</w:t>
            </w:r>
            <w:r w:rsidRPr="009A5C05">
              <w:rPr>
                <w:rFonts w:ascii="Times New Roman" w:eastAsia="Times New Roman" w:hAnsi="Times New Roman" w:cs="Times New Roman"/>
                <w:b/>
                <w:sz w:val="28"/>
                <w:szCs w:val="28"/>
              </w:rPr>
              <w:t xml:space="preserve"> </w:t>
            </w:r>
            <w:r w:rsidRPr="009A5C05">
              <w:rPr>
                <w:rFonts w:ascii="Times New Roman" w:eastAsia="Times New Roman" w:hAnsi="Times New Roman" w:cs="Times New Roman"/>
                <w:sz w:val="28"/>
                <w:szCs w:val="28"/>
              </w:rPr>
              <w:t>Sociālās iekļaušanas politikas departamenta</w:t>
            </w:r>
            <w:r>
              <w:rPr>
                <w:rFonts w:ascii="Times New Roman" w:eastAsia="Times New Roman" w:hAnsi="Times New Roman" w:cs="Times New Roman"/>
                <w:sz w:val="28"/>
                <w:szCs w:val="28"/>
              </w:rPr>
              <w:t xml:space="preserve"> projekta vadītāja</w:t>
            </w:r>
          </w:p>
        </w:tc>
      </w:tr>
      <w:tr w:rsidR="003F0A7B" w:rsidRPr="009A5C05" w14:paraId="493F353B" w14:textId="77777777" w:rsidTr="002452CD">
        <w:tc>
          <w:tcPr>
            <w:tcW w:w="2405" w:type="dxa"/>
          </w:tcPr>
          <w:p w14:paraId="4FE96F45" w14:textId="6468ACBD" w:rsidR="003F0A7B" w:rsidRDefault="003F0A7B" w:rsidP="003F0A7B">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Aurika Stratane</w:t>
            </w:r>
          </w:p>
        </w:tc>
        <w:tc>
          <w:tcPr>
            <w:tcW w:w="6804" w:type="dxa"/>
          </w:tcPr>
          <w:p w14:paraId="495E7F1C" w14:textId="744F9BBA" w:rsidR="003F0A7B" w:rsidRPr="009A5C05" w:rsidRDefault="003F0A7B" w:rsidP="003F0A7B">
            <w:pPr>
              <w:spacing w:after="120"/>
              <w:rPr>
                <w:rFonts w:ascii="Times New Roman" w:hAnsi="Times New Roman" w:cs="Times New Roman"/>
                <w:sz w:val="28"/>
                <w:szCs w:val="28"/>
              </w:rPr>
            </w:pPr>
            <w:r w:rsidRPr="002D6346">
              <w:rPr>
                <w:rFonts w:ascii="Times New Roman" w:hAnsi="Times New Roman" w:cs="Times New Roman"/>
                <w:sz w:val="28"/>
                <w:szCs w:val="28"/>
              </w:rPr>
              <w:t>Eiropas Atbalsta fonda vistrūcīgākajām personām vadošās iestādes vecākā eksperte</w:t>
            </w:r>
          </w:p>
        </w:tc>
      </w:tr>
      <w:tr w:rsidR="003F0A7B" w:rsidRPr="009A5C05" w14:paraId="3FC4093D" w14:textId="77777777" w:rsidTr="002452CD">
        <w:tc>
          <w:tcPr>
            <w:tcW w:w="2405" w:type="dxa"/>
          </w:tcPr>
          <w:p w14:paraId="3F65E1F7" w14:textId="0BC73A17" w:rsidR="003F0A7B" w:rsidRDefault="003F0A7B" w:rsidP="003F0A7B">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Inese </w:t>
            </w:r>
            <w:proofErr w:type="spellStart"/>
            <w:r>
              <w:rPr>
                <w:rFonts w:ascii="Times New Roman" w:eastAsia="Times New Roman" w:hAnsi="Times New Roman" w:cs="Times New Roman"/>
                <w:sz w:val="28"/>
                <w:szCs w:val="28"/>
              </w:rPr>
              <w:t>Šūpule</w:t>
            </w:r>
            <w:proofErr w:type="spellEnd"/>
          </w:p>
        </w:tc>
        <w:tc>
          <w:tcPr>
            <w:tcW w:w="6804" w:type="dxa"/>
          </w:tcPr>
          <w:p w14:paraId="429A97F2" w14:textId="02779D46" w:rsidR="003F0A7B" w:rsidRPr="009A5C05" w:rsidRDefault="003F0A7B" w:rsidP="003F0A7B">
            <w:pPr>
              <w:spacing w:after="120"/>
              <w:rPr>
                <w:rFonts w:ascii="Times New Roman" w:hAnsi="Times New Roman" w:cs="Times New Roman"/>
                <w:sz w:val="28"/>
                <w:szCs w:val="28"/>
              </w:rPr>
            </w:pPr>
            <w:r>
              <w:rPr>
                <w:rFonts w:ascii="Times New Roman" w:hAnsi="Times New Roman" w:cs="Times New Roman"/>
                <w:sz w:val="28"/>
                <w:szCs w:val="28"/>
              </w:rPr>
              <w:t>I</w:t>
            </w:r>
            <w:r w:rsidRPr="002354B6">
              <w:rPr>
                <w:rFonts w:ascii="Times New Roman" w:hAnsi="Times New Roman" w:cs="Times New Roman"/>
                <w:sz w:val="28"/>
                <w:szCs w:val="28"/>
              </w:rPr>
              <w:t xml:space="preserve">zvērtējuma </w:t>
            </w:r>
            <w:r>
              <w:rPr>
                <w:rFonts w:ascii="Times New Roman" w:hAnsi="Times New Roman" w:cs="Times New Roman"/>
                <w:sz w:val="28"/>
                <w:szCs w:val="28"/>
              </w:rPr>
              <w:t>“</w:t>
            </w:r>
            <w:r w:rsidRPr="002354B6">
              <w:rPr>
                <w:rFonts w:ascii="Times New Roman" w:hAnsi="Times New Roman" w:cs="Times New Roman"/>
                <w:sz w:val="28"/>
                <w:szCs w:val="28"/>
              </w:rPr>
              <w:t xml:space="preserve">Ikgadējs nabadzības un sociālās atstumtības mazināšanas rīcībpolitikas izvērtējums un padziļināts </w:t>
            </w:r>
            <w:r w:rsidRPr="002354B6">
              <w:rPr>
                <w:rFonts w:ascii="Times New Roman" w:hAnsi="Times New Roman" w:cs="Times New Roman"/>
                <w:sz w:val="28"/>
                <w:szCs w:val="28"/>
              </w:rPr>
              <w:lastRenderedPageBreak/>
              <w:t>izvērtējums par GMI saņēmēju iztikšanas stratēģijām</w:t>
            </w:r>
            <w:r>
              <w:rPr>
                <w:rFonts w:ascii="Times New Roman" w:hAnsi="Times New Roman" w:cs="Times New Roman"/>
                <w:sz w:val="28"/>
                <w:szCs w:val="28"/>
              </w:rPr>
              <w:t>”</w:t>
            </w:r>
            <w:r w:rsidRPr="002354B6">
              <w:rPr>
                <w:rFonts w:ascii="Times New Roman" w:hAnsi="Times New Roman" w:cs="Times New Roman"/>
                <w:sz w:val="28"/>
                <w:szCs w:val="28"/>
              </w:rPr>
              <w:t xml:space="preserve"> sociālās iekļaušanas speciāliste</w:t>
            </w:r>
          </w:p>
        </w:tc>
      </w:tr>
      <w:tr w:rsidR="003F0A7B" w:rsidRPr="009A5C05" w14:paraId="7372F771" w14:textId="77777777" w:rsidTr="002452CD">
        <w:tc>
          <w:tcPr>
            <w:tcW w:w="2405" w:type="dxa"/>
          </w:tcPr>
          <w:p w14:paraId="6EF4D367" w14:textId="70A4399A" w:rsidR="003F0A7B" w:rsidRPr="009A5C05" w:rsidRDefault="003F0A7B" w:rsidP="003F0A7B">
            <w:pPr>
              <w:spacing w:after="120"/>
              <w:rPr>
                <w:rFonts w:ascii="Times New Roman" w:eastAsia="Times New Roman" w:hAnsi="Times New Roman" w:cs="Times New Roman"/>
                <w:bCs/>
                <w:sz w:val="28"/>
                <w:szCs w:val="28"/>
              </w:rPr>
            </w:pPr>
            <w:r>
              <w:rPr>
                <w:rFonts w:ascii="Times New Roman" w:eastAsia="Times New Roman" w:hAnsi="Times New Roman" w:cs="Times New Roman"/>
                <w:sz w:val="28"/>
                <w:szCs w:val="28"/>
              </w:rPr>
              <w:lastRenderedPageBreak/>
              <w:t>Sanita Vasiļjeva</w:t>
            </w:r>
          </w:p>
        </w:tc>
        <w:tc>
          <w:tcPr>
            <w:tcW w:w="6804" w:type="dxa"/>
          </w:tcPr>
          <w:p w14:paraId="415EF893" w14:textId="530AD82C" w:rsidR="003F0A7B" w:rsidRPr="009A5C05" w:rsidRDefault="003F0A7B" w:rsidP="003F0A7B">
            <w:pPr>
              <w:spacing w:after="120"/>
              <w:rPr>
                <w:rFonts w:ascii="Times New Roman" w:eastAsia="Times New Roman" w:hAnsi="Times New Roman" w:cs="Times New Roman"/>
                <w:sz w:val="28"/>
                <w:szCs w:val="28"/>
              </w:rPr>
            </w:pPr>
            <w:r w:rsidRPr="002D6346">
              <w:rPr>
                <w:rFonts w:ascii="Times New Roman" w:eastAsia="Times New Roman" w:hAnsi="Times New Roman" w:cs="Times New Roman"/>
                <w:sz w:val="28"/>
                <w:szCs w:val="28"/>
              </w:rPr>
              <w:t>LM Sociālās politikas plānošanas un attīstības departamenta direktore</w:t>
            </w:r>
            <w:r>
              <w:rPr>
                <w:rFonts w:ascii="Times New Roman" w:eastAsia="Times New Roman" w:hAnsi="Times New Roman" w:cs="Times New Roman"/>
                <w:sz w:val="28"/>
                <w:szCs w:val="28"/>
              </w:rPr>
              <w:t>s vietniece</w:t>
            </w:r>
          </w:p>
        </w:tc>
      </w:tr>
      <w:tr w:rsidR="003F0A7B" w:rsidRPr="009A5C05" w14:paraId="6A5F2B7D" w14:textId="77777777" w:rsidTr="002452CD">
        <w:tc>
          <w:tcPr>
            <w:tcW w:w="2405" w:type="dxa"/>
          </w:tcPr>
          <w:p w14:paraId="450F004F" w14:textId="0409B826" w:rsidR="003F0A7B" w:rsidRDefault="003F0A7B" w:rsidP="003F0A7B">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Inese Veinberga</w:t>
            </w:r>
          </w:p>
        </w:tc>
        <w:tc>
          <w:tcPr>
            <w:tcW w:w="6804" w:type="dxa"/>
          </w:tcPr>
          <w:p w14:paraId="6B8BB9AE" w14:textId="045257BE" w:rsidR="003F0A7B" w:rsidRPr="009A5C05" w:rsidRDefault="003F0A7B" w:rsidP="003F0A7B">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LM </w:t>
            </w:r>
            <w:r w:rsidRPr="001934FA">
              <w:rPr>
                <w:rFonts w:ascii="Times New Roman" w:eastAsia="Times New Roman" w:hAnsi="Times New Roman" w:cs="Times New Roman"/>
                <w:sz w:val="28"/>
                <w:szCs w:val="28"/>
              </w:rPr>
              <w:t>Metodiskās v</w:t>
            </w:r>
            <w:r>
              <w:rPr>
                <w:rFonts w:ascii="Times New Roman" w:eastAsia="Times New Roman" w:hAnsi="Times New Roman" w:cs="Times New Roman"/>
                <w:sz w:val="28"/>
                <w:szCs w:val="28"/>
              </w:rPr>
              <w:t>adības un kontroles departamenta vecākā referente</w:t>
            </w:r>
          </w:p>
        </w:tc>
      </w:tr>
      <w:tr w:rsidR="003F0A7B" w:rsidRPr="009A5C05" w14:paraId="21B1961F" w14:textId="77777777" w:rsidTr="002452CD">
        <w:tc>
          <w:tcPr>
            <w:tcW w:w="2405" w:type="dxa"/>
          </w:tcPr>
          <w:p w14:paraId="50E6102C" w14:textId="4A85F89D" w:rsidR="003F0A7B" w:rsidRDefault="003F0A7B" w:rsidP="003F0A7B">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Oksana </w:t>
            </w:r>
            <w:proofErr w:type="spellStart"/>
            <w:r>
              <w:rPr>
                <w:rFonts w:ascii="Times New Roman" w:eastAsia="Times New Roman" w:hAnsi="Times New Roman" w:cs="Times New Roman"/>
                <w:sz w:val="28"/>
                <w:szCs w:val="28"/>
              </w:rPr>
              <w:t>Žabko</w:t>
            </w:r>
            <w:proofErr w:type="spellEnd"/>
          </w:p>
        </w:tc>
        <w:tc>
          <w:tcPr>
            <w:tcW w:w="6804" w:type="dxa"/>
          </w:tcPr>
          <w:p w14:paraId="25073CBB" w14:textId="2B2FD973" w:rsidR="003F0A7B" w:rsidRPr="009A5C05" w:rsidRDefault="003F0A7B" w:rsidP="003F0A7B">
            <w:pPr>
              <w:spacing w:after="120"/>
              <w:rPr>
                <w:rFonts w:ascii="Times New Roman" w:eastAsia="Times New Roman" w:hAnsi="Times New Roman" w:cs="Times New Roman"/>
                <w:sz w:val="28"/>
                <w:szCs w:val="28"/>
              </w:rPr>
            </w:pPr>
            <w:r>
              <w:rPr>
                <w:rFonts w:ascii="Times New Roman" w:hAnsi="Times New Roman" w:cs="Times New Roman"/>
                <w:sz w:val="28"/>
                <w:szCs w:val="28"/>
              </w:rPr>
              <w:t>I</w:t>
            </w:r>
            <w:r w:rsidRPr="002354B6">
              <w:rPr>
                <w:rFonts w:ascii="Times New Roman" w:hAnsi="Times New Roman" w:cs="Times New Roman"/>
                <w:sz w:val="28"/>
                <w:szCs w:val="28"/>
              </w:rPr>
              <w:t xml:space="preserve">zvērtējuma </w:t>
            </w:r>
            <w:r>
              <w:rPr>
                <w:rFonts w:ascii="Times New Roman" w:hAnsi="Times New Roman" w:cs="Times New Roman"/>
                <w:sz w:val="28"/>
                <w:szCs w:val="28"/>
              </w:rPr>
              <w:t>“</w:t>
            </w:r>
            <w:r w:rsidRPr="002354B6">
              <w:rPr>
                <w:rFonts w:ascii="Times New Roman" w:hAnsi="Times New Roman" w:cs="Times New Roman"/>
                <w:sz w:val="28"/>
                <w:szCs w:val="28"/>
              </w:rPr>
              <w:t>Ikgadējs nabadzības un sociālās atstumtības mazināšanas rīcībpolitikas izvērtējums un padziļināts izvērtējums par GMI saņēmēju iztikšanas stratēģijām</w:t>
            </w:r>
            <w:r>
              <w:rPr>
                <w:rFonts w:ascii="Times New Roman" w:hAnsi="Times New Roman" w:cs="Times New Roman"/>
                <w:sz w:val="28"/>
                <w:szCs w:val="28"/>
              </w:rPr>
              <w:t>”</w:t>
            </w:r>
            <w:r w:rsidRPr="002354B6">
              <w:rPr>
                <w:rFonts w:ascii="Times New Roman" w:hAnsi="Times New Roman" w:cs="Times New Roman"/>
                <w:sz w:val="28"/>
                <w:szCs w:val="28"/>
              </w:rPr>
              <w:t xml:space="preserve"> </w:t>
            </w:r>
            <w:r w:rsidRPr="002354B6">
              <w:rPr>
                <w:rFonts w:ascii="Times New Roman" w:eastAsia="Times New Roman" w:hAnsi="Times New Roman" w:cs="Times New Roman"/>
                <w:sz w:val="28"/>
                <w:szCs w:val="28"/>
              </w:rPr>
              <w:t>vadītāja</w:t>
            </w:r>
          </w:p>
        </w:tc>
      </w:tr>
    </w:tbl>
    <w:p w14:paraId="2191016B" w14:textId="77777777" w:rsidR="006170A5" w:rsidRPr="009A5C05" w:rsidRDefault="006170A5" w:rsidP="006170A5">
      <w:pPr>
        <w:spacing w:after="0" w:line="240" w:lineRule="auto"/>
        <w:jc w:val="both"/>
        <w:rPr>
          <w:rFonts w:ascii="Times New Roman" w:eastAsia="Times New Roman" w:hAnsi="Times New Roman" w:cs="Times New Roman"/>
          <w:sz w:val="28"/>
          <w:szCs w:val="28"/>
        </w:rPr>
      </w:pPr>
    </w:p>
    <w:p w14:paraId="1831EEBC" w14:textId="77777777" w:rsidR="006170A5" w:rsidRDefault="006170A5" w:rsidP="001D481D">
      <w:pPr>
        <w:spacing w:after="0" w:line="240" w:lineRule="auto"/>
        <w:rPr>
          <w:rFonts w:ascii="Times New Roman" w:eastAsia="Times New Roman" w:hAnsi="Times New Roman" w:cs="Times New Roman"/>
          <w:b/>
          <w:sz w:val="28"/>
          <w:szCs w:val="28"/>
        </w:rPr>
      </w:pPr>
      <w:r w:rsidRPr="009A5C05">
        <w:rPr>
          <w:rFonts w:ascii="Times New Roman" w:eastAsia="Times New Roman" w:hAnsi="Times New Roman" w:cs="Times New Roman"/>
          <w:b/>
          <w:sz w:val="28"/>
          <w:szCs w:val="28"/>
        </w:rPr>
        <w:t>Sēdi protokolē:</w:t>
      </w:r>
    </w:p>
    <w:p w14:paraId="07DBD645" w14:textId="77777777" w:rsidR="00A4332D" w:rsidRPr="009A5C05" w:rsidRDefault="00A4332D" w:rsidP="001D481D">
      <w:pPr>
        <w:spacing w:after="0" w:line="240" w:lineRule="auto"/>
        <w:rPr>
          <w:rFonts w:ascii="Times New Roman" w:eastAsia="Times New Roman" w:hAnsi="Times New Roman" w:cs="Times New Roman"/>
          <w:b/>
          <w:sz w:val="28"/>
          <w:szCs w:val="28"/>
        </w:rPr>
      </w:pPr>
    </w:p>
    <w:p w14:paraId="3033B2C4" w14:textId="0A3ECD0B" w:rsidR="000C035A" w:rsidRPr="007C1FB5" w:rsidRDefault="0047401A" w:rsidP="00A27A89">
      <w:pPr>
        <w:spacing w:after="0" w:line="240" w:lineRule="auto"/>
        <w:ind w:left="2552" w:hanging="2552"/>
        <w:jc w:val="both"/>
        <w:rPr>
          <w:rFonts w:ascii="Times New Roman" w:hAnsi="Times New Roman" w:cs="Times New Roman"/>
          <w:b/>
          <w:sz w:val="28"/>
          <w:szCs w:val="28"/>
        </w:rPr>
      </w:pPr>
      <w:r w:rsidRPr="009A5C05">
        <w:rPr>
          <w:rFonts w:ascii="Times New Roman" w:eastAsia="Times New Roman" w:hAnsi="Times New Roman" w:cs="Times New Roman"/>
          <w:sz w:val="28"/>
          <w:szCs w:val="28"/>
        </w:rPr>
        <w:t>Evija Kūla</w:t>
      </w:r>
      <w:r w:rsidR="001254FA" w:rsidRPr="009A5C05">
        <w:rPr>
          <w:rFonts w:ascii="Times New Roman" w:eastAsia="Times New Roman" w:hAnsi="Times New Roman" w:cs="Times New Roman"/>
          <w:sz w:val="28"/>
          <w:szCs w:val="28"/>
        </w:rPr>
        <w:tab/>
      </w:r>
      <w:r w:rsidR="003677BD" w:rsidRPr="009A5C05">
        <w:rPr>
          <w:rFonts w:ascii="Times New Roman" w:eastAsia="Times New Roman" w:hAnsi="Times New Roman" w:cs="Times New Roman"/>
          <w:sz w:val="28"/>
          <w:szCs w:val="28"/>
        </w:rPr>
        <w:t>LM</w:t>
      </w:r>
      <w:r w:rsidR="006170A5" w:rsidRPr="009A5C05">
        <w:rPr>
          <w:rFonts w:ascii="Times New Roman" w:eastAsia="Times New Roman" w:hAnsi="Times New Roman" w:cs="Times New Roman"/>
          <w:b/>
          <w:sz w:val="28"/>
          <w:szCs w:val="28"/>
        </w:rPr>
        <w:t xml:space="preserve"> </w:t>
      </w:r>
      <w:r w:rsidR="006170A5" w:rsidRPr="009A5C05">
        <w:rPr>
          <w:rFonts w:ascii="Times New Roman" w:eastAsia="Times New Roman" w:hAnsi="Times New Roman" w:cs="Times New Roman"/>
          <w:sz w:val="28"/>
          <w:szCs w:val="28"/>
        </w:rPr>
        <w:t xml:space="preserve">Sociālās iekļaušanas politikas departamenta </w:t>
      </w:r>
      <w:r w:rsidR="00DC1D39">
        <w:rPr>
          <w:rFonts w:ascii="Times New Roman" w:eastAsia="Times New Roman" w:hAnsi="Times New Roman" w:cs="Times New Roman"/>
          <w:sz w:val="28"/>
          <w:szCs w:val="28"/>
        </w:rPr>
        <w:t>direktora vietniece</w:t>
      </w:r>
    </w:p>
    <w:p w14:paraId="19B00912" w14:textId="4516CDC2" w:rsidR="00243C06" w:rsidRDefault="00243C06">
      <w:pPr>
        <w:rPr>
          <w:rFonts w:ascii="Times New Roman" w:hAnsi="Times New Roman" w:cs="Times New Roman"/>
          <w:b/>
          <w:sz w:val="28"/>
          <w:szCs w:val="28"/>
        </w:rPr>
      </w:pPr>
      <w:r>
        <w:rPr>
          <w:rFonts w:ascii="Times New Roman" w:hAnsi="Times New Roman" w:cs="Times New Roman"/>
          <w:b/>
          <w:sz w:val="28"/>
          <w:szCs w:val="28"/>
        </w:rPr>
        <w:br w:type="page"/>
      </w:r>
    </w:p>
    <w:p w14:paraId="7B9F1228" w14:textId="04432C4F" w:rsidR="00C24CBA" w:rsidRPr="007C1FB5" w:rsidRDefault="000B0565" w:rsidP="00463E2C">
      <w:pPr>
        <w:jc w:val="both"/>
        <w:rPr>
          <w:rFonts w:ascii="Times New Roman" w:eastAsia="Times New Roman" w:hAnsi="Times New Roman" w:cs="Times New Roman"/>
          <w:sz w:val="28"/>
          <w:szCs w:val="28"/>
        </w:rPr>
      </w:pPr>
      <w:r w:rsidRPr="007C1FB5">
        <w:rPr>
          <w:rFonts w:ascii="Times New Roman" w:hAnsi="Times New Roman" w:cs="Times New Roman"/>
          <w:b/>
          <w:sz w:val="28"/>
          <w:szCs w:val="28"/>
        </w:rPr>
        <w:lastRenderedPageBreak/>
        <w:t>Sociālās iekļaušanas politikas koordinācijas komitejas (</w:t>
      </w:r>
      <w:r w:rsidR="000E7779" w:rsidRPr="007C1FB5">
        <w:rPr>
          <w:rFonts w:ascii="Times New Roman" w:hAnsi="Times New Roman" w:cs="Times New Roman"/>
          <w:b/>
          <w:sz w:val="28"/>
          <w:szCs w:val="28"/>
        </w:rPr>
        <w:t xml:space="preserve">turpmāk – </w:t>
      </w:r>
      <w:r w:rsidR="00463E2C">
        <w:rPr>
          <w:rFonts w:ascii="Times New Roman" w:hAnsi="Times New Roman" w:cs="Times New Roman"/>
          <w:b/>
          <w:sz w:val="28"/>
          <w:szCs w:val="28"/>
        </w:rPr>
        <w:t>komiteja</w:t>
      </w:r>
      <w:r w:rsidRPr="007C1FB5">
        <w:rPr>
          <w:rFonts w:ascii="Times New Roman" w:hAnsi="Times New Roman" w:cs="Times New Roman"/>
          <w:b/>
          <w:sz w:val="28"/>
          <w:szCs w:val="28"/>
        </w:rPr>
        <w:t xml:space="preserve">) </w:t>
      </w:r>
      <w:r w:rsidR="00F824C3">
        <w:rPr>
          <w:rFonts w:ascii="Times New Roman" w:hAnsi="Times New Roman" w:cs="Times New Roman"/>
          <w:b/>
          <w:sz w:val="28"/>
          <w:szCs w:val="28"/>
        </w:rPr>
        <w:t>29</w:t>
      </w:r>
      <w:r w:rsidR="00E27019">
        <w:rPr>
          <w:rFonts w:ascii="Times New Roman" w:hAnsi="Times New Roman" w:cs="Times New Roman"/>
          <w:b/>
          <w:sz w:val="28"/>
          <w:szCs w:val="28"/>
        </w:rPr>
        <w:t>.</w:t>
      </w:r>
      <w:r w:rsidR="009430D0">
        <w:rPr>
          <w:rFonts w:ascii="Times New Roman" w:hAnsi="Times New Roman" w:cs="Times New Roman"/>
          <w:b/>
          <w:sz w:val="28"/>
          <w:szCs w:val="28"/>
        </w:rPr>
        <w:t>0</w:t>
      </w:r>
      <w:r w:rsidR="00F824C3">
        <w:rPr>
          <w:rFonts w:ascii="Times New Roman" w:hAnsi="Times New Roman" w:cs="Times New Roman"/>
          <w:b/>
          <w:sz w:val="28"/>
          <w:szCs w:val="28"/>
        </w:rPr>
        <w:t>9</w:t>
      </w:r>
      <w:r w:rsidR="009430D0">
        <w:rPr>
          <w:rFonts w:ascii="Times New Roman" w:hAnsi="Times New Roman" w:cs="Times New Roman"/>
          <w:b/>
          <w:sz w:val="28"/>
          <w:szCs w:val="28"/>
        </w:rPr>
        <w:t>.2021</w:t>
      </w:r>
      <w:r w:rsidR="00A648E7" w:rsidRPr="007C1FB5">
        <w:rPr>
          <w:rFonts w:ascii="Times New Roman" w:hAnsi="Times New Roman" w:cs="Times New Roman"/>
          <w:b/>
          <w:sz w:val="28"/>
          <w:szCs w:val="28"/>
        </w:rPr>
        <w:t xml:space="preserve">. </w:t>
      </w:r>
      <w:r w:rsidRPr="007C1FB5">
        <w:rPr>
          <w:rFonts w:ascii="Times New Roman" w:hAnsi="Times New Roman" w:cs="Times New Roman"/>
          <w:b/>
          <w:sz w:val="28"/>
          <w:szCs w:val="28"/>
        </w:rPr>
        <w:t>sēdes d</w:t>
      </w:r>
      <w:r w:rsidR="005A4914" w:rsidRPr="007C1FB5">
        <w:rPr>
          <w:rFonts w:ascii="Times New Roman" w:hAnsi="Times New Roman" w:cs="Times New Roman"/>
          <w:b/>
          <w:sz w:val="28"/>
          <w:szCs w:val="28"/>
        </w:rPr>
        <w:t xml:space="preserve">arba kārtība: </w:t>
      </w:r>
    </w:p>
    <w:p w14:paraId="1CF49332" w14:textId="77777777" w:rsidR="009430D0" w:rsidRPr="009430D0"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9430D0">
        <w:rPr>
          <w:rFonts w:ascii="Times New Roman" w:hAnsi="Times New Roman" w:cs="Times New Roman"/>
          <w:iCs/>
          <w:sz w:val="28"/>
          <w:szCs w:val="28"/>
        </w:rPr>
        <w:t>Komitejas sēdes atklāšana un darba kārtības apstiprināšana.</w:t>
      </w:r>
    </w:p>
    <w:p w14:paraId="0A7FAD8B" w14:textId="6395C887" w:rsidR="00F824C3" w:rsidRPr="00F824C3" w:rsidRDefault="00F824C3" w:rsidP="00F824C3">
      <w:pPr>
        <w:pStyle w:val="ListParagraph"/>
        <w:numPr>
          <w:ilvl w:val="0"/>
          <w:numId w:val="16"/>
        </w:numPr>
        <w:rPr>
          <w:rFonts w:ascii="Times New Roman" w:hAnsi="Times New Roman" w:cs="Times New Roman"/>
          <w:iCs/>
          <w:sz w:val="28"/>
          <w:szCs w:val="28"/>
        </w:rPr>
      </w:pPr>
      <w:r w:rsidRPr="00F824C3">
        <w:rPr>
          <w:rFonts w:ascii="Times New Roman" w:hAnsi="Times New Roman" w:cs="Times New Roman"/>
          <w:iCs/>
          <w:sz w:val="28"/>
          <w:szCs w:val="28"/>
        </w:rPr>
        <w:t>Jaunas metodoloģijas izstrāde iztikas minimuma patēriņa preču un pakalpojumu groza (turpmāk – IMG) noteikšanai un tās ap</w:t>
      </w:r>
      <w:r>
        <w:rPr>
          <w:rFonts w:ascii="Times New Roman" w:hAnsi="Times New Roman" w:cs="Times New Roman"/>
          <w:iCs/>
          <w:sz w:val="28"/>
          <w:szCs w:val="28"/>
        </w:rPr>
        <w:t>robācija (</w:t>
      </w:r>
      <w:proofErr w:type="spellStart"/>
      <w:r>
        <w:rPr>
          <w:rFonts w:ascii="Times New Roman" w:hAnsi="Times New Roman" w:cs="Times New Roman"/>
          <w:iCs/>
          <w:sz w:val="28"/>
          <w:szCs w:val="28"/>
        </w:rPr>
        <w:t>izmēģinājumprojekti</w:t>
      </w:r>
      <w:proofErr w:type="spellEnd"/>
      <w:r>
        <w:rPr>
          <w:rFonts w:ascii="Times New Roman" w:hAnsi="Times New Roman" w:cs="Times New Roman"/>
          <w:iCs/>
          <w:sz w:val="28"/>
          <w:szCs w:val="28"/>
        </w:rPr>
        <w:t>).</w:t>
      </w:r>
    </w:p>
    <w:p w14:paraId="4C6E230A" w14:textId="28B05B2A" w:rsidR="009430D0" w:rsidRPr="00F824C3" w:rsidRDefault="00F824C3" w:rsidP="00F824C3">
      <w:pPr>
        <w:pStyle w:val="ListParagraph"/>
        <w:numPr>
          <w:ilvl w:val="0"/>
          <w:numId w:val="16"/>
        </w:numPr>
        <w:rPr>
          <w:rFonts w:ascii="Times New Roman" w:hAnsi="Times New Roman" w:cs="Times New Roman"/>
          <w:iCs/>
          <w:sz w:val="28"/>
          <w:szCs w:val="28"/>
        </w:rPr>
      </w:pPr>
      <w:r w:rsidRPr="00F824C3">
        <w:rPr>
          <w:rFonts w:ascii="Times New Roman" w:hAnsi="Times New Roman" w:cs="Times New Roman"/>
          <w:iCs/>
          <w:sz w:val="28"/>
          <w:szCs w:val="28"/>
        </w:rPr>
        <w:t>Ikgadējs nabadzības un sociālās atstumtības mazināšanas rīcībpolitikas izvērtējums un padziļināts izvērtējums par GMI saņēmēju iztikšanas stratēģijām: ziņojums par sākotnējiem GMI saņēmēju iztikšanas stratēģiju izpētes rezultātiem (GMI saņēmēju anketēšanas</w:t>
      </w:r>
      <w:r>
        <w:rPr>
          <w:rFonts w:ascii="Times New Roman" w:hAnsi="Times New Roman" w:cs="Times New Roman"/>
          <w:iCs/>
          <w:sz w:val="28"/>
          <w:szCs w:val="28"/>
        </w:rPr>
        <w:t xml:space="preserve"> un interviju rezultāti)</w:t>
      </w:r>
      <w:r w:rsidR="009430D0" w:rsidRPr="00F824C3">
        <w:rPr>
          <w:rFonts w:ascii="Times New Roman" w:hAnsi="Times New Roman" w:cs="Times New Roman"/>
          <w:iCs/>
          <w:sz w:val="28"/>
          <w:szCs w:val="28"/>
        </w:rPr>
        <w:t>.</w:t>
      </w:r>
    </w:p>
    <w:p w14:paraId="120A3595" w14:textId="77777777" w:rsidR="009430D0" w:rsidRPr="009430D0"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9430D0">
        <w:rPr>
          <w:rFonts w:ascii="Times New Roman" w:hAnsi="Times New Roman" w:cs="Times New Roman"/>
          <w:iCs/>
          <w:sz w:val="28"/>
          <w:szCs w:val="28"/>
        </w:rPr>
        <w:t>Citi jautājumi.</w:t>
      </w:r>
    </w:p>
    <w:p w14:paraId="0863FFFA" w14:textId="614C9320" w:rsidR="003A0BFF" w:rsidRDefault="003A0BFF" w:rsidP="004804FC">
      <w:pPr>
        <w:spacing w:after="0" w:line="240" w:lineRule="auto"/>
        <w:jc w:val="both"/>
        <w:rPr>
          <w:rFonts w:ascii="Times New Roman" w:hAnsi="Times New Roman" w:cs="Times New Roman"/>
          <w:b/>
          <w:color w:val="000000"/>
          <w:sz w:val="28"/>
          <w:szCs w:val="28"/>
        </w:rPr>
      </w:pPr>
    </w:p>
    <w:p w14:paraId="21923A1E" w14:textId="77777777" w:rsidR="00E511EE" w:rsidRPr="007C1FB5" w:rsidRDefault="00E511EE" w:rsidP="004804FC">
      <w:pPr>
        <w:spacing w:after="0" w:line="240" w:lineRule="auto"/>
        <w:jc w:val="both"/>
        <w:rPr>
          <w:rFonts w:ascii="Times New Roman" w:hAnsi="Times New Roman" w:cs="Times New Roman"/>
          <w:b/>
          <w:color w:val="000000"/>
          <w:sz w:val="28"/>
          <w:szCs w:val="28"/>
        </w:rPr>
      </w:pPr>
    </w:p>
    <w:p w14:paraId="3A906BBA" w14:textId="480787FC" w:rsidR="005A4914" w:rsidRPr="007C1FB5" w:rsidRDefault="00463E2C" w:rsidP="00C614A8">
      <w:pPr>
        <w:pStyle w:val="ListParagraph"/>
        <w:numPr>
          <w:ilvl w:val="0"/>
          <w:numId w:val="3"/>
        </w:numPr>
        <w:spacing w:after="0" w:line="240" w:lineRule="auto"/>
        <w:jc w:val="center"/>
        <w:rPr>
          <w:rFonts w:ascii="Times New Roman" w:hAnsi="Times New Roman" w:cs="Times New Roman"/>
          <w:b/>
          <w:sz w:val="28"/>
          <w:szCs w:val="28"/>
        </w:rPr>
      </w:pPr>
      <w:bookmarkStart w:id="1" w:name="_Hlk35509608"/>
      <w:r>
        <w:rPr>
          <w:rFonts w:ascii="Times New Roman" w:hAnsi="Times New Roman" w:cs="Times New Roman"/>
          <w:b/>
          <w:sz w:val="28"/>
          <w:szCs w:val="28"/>
        </w:rPr>
        <w:t>Komitejas</w:t>
      </w:r>
      <w:r w:rsidR="000B0565" w:rsidRPr="007C1FB5">
        <w:rPr>
          <w:rFonts w:ascii="Times New Roman" w:hAnsi="Times New Roman" w:cs="Times New Roman"/>
          <w:b/>
          <w:sz w:val="28"/>
          <w:szCs w:val="28"/>
        </w:rPr>
        <w:t xml:space="preserve"> </w:t>
      </w:r>
      <w:r w:rsidR="005A4914" w:rsidRPr="007C1FB5">
        <w:rPr>
          <w:rFonts w:ascii="Times New Roman" w:hAnsi="Times New Roman" w:cs="Times New Roman"/>
          <w:b/>
          <w:sz w:val="28"/>
          <w:szCs w:val="28"/>
        </w:rPr>
        <w:t>sēdes atklāšana un darba kārtības apstiprināšana</w:t>
      </w:r>
      <w:r w:rsidR="00780FE3">
        <w:rPr>
          <w:rFonts w:ascii="Times New Roman" w:hAnsi="Times New Roman" w:cs="Times New Roman"/>
          <w:b/>
          <w:sz w:val="28"/>
          <w:szCs w:val="28"/>
        </w:rPr>
        <w:t>.</w:t>
      </w:r>
    </w:p>
    <w:bookmarkEnd w:id="1"/>
    <w:p w14:paraId="032EBA0A" w14:textId="12E086DA" w:rsidR="0027524B" w:rsidRPr="007C1FB5" w:rsidRDefault="00C614A8" w:rsidP="00C614A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softHyphen/>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sidR="00A648E7" w:rsidRPr="007C1FB5">
        <w:rPr>
          <w:rFonts w:ascii="Times New Roman" w:hAnsi="Times New Roman" w:cs="Times New Roman"/>
          <w:b/>
          <w:sz w:val="28"/>
          <w:szCs w:val="28"/>
          <w:u w:val="single"/>
        </w:rPr>
        <w:t>(</w:t>
      </w:r>
      <w:r w:rsidR="00E025AF">
        <w:rPr>
          <w:rFonts w:ascii="Times New Roman" w:hAnsi="Times New Roman" w:cs="Times New Roman"/>
          <w:b/>
          <w:sz w:val="28"/>
          <w:szCs w:val="28"/>
          <w:u w:val="single"/>
        </w:rPr>
        <w:t>E.Celmiņa</w:t>
      </w:r>
      <w:r w:rsidR="00A648E7" w:rsidRPr="007C1FB5">
        <w:rPr>
          <w:rFonts w:ascii="Times New Roman" w:hAnsi="Times New Roman" w:cs="Times New Roman"/>
          <w:b/>
          <w:sz w:val="28"/>
          <w:szCs w:val="28"/>
          <w:u w:val="single"/>
        </w:rPr>
        <w:t>)</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1F35F0F8" w14:textId="601BC12F" w:rsidR="00A648E7" w:rsidRPr="00C614A8" w:rsidRDefault="00A648E7" w:rsidP="00C614A8">
      <w:pPr>
        <w:spacing w:after="0" w:line="240" w:lineRule="auto"/>
        <w:jc w:val="center"/>
        <w:rPr>
          <w:rFonts w:ascii="Times New Roman" w:hAnsi="Times New Roman" w:cs="Times New Roman"/>
          <w:bCs/>
          <w:sz w:val="28"/>
          <w:szCs w:val="28"/>
        </w:rPr>
      </w:pPr>
    </w:p>
    <w:p w14:paraId="7B8578BA" w14:textId="5F631B5F" w:rsidR="00957829" w:rsidRDefault="00E025AF" w:rsidP="00BC1F87">
      <w:pPr>
        <w:spacing w:after="120" w:line="240" w:lineRule="auto"/>
        <w:jc w:val="both"/>
        <w:rPr>
          <w:rFonts w:ascii="Times New Roman" w:hAnsi="Times New Roman" w:cs="Times New Roman"/>
          <w:bCs/>
          <w:sz w:val="28"/>
          <w:szCs w:val="28"/>
        </w:rPr>
      </w:pPr>
      <w:r>
        <w:rPr>
          <w:rFonts w:ascii="Times New Roman" w:hAnsi="Times New Roman" w:cs="Times New Roman"/>
          <w:b/>
          <w:bCs/>
          <w:sz w:val="28"/>
          <w:szCs w:val="28"/>
        </w:rPr>
        <w:t>E.Celmiņa</w:t>
      </w:r>
      <w:r w:rsidR="00545F47">
        <w:rPr>
          <w:rFonts w:ascii="Times New Roman" w:hAnsi="Times New Roman" w:cs="Times New Roman"/>
          <w:bCs/>
          <w:sz w:val="28"/>
          <w:szCs w:val="28"/>
        </w:rPr>
        <w:t xml:space="preserve"> atklāj </w:t>
      </w:r>
      <w:r w:rsidR="00296710">
        <w:rPr>
          <w:rFonts w:ascii="Times New Roman" w:hAnsi="Times New Roman" w:cs="Times New Roman"/>
          <w:bCs/>
          <w:sz w:val="28"/>
          <w:szCs w:val="28"/>
        </w:rPr>
        <w:t>trešo</w:t>
      </w:r>
      <w:r w:rsidR="00545F47">
        <w:rPr>
          <w:rFonts w:ascii="Times New Roman" w:hAnsi="Times New Roman" w:cs="Times New Roman"/>
          <w:bCs/>
          <w:sz w:val="28"/>
          <w:szCs w:val="28"/>
        </w:rPr>
        <w:t xml:space="preserve"> šī gada </w:t>
      </w:r>
      <w:r w:rsidR="00463E2C">
        <w:rPr>
          <w:rFonts w:ascii="Times New Roman" w:hAnsi="Times New Roman" w:cs="Times New Roman"/>
          <w:bCs/>
          <w:sz w:val="28"/>
          <w:szCs w:val="28"/>
        </w:rPr>
        <w:t>komitejas</w:t>
      </w:r>
      <w:r w:rsidR="00545F47">
        <w:rPr>
          <w:rFonts w:ascii="Times New Roman" w:hAnsi="Times New Roman" w:cs="Times New Roman"/>
          <w:bCs/>
          <w:sz w:val="28"/>
          <w:szCs w:val="28"/>
        </w:rPr>
        <w:t xml:space="preserve"> sēdi</w:t>
      </w:r>
      <w:r w:rsidR="00584438">
        <w:rPr>
          <w:rFonts w:ascii="Times New Roman" w:hAnsi="Times New Roman" w:cs="Times New Roman"/>
          <w:bCs/>
          <w:sz w:val="28"/>
          <w:szCs w:val="28"/>
        </w:rPr>
        <w:t xml:space="preserve">, informējot, ka </w:t>
      </w:r>
      <w:r w:rsidR="00463E2C">
        <w:rPr>
          <w:rFonts w:ascii="Times New Roman" w:hAnsi="Times New Roman" w:cs="Times New Roman"/>
          <w:bCs/>
          <w:sz w:val="28"/>
          <w:szCs w:val="28"/>
        </w:rPr>
        <w:t>komitejas</w:t>
      </w:r>
      <w:r w:rsidR="00584438">
        <w:rPr>
          <w:rFonts w:ascii="Times New Roman" w:hAnsi="Times New Roman" w:cs="Times New Roman"/>
          <w:bCs/>
          <w:sz w:val="28"/>
          <w:szCs w:val="28"/>
        </w:rPr>
        <w:t xml:space="preserve"> vadītājam</w:t>
      </w:r>
      <w:r w:rsidR="003A52EA">
        <w:rPr>
          <w:rFonts w:ascii="Times New Roman" w:hAnsi="Times New Roman" w:cs="Times New Roman"/>
          <w:bCs/>
          <w:sz w:val="28"/>
          <w:szCs w:val="28"/>
        </w:rPr>
        <w:t xml:space="preserve"> </w:t>
      </w:r>
      <w:proofErr w:type="spellStart"/>
      <w:r w:rsidR="003A52EA">
        <w:rPr>
          <w:rFonts w:ascii="Times New Roman" w:hAnsi="Times New Roman" w:cs="Times New Roman"/>
          <w:bCs/>
          <w:sz w:val="28"/>
          <w:szCs w:val="28"/>
        </w:rPr>
        <w:t>I.A</w:t>
      </w:r>
      <w:r w:rsidR="00584438">
        <w:rPr>
          <w:rFonts w:ascii="Times New Roman" w:hAnsi="Times New Roman" w:cs="Times New Roman"/>
          <w:bCs/>
          <w:sz w:val="28"/>
          <w:szCs w:val="28"/>
        </w:rPr>
        <w:t>llikam</w:t>
      </w:r>
      <w:proofErr w:type="spellEnd"/>
      <w:r w:rsidR="00C614A8">
        <w:rPr>
          <w:rFonts w:ascii="Times New Roman" w:hAnsi="Times New Roman" w:cs="Times New Roman"/>
          <w:bCs/>
          <w:sz w:val="28"/>
          <w:szCs w:val="28"/>
        </w:rPr>
        <w:t xml:space="preserve"> šajā laikā </w:t>
      </w:r>
      <w:r w:rsidR="00773117">
        <w:rPr>
          <w:rFonts w:ascii="Times New Roman" w:hAnsi="Times New Roman" w:cs="Times New Roman"/>
          <w:bCs/>
          <w:sz w:val="28"/>
          <w:szCs w:val="28"/>
        </w:rPr>
        <w:t xml:space="preserve">iepriekš neparedzēti </w:t>
      </w:r>
      <w:r w:rsidR="00584438">
        <w:rPr>
          <w:rFonts w:ascii="Times New Roman" w:hAnsi="Times New Roman" w:cs="Times New Roman"/>
          <w:bCs/>
          <w:sz w:val="28"/>
          <w:szCs w:val="28"/>
        </w:rPr>
        <w:t>jāiedalās</w:t>
      </w:r>
      <w:r w:rsidR="00C614A8">
        <w:rPr>
          <w:rFonts w:ascii="Times New Roman" w:hAnsi="Times New Roman" w:cs="Times New Roman"/>
          <w:bCs/>
          <w:sz w:val="28"/>
          <w:szCs w:val="28"/>
        </w:rPr>
        <w:t xml:space="preserve"> </w:t>
      </w:r>
      <w:r w:rsidR="00E27019">
        <w:rPr>
          <w:rFonts w:ascii="Times New Roman" w:hAnsi="Times New Roman" w:cs="Times New Roman"/>
          <w:bCs/>
          <w:sz w:val="28"/>
          <w:szCs w:val="28"/>
        </w:rPr>
        <w:t>citā</w:t>
      </w:r>
      <w:r w:rsidR="00584438">
        <w:rPr>
          <w:rFonts w:ascii="Times New Roman" w:hAnsi="Times New Roman" w:cs="Times New Roman"/>
          <w:bCs/>
          <w:sz w:val="28"/>
          <w:szCs w:val="28"/>
        </w:rPr>
        <w:t xml:space="preserve"> </w:t>
      </w:r>
      <w:r w:rsidR="00EA1902">
        <w:rPr>
          <w:rFonts w:ascii="Times New Roman" w:hAnsi="Times New Roman" w:cs="Times New Roman"/>
          <w:bCs/>
          <w:sz w:val="28"/>
          <w:szCs w:val="28"/>
        </w:rPr>
        <w:t>sēdē</w:t>
      </w:r>
      <w:r w:rsidR="00545F47">
        <w:rPr>
          <w:rFonts w:ascii="Times New Roman" w:hAnsi="Times New Roman" w:cs="Times New Roman"/>
          <w:bCs/>
          <w:sz w:val="28"/>
          <w:szCs w:val="28"/>
        </w:rPr>
        <w:t xml:space="preserve">. </w:t>
      </w:r>
    </w:p>
    <w:p w14:paraId="28D93081" w14:textId="77777777" w:rsidR="00975416" w:rsidRDefault="00975416" w:rsidP="004804FC">
      <w:pPr>
        <w:spacing w:after="0" w:line="240" w:lineRule="auto"/>
        <w:jc w:val="both"/>
        <w:rPr>
          <w:rFonts w:ascii="Times New Roman" w:hAnsi="Times New Roman" w:cs="Times New Roman"/>
          <w:bCs/>
          <w:sz w:val="28"/>
          <w:szCs w:val="28"/>
        </w:rPr>
      </w:pPr>
    </w:p>
    <w:p w14:paraId="7347E33D" w14:textId="27AE7DA7" w:rsidR="00975416" w:rsidRPr="00975416" w:rsidRDefault="00975416" w:rsidP="004804FC">
      <w:pPr>
        <w:spacing w:after="0" w:line="240" w:lineRule="auto"/>
        <w:jc w:val="both"/>
        <w:rPr>
          <w:rFonts w:ascii="Times New Roman" w:hAnsi="Times New Roman" w:cs="Times New Roman"/>
          <w:i/>
          <w:sz w:val="28"/>
          <w:szCs w:val="28"/>
        </w:rPr>
      </w:pPr>
      <w:r w:rsidRPr="00975416">
        <w:rPr>
          <w:rFonts w:ascii="Times New Roman" w:hAnsi="Times New Roman" w:cs="Times New Roman"/>
          <w:bCs/>
          <w:i/>
          <w:sz w:val="28"/>
          <w:szCs w:val="28"/>
        </w:rPr>
        <w:t xml:space="preserve">Nolemj: apstiprināt darba kārtību. </w:t>
      </w:r>
    </w:p>
    <w:p w14:paraId="5C41F543" w14:textId="696AE780" w:rsidR="006B1E80" w:rsidRPr="007C1FB5" w:rsidRDefault="006B1E80" w:rsidP="004804FC">
      <w:pPr>
        <w:spacing w:after="0" w:line="240" w:lineRule="auto"/>
        <w:jc w:val="both"/>
        <w:rPr>
          <w:rFonts w:ascii="Times New Roman" w:hAnsi="Times New Roman" w:cs="Times New Roman"/>
          <w:sz w:val="28"/>
          <w:szCs w:val="28"/>
        </w:rPr>
      </w:pPr>
    </w:p>
    <w:p w14:paraId="7E9BF45B" w14:textId="3FFA4B28" w:rsidR="000C035A" w:rsidRPr="007C1FB5" w:rsidRDefault="000C035A" w:rsidP="000C035A">
      <w:pPr>
        <w:spacing w:after="0" w:line="240" w:lineRule="auto"/>
        <w:jc w:val="center"/>
        <w:rPr>
          <w:rFonts w:ascii="Times New Roman" w:hAnsi="Times New Roman" w:cs="Times New Roman"/>
          <w:b/>
          <w:bCs/>
          <w:i/>
          <w:iCs/>
          <w:sz w:val="28"/>
          <w:szCs w:val="28"/>
        </w:rPr>
      </w:pPr>
    </w:p>
    <w:p w14:paraId="384059AA" w14:textId="046E1ADC" w:rsidR="000C035A" w:rsidRPr="007C1FB5" w:rsidRDefault="00F1335B" w:rsidP="003A52EA">
      <w:pPr>
        <w:autoSpaceDE w:val="0"/>
        <w:autoSpaceDN w:val="0"/>
        <w:adjustRightInd w:val="0"/>
        <w:spacing w:after="0"/>
        <w:jc w:val="center"/>
        <w:rPr>
          <w:rFonts w:ascii="Times New Roman" w:hAnsi="Times New Roman" w:cs="Times New Roman"/>
          <w:b/>
          <w:bCs/>
          <w:iCs/>
          <w:sz w:val="28"/>
          <w:szCs w:val="28"/>
        </w:rPr>
      </w:pPr>
      <w:r>
        <w:rPr>
          <w:rFonts w:ascii="Times New Roman" w:hAnsi="Times New Roman" w:cs="Times New Roman"/>
          <w:b/>
          <w:bCs/>
          <w:iCs/>
          <w:sz w:val="28"/>
          <w:szCs w:val="28"/>
        </w:rPr>
        <w:t>2.</w:t>
      </w:r>
      <w:r w:rsidRPr="00F1335B">
        <w:t xml:space="preserve"> </w:t>
      </w:r>
      <w:r w:rsidRPr="00F1335B">
        <w:rPr>
          <w:rFonts w:ascii="Times New Roman" w:hAnsi="Times New Roman" w:cs="Times New Roman"/>
          <w:b/>
          <w:bCs/>
          <w:iCs/>
          <w:sz w:val="28"/>
          <w:szCs w:val="28"/>
        </w:rPr>
        <w:t>Jaunas metodoloģijas izstrāde iztikas minimuma patēriņa preču un pakalpojumu groza noteikšanai un tās aprobācija (</w:t>
      </w:r>
      <w:proofErr w:type="spellStart"/>
      <w:r w:rsidRPr="00F1335B">
        <w:rPr>
          <w:rFonts w:ascii="Times New Roman" w:hAnsi="Times New Roman" w:cs="Times New Roman"/>
          <w:b/>
          <w:bCs/>
          <w:iCs/>
          <w:sz w:val="28"/>
          <w:szCs w:val="28"/>
        </w:rPr>
        <w:t>izmēģinājumprojekti</w:t>
      </w:r>
      <w:proofErr w:type="spellEnd"/>
      <w:r w:rsidRPr="00F1335B">
        <w:rPr>
          <w:rFonts w:ascii="Times New Roman" w:hAnsi="Times New Roman" w:cs="Times New Roman"/>
          <w:b/>
          <w:bCs/>
          <w:iCs/>
          <w:sz w:val="28"/>
          <w:szCs w:val="28"/>
        </w:rPr>
        <w:t>).</w:t>
      </w:r>
    </w:p>
    <w:p w14:paraId="0022205E" w14:textId="6BFAB39D" w:rsidR="000C035A" w:rsidRPr="0039118D" w:rsidRDefault="000C035A" w:rsidP="000C035A">
      <w:pPr>
        <w:pBdr>
          <w:bottom w:val="single" w:sz="12" w:space="1" w:color="auto"/>
        </w:pBdr>
        <w:spacing w:after="0" w:line="240" w:lineRule="auto"/>
        <w:jc w:val="center"/>
        <w:rPr>
          <w:rFonts w:ascii="Times New Roman" w:hAnsi="Times New Roman" w:cs="Times New Roman"/>
          <w:b/>
          <w:bCs/>
          <w:iCs/>
          <w:sz w:val="28"/>
          <w:szCs w:val="28"/>
        </w:rPr>
      </w:pPr>
      <w:r w:rsidRPr="0039118D">
        <w:rPr>
          <w:rFonts w:ascii="Times New Roman" w:hAnsi="Times New Roman" w:cs="Times New Roman"/>
          <w:b/>
          <w:bCs/>
          <w:iCs/>
          <w:sz w:val="28"/>
          <w:szCs w:val="28"/>
        </w:rPr>
        <w:t>(</w:t>
      </w:r>
      <w:r w:rsidR="00F1335B" w:rsidRPr="00F1335B">
        <w:rPr>
          <w:rFonts w:ascii="Times New Roman" w:eastAsia="Times New Roman" w:hAnsi="Times New Roman" w:cs="Times New Roman"/>
          <w:b/>
          <w:sz w:val="28"/>
          <w:szCs w:val="28"/>
        </w:rPr>
        <w:t>E.Kūla, M.Brants</w:t>
      </w:r>
      <w:r w:rsidRPr="0039118D">
        <w:rPr>
          <w:rFonts w:ascii="Times New Roman" w:hAnsi="Times New Roman" w:cs="Times New Roman"/>
          <w:b/>
          <w:bCs/>
          <w:iCs/>
          <w:sz w:val="28"/>
          <w:szCs w:val="28"/>
        </w:rPr>
        <w:t>)</w:t>
      </w:r>
    </w:p>
    <w:p w14:paraId="647688EE" w14:textId="6A781C53" w:rsidR="000C035A" w:rsidRDefault="00FA4C63" w:rsidP="000C035A">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(M.Pavasare, </w:t>
      </w:r>
      <w:proofErr w:type="spellStart"/>
      <w:r>
        <w:rPr>
          <w:rFonts w:ascii="Times New Roman" w:hAnsi="Times New Roman" w:cs="Times New Roman"/>
          <w:bCs/>
          <w:iCs/>
          <w:sz w:val="28"/>
          <w:szCs w:val="28"/>
        </w:rPr>
        <w:t>O.Žabko</w:t>
      </w:r>
      <w:proofErr w:type="spellEnd"/>
      <w:r>
        <w:rPr>
          <w:rFonts w:ascii="Times New Roman" w:hAnsi="Times New Roman" w:cs="Times New Roman"/>
          <w:bCs/>
          <w:iCs/>
          <w:sz w:val="28"/>
          <w:szCs w:val="28"/>
        </w:rPr>
        <w:t>, P.Leiškalns, E.Celmiņa, D.Jakaite, S.Siliņa</w:t>
      </w:r>
      <w:r w:rsidR="00B152F4">
        <w:rPr>
          <w:rFonts w:ascii="Times New Roman" w:hAnsi="Times New Roman" w:cs="Times New Roman"/>
          <w:bCs/>
          <w:iCs/>
          <w:sz w:val="28"/>
          <w:szCs w:val="28"/>
        </w:rPr>
        <w:t xml:space="preserve">, </w:t>
      </w:r>
      <w:proofErr w:type="spellStart"/>
      <w:r w:rsidR="00B152F4">
        <w:rPr>
          <w:rFonts w:ascii="Times New Roman" w:hAnsi="Times New Roman" w:cs="Times New Roman"/>
          <w:sz w:val="28"/>
          <w:szCs w:val="28"/>
        </w:rPr>
        <w:t>E.Ģipsle</w:t>
      </w:r>
      <w:proofErr w:type="spellEnd"/>
      <w:r w:rsidR="000D33F4">
        <w:rPr>
          <w:rFonts w:ascii="Times New Roman" w:hAnsi="Times New Roman" w:cs="Times New Roman"/>
          <w:bCs/>
          <w:iCs/>
          <w:sz w:val="28"/>
          <w:szCs w:val="28"/>
        </w:rPr>
        <w:t>)</w:t>
      </w:r>
    </w:p>
    <w:p w14:paraId="04E94BE2" w14:textId="77777777" w:rsidR="000E69C1" w:rsidRDefault="000E69C1" w:rsidP="004804FC">
      <w:pPr>
        <w:spacing w:after="0" w:line="240" w:lineRule="auto"/>
        <w:jc w:val="both"/>
        <w:rPr>
          <w:rFonts w:ascii="Times New Roman" w:hAnsi="Times New Roman" w:cs="Times New Roman"/>
          <w:i/>
          <w:sz w:val="28"/>
          <w:szCs w:val="28"/>
        </w:rPr>
      </w:pPr>
    </w:p>
    <w:p w14:paraId="62F896B9" w14:textId="77777777" w:rsidR="00296710" w:rsidRDefault="00296710"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E.Kūla sniedz prezentāciju par izstrādāto IMG metodoloģiju.</w:t>
      </w:r>
    </w:p>
    <w:p w14:paraId="145AE182" w14:textId="77777777" w:rsidR="008678D3" w:rsidRDefault="008678D3" w:rsidP="00CF56E5">
      <w:pPr>
        <w:spacing w:after="0" w:line="240" w:lineRule="auto"/>
        <w:jc w:val="both"/>
        <w:rPr>
          <w:rFonts w:ascii="Times New Roman" w:hAnsi="Times New Roman" w:cs="Times New Roman"/>
          <w:sz w:val="28"/>
          <w:szCs w:val="28"/>
        </w:rPr>
      </w:pPr>
    </w:p>
    <w:p w14:paraId="7C0CC485" w14:textId="741470EB" w:rsidR="000C4E01" w:rsidRDefault="00AA632E"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M.Pavasare </w:t>
      </w:r>
      <w:proofErr w:type="spellStart"/>
      <w:r w:rsidR="008678D3">
        <w:rPr>
          <w:rFonts w:ascii="Times New Roman" w:hAnsi="Times New Roman" w:cs="Times New Roman"/>
          <w:sz w:val="28"/>
          <w:szCs w:val="28"/>
        </w:rPr>
        <w:t>čatā</w:t>
      </w:r>
      <w:proofErr w:type="spellEnd"/>
      <w:r w:rsidR="008678D3">
        <w:rPr>
          <w:rFonts w:ascii="Times New Roman" w:hAnsi="Times New Roman" w:cs="Times New Roman"/>
          <w:sz w:val="28"/>
          <w:szCs w:val="28"/>
        </w:rPr>
        <w:t xml:space="preserve"> </w:t>
      </w:r>
      <w:r>
        <w:rPr>
          <w:rFonts w:ascii="Times New Roman" w:hAnsi="Times New Roman" w:cs="Times New Roman"/>
          <w:sz w:val="28"/>
          <w:szCs w:val="28"/>
        </w:rPr>
        <w:t>jautā, kāpēc pie nepārtikas izdevumiem ir iekļauta pārtika?</w:t>
      </w:r>
    </w:p>
    <w:p w14:paraId="72D7A2CA" w14:textId="77777777" w:rsidR="00AA632E" w:rsidRDefault="00AA632E" w:rsidP="00CF56E5">
      <w:pPr>
        <w:spacing w:after="0" w:line="240" w:lineRule="auto"/>
        <w:jc w:val="both"/>
        <w:rPr>
          <w:rFonts w:ascii="Times New Roman" w:hAnsi="Times New Roman" w:cs="Times New Roman"/>
          <w:sz w:val="28"/>
          <w:szCs w:val="28"/>
        </w:rPr>
      </w:pPr>
    </w:p>
    <w:p w14:paraId="5C2622AB" w14:textId="358854F3" w:rsidR="00AA632E" w:rsidRDefault="00AA632E"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E.Kūla atbild, ka </w:t>
      </w:r>
      <w:r w:rsidR="008678D3">
        <w:rPr>
          <w:rFonts w:ascii="Times New Roman" w:hAnsi="Times New Roman" w:cs="Times New Roman"/>
          <w:sz w:val="28"/>
          <w:szCs w:val="28"/>
        </w:rPr>
        <w:t>šajā slaidā bija iecere atspoguļot, kādā līmenī</w:t>
      </w:r>
      <w:r w:rsidR="008678D3" w:rsidRPr="008678D3">
        <w:rPr>
          <w:rFonts w:ascii="Times New Roman" w:hAnsi="Times New Roman" w:cs="Times New Roman"/>
          <w:sz w:val="28"/>
          <w:szCs w:val="28"/>
        </w:rPr>
        <w:t xml:space="preserve"> </w:t>
      </w:r>
      <w:r w:rsidR="008678D3">
        <w:rPr>
          <w:rFonts w:ascii="Times New Roman" w:hAnsi="Times New Roman" w:cs="Times New Roman"/>
          <w:sz w:val="28"/>
          <w:szCs w:val="28"/>
        </w:rPr>
        <w:t>(individuālā v</w:t>
      </w:r>
      <w:r w:rsidR="00B152F4">
        <w:rPr>
          <w:rFonts w:ascii="Times New Roman" w:hAnsi="Times New Roman" w:cs="Times New Roman"/>
          <w:sz w:val="28"/>
          <w:szCs w:val="28"/>
        </w:rPr>
        <w:t>ai mājsaimniecību) tika rēķinātas</w:t>
      </w:r>
      <w:r w:rsidR="008678D3">
        <w:rPr>
          <w:rFonts w:ascii="Times New Roman" w:hAnsi="Times New Roman" w:cs="Times New Roman"/>
          <w:sz w:val="28"/>
          <w:szCs w:val="28"/>
        </w:rPr>
        <w:t xml:space="preserve"> konkrētās izdevumu kategorijas. </w:t>
      </w:r>
    </w:p>
    <w:p w14:paraId="5BAFAE82" w14:textId="77777777" w:rsidR="00AA632E" w:rsidRDefault="00AA632E" w:rsidP="00CF56E5">
      <w:pPr>
        <w:spacing w:after="0" w:line="240" w:lineRule="auto"/>
        <w:jc w:val="both"/>
        <w:rPr>
          <w:rFonts w:ascii="Times New Roman" w:hAnsi="Times New Roman" w:cs="Times New Roman"/>
          <w:sz w:val="28"/>
          <w:szCs w:val="28"/>
        </w:rPr>
      </w:pPr>
    </w:p>
    <w:p w14:paraId="47783E54" w14:textId="61234327" w:rsidR="00AA632E" w:rsidRDefault="00815C1C" w:rsidP="00CF56E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O.Žabko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č</w:t>
      </w:r>
      <w:r w:rsidR="00AA632E">
        <w:rPr>
          <w:rFonts w:ascii="Times New Roman" w:hAnsi="Times New Roman" w:cs="Times New Roman"/>
          <w:sz w:val="28"/>
          <w:szCs w:val="28"/>
        </w:rPr>
        <w:t>atā</w:t>
      </w:r>
      <w:proofErr w:type="spellEnd"/>
      <w:r>
        <w:rPr>
          <w:rFonts w:ascii="Times New Roman" w:hAnsi="Times New Roman" w:cs="Times New Roman"/>
          <w:sz w:val="28"/>
          <w:szCs w:val="28"/>
        </w:rPr>
        <w:t xml:space="preserve"> jautā, </w:t>
      </w:r>
      <w:r w:rsidR="00AA632E">
        <w:rPr>
          <w:rFonts w:ascii="Times New Roman" w:hAnsi="Times New Roman" w:cs="Times New Roman"/>
          <w:sz w:val="28"/>
          <w:szCs w:val="28"/>
        </w:rPr>
        <w:t>kāpēc</w:t>
      </w:r>
      <w:r w:rsidRPr="00815C1C">
        <w:rPr>
          <w:rFonts w:ascii="Times New Roman" w:hAnsi="Times New Roman" w:cs="Times New Roman"/>
          <w:sz w:val="28"/>
          <w:szCs w:val="28"/>
        </w:rPr>
        <w:t xml:space="preserve"> laukos vairākās kategorijās izdevumi ir augstāki?</w:t>
      </w:r>
      <w:r w:rsidR="00B3773F">
        <w:rPr>
          <w:rFonts w:ascii="Times New Roman" w:hAnsi="Times New Roman" w:cs="Times New Roman"/>
          <w:sz w:val="28"/>
          <w:szCs w:val="28"/>
        </w:rPr>
        <w:t xml:space="preserve"> Un </w:t>
      </w:r>
      <w:proofErr w:type="spellStart"/>
      <w:r w:rsidR="00B3773F">
        <w:rPr>
          <w:rFonts w:ascii="Times New Roman" w:hAnsi="Times New Roman" w:cs="Times New Roman"/>
          <w:sz w:val="28"/>
          <w:szCs w:val="28"/>
        </w:rPr>
        <w:t>E.Ģipsle</w:t>
      </w:r>
      <w:proofErr w:type="spellEnd"/>
      <w:r w:rsidR="00B152F4" w:rsidRPr="00B152F4">
        <w:rPr>
          <w:rFonts w:ascii="Times New Roman" w:hAnsi="Times New Roman" w:cs="Times New Roman"/>
          <w:sz w:val="28"/>
          <w:szCs w:val="28"/>
        </w:rPr>
        <w:t xml:space="preserve"> </w:t>
      </w:r>
      <w:proofErr w:type="spellStart"/>
      <w:r w:rsidR="00B152F4">
        <w:rPr>
          <w:rFonts w:ascii="Times New Roman" w:hAnsi="Times New Roman" w:cs="Times New Roman"/>
          <w:sz w:val="28"/>
          <w:szCs w:val="28"/>
        </w:rPr>
        <w:t>čatā</w:t>
      </w:r>
      <w:proofErr w:type="spellEnd"/>
      <w:r w:rsidR="00B3773F">
        <w:rPr>
          <w:rFonts w:ascii="Times New Roman" w:hAnsi="Times New Roman" w:cs="Times New Roman"/>
          <w:sz w:val="28"/>
          <w:szCs w:val="28"/>
        </w:rPr>
        <w:t xml:space="preserve"> jautā, v</w:t>
      </w:r>
      <w:r w:rsidR="00B3773F" w:rsidRPr="00B3773F">
        <w:rPr>
          <w:rFonts w:ascii="Times New Roman" w:hAnsi="Times New Roman" w:cs="Times New Roman"/>
          <w:sz w:val="28"/>
          <w:szCs w:val="28"/>
        </w:rPr>
        <w:t>ai tiešām laukos grozs ģimenēm ar bērniem ir dārgāks?</w:t>
      </w:r>
    </w:p>
    <w:p w14:paraId="6F701FB9" w14:textId="77777777" w:rsidR="00AA632E" w:rsidRDefault="00AA632E" w:rsidP="00CF56E5">
      <w:pPr>
        <w:spacing w:after="0" w:line="240" w:lineRule="auto"/>
        <w:jc w:val="both"/>
        <w:rPr>
          <w:rFonts w:ascii="Times New Roman" w:hAnsi="Times New Roman" w:cs="Times New Roman"/>
          <w:sz w:val="28"/>
          <w:szCs w:val="28"/>
        </w:rPr>
      </w:pPr>
    </w:p>
    <w:p w14:paraId="0EF9450E" w14:textId="76FEBBFA" w:rsidR="00AA632E" w:rsidRDefault="00AA632E"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M.Brants, atbild, ka</w:t>
      </w:r>
      <w:r w:rsidR="003B540D">
        <w:rPr>
          <w:rFonts w:ascii="Times New Roman" w:hAnsi="Times New Roman" w:cs="Times New Roman"/>
          <w:sz w:val="28"/>
          <w:szCs w:val="28"/>
        </w:rPr>
        <w:t xml:space="preserve"> </w:t>
      </w:r>
      <w:r w:rsidR="003E1C57">
        <w:rPr>
          <w:rFonts w:ascii="Times New Roman" w:hAnsi="Times New Roman" w:cs="Times New Roman"/>
          <w:sz w:val="28"/>
          <w:szCs w:val="28"/>
        </w:rPr>
        <w:t>tur ir vairākas komponentes, galvenā no tām – transports. transporta</w:t>
      </w:r>
      <w:r>
        <w:rPr>
          <w:rFonts w:ascii="Times New Roman" w:hAnsi="Times New Roman" w:cs="Times New Roman"/>
          <w:sz w:val="28"/>
          <w:szCs w:val="28"/>
        </w:rPr>
        <w:t xml:space="preserve"> izdevumi laukos ir lielāki, jo tur pārsvarā lieto privā</w:t>
      </w:r>
      <w:r w:rsidR="0059419B">
        <w:rPr>
          <w:rFonts w:ascii="Times New Roman" w:hAnsi="Times New Roman" w:cs="Times New Roman"/>
          <w:sz w:val="28"/>
          <w:szCs w:val="28"/>
        </w:rPr>
        <w:t>to transportu, īpaši, kur ir ģimenes</w:t>
      </w:r>
      <w:r>
        <w:rPr>
          <w:rFonts w:ascii="Times New Roman" w:hAnsi="Times New Roman" w:cs="Times New Roman"/>
          <w:sz w:val="28"/>
          <w:szCs w:val="28"/>
        </w:rPr>
        <w:t xml:space="preserve"> ar bērniem.</w:t>
      </w:r>
      <w:r w:rsidR="0059419B">
        <w:rPr>
          <w:rFonts w:ascii="Times New Roman" w:hAnsi="Times New Roman" w:cs="Times New Roman"/>
          <w:sz w:val="28"/>
          <w:szCs w:val="28"/>
        </w:rPr>
        <w:t xml:space="preserve"> Laukos privātais transports tiek vairāk uzskatīts par vajadzību, savukārt Rīgā par luksus izdevumu kategoriju (jo ir pieejams sabiedriskais transports atšķirībā no laukiem). </w:t>
      </w:r>
    </w:p>
    <w:p w14:paraId="0F1465CB" w14:textId="77777777" w:rsidR="00AA632E" w:rsidRDefault="00AA632E" w:rsidP="00CF56E5">
      <w:pPr>
        <w:spacing w:after="0" w:line="240" w:lineRule="auto"/>
        <w:jc w:val="both"/>
        <w:rPr>
          <w:rFonts w:ascii="Times New Roman" w:hAnsi="Times New Roman" w:cs="Times New Roman"/>
          <w:sz w:val="28"/>
          <w:szCs w:val="28"/>
        </w:rPr>
      </w:pPr>
    </w:p>
    <w:p w14:paraId="4B5377C2" w14:textId="0C27A4A1" w:rsidR="00AA632E" w:rsidRDefault="00AA632E"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P.Leiškalns komentē, ka ir </w:t>
      </w:r>
      <w:r w:rsidR="00766715">
        <w:rPr>
          <w:rFonts w:ascii="Times New Roman" w:hAnsi="Times New Roman" w:cs="Times New Roman"/>
          <w:sz w:val="28"/>
          <w:szCs w:val="28"/>
        </w:rPr>
        <w:t xml:space="preserve">paveikts </w:t>
      </w:r>
      <w:r>
        <w:rPr>
          <w:rFonts w:ascii="Times New Roman" w:hAnsi="Times New Roman" w:cs="Times New Roman"/>
          <w:sz w:val="28"/>
          <w:szCs w:val="28"/>
        </w:rPr>
        <w:t>ļoti labs darbs. Piekrīt, ka laukos transporta jautājums ir daudz būtiskāks</w:t>
      </w:r>
      <w:r w:rsidR="00297048">
        <w:rPr>
          <w:rFonts w:ascii="Times New Roman" w:hAnsi="Times New Roman" w:cs="Times New Roman"/>
          <w:sz w:val="28"/>
          <w:szCs w:val="28"/>
        </w:rPr>
        <w:t xml:space="preserve"> nekā Rīgā vai pilsētās</w:t>
      </w:r>
      <w:r w:rsidR="003E1C57">
        <w:rPr>
          <w:rFonts w:ascii="Times New Roman" w:hAnsi="Times New Roman" w:cs="Times New Roman"/>
          <w:sz w:val="28"/>
          <w:szCs w:val="28"/>
        </w:rPr>
        <w:t>.</w:t>
      </w:r>
      <w:r w:rsidR="00766715">
        <w:rPr>
          <w:rFonts w:ascii="Times New Roman" w:hAnsi="Times New Roman" w:cs="Times New Roman"/>
          <w:sz w:val="28"/>
          <w:szCs w:val="28"/>
        </w:rPr>
        <w:t xml:space="preserve"> </w:t>
      </w:r>
      <w:r w:rsidR="00AA58CE">
        <w:rPr>
          <w:rFonts w:ascii="Times New Roman" w:hAnsi="Times New Roman" w:cs="Times New Roman"/>
          <w:sz w:val="28"/>
          <w:szCs w:val="28"/>
        </w:rPr>
        <w:t>Tomēr konceptuāli pauž bažas par tik daudz izstrādātiem rādītājiem, kas var apgrūtināt komunikāciju ar politiķiem</w:t>
      </w:r>
      <w:r w:rsidR="00B65BB9">
        <w:rPr>
          <w:rFonts w:ascii="Times New Roman" w:hAnsi="Times New Roman" w:cs="Times New Roman"/>
          <w:sz w:val="28"/>
          <w:szCs w:val="28"/>
        </w:rPr>
        <w:t>, aicinot izvērtēt iespēju veidot nedaudz universālāku grozu</w:t>
      </w:r>
      <w:r w:rsidR="00AA58CE">
        <w:rPr>
          <w:rFonts w:ascii="Times New Roman" w:hAnsi="Times New Roman" w:cs="Times New Roman"/>
          <w:sz w:val="28"/>
          <w:szCs w:val="28"/>
        </w:rPr>
        <w:t xml:space="preserve">. Tāpat pauž </w:t>
      </w:r>
      <w:r w:rsidR="00CA1AFB">
        <w:rPr>
          <w:rFonts w:ascii="Times New Roman" w:hAnsi="Times New Roman" w:cs="Times New Roman"/>
          <w:sz w:val="28"/>
          <w:szCs w:val="28"/>
        </w:rPr>
        <w:t>skepsi</w:t>
      </w:r>
      <w:r w:rsidR="00AA58CE">
        <w:rPr>
          <w:rFonts w:ascii="Times New Roman" w:hAnsi="Times New Roman" w:cs="Times New Roman"/>
          <w:sz w:val="28"/>
          <w:szCs w:val="28"/>
        </w:rPr>
        <w:t xml:space="preserve"> par mājok</w:t>
      </w:r>
      <w:r w:rsidR="00CA1AFB">
        <w:rPr>
          <w:rFonts w:ascii="Times New Roman" w:hAnsi="Times New Roman" w:cs="Times New Roman"/>
          <w:sz w:val="28"/>
          <w:szCs w:val="28"/>
        </w:rPr>
        <w:t>ļa izdevumiem, kur būtiski ir tas, vai mājoklis ir īpašumā vai tiek īrēts, īpaši attiecībā uz pensi</w:t>
      </w:r>
      <w:r w:rsidR="00B152F4">
        <w:rPr>
          <w:rFonts w:ascii="Times New Roman" w:hAnsi="Times New Roman" w:cs="Times New Roman"/>
          <w:sz w:val="28"/>
          <w:szCs w:val="28"/>
        </w:rPr>
        <w:t>onāru mājsaimniecībām, kurām šī</w:t>
      </w:r>
      <w:r w:rsidR="00CA1AFB">
        <w:rPr>
          <w:rFonts w:ascii="Times New Roman" w:hAnsi="Times New Roman" w:cs="Times New Roman"/>
          <w:sz w:val="28"/>
          <w:szCs w:val="28"/>
        </w:rPr>
        <w:t xml:space="preserve"> ir kritiska izdevumu pozīcija.</w:t>
      </w:r>
    </w:p>
    <w:p w14:paraId="4C27F2B8" w14:textId="77777777" w:rsidR="00B65BB9" w:rsidRDefault="00B65BB9" w:rsidP="00CF56E5">
      <w:pPr>
        <w:spacing w:after="0" w:line="240" w:lineRule="auto"/>
        <w:jc w:val="both"/>
        <w:rPr>
          <w:rFonts w:ascii="Times New Roman" w:hAnsi="Times New Roman" w:cs="Times New Roman"/>
          <w:sz w:val="28"/>
          <w:szCs w:val="28"/>
        </w:rPr>
      </w:pPr>
    </w:p>
    <w:p w14:paraId="33974C7E" w14:textId="34102274" w:rsidR="00B65BB9" w:rsidRDefault="00B65BB9"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E.Celmiņa </w:t>
      </w:r>
      <w:r w:rsidR="00F86B01">
        <w:rPr>
          <w:rFonts w:ascii="Times New Roman" w:hAnsi="Times New Roman" w:cs="Times New Roman"/>
          <w:sz w:val="28"/>
          <w:szCs w:val="28"/>
        </w:rPr>
        <w:t xml:space="preserve">pateicas par komentāriem un </w:t>
      </w:r>
      <w:r w:rsidR="00BE671C">
        <w:rPr>
          <w:rFonts w:ascii="Times New Roman" w:hAnsi="Times New Roman" w:cs="Times New Roman"/>
          <w:sz w:val="28"/>
          <w:szCs w:val="28"/>
        </w:rPr>
        <w:t>atsaucas uz</w:t>
      </w:r>
      <w:r w:rsidR="00F86B01">
        <w:rPr>
          <w:rFonts w:ascii="Times New Roman" w:hAnsi="Times New Roman" w:cs="Times New Roman"/>
          <w:sz w:val="28"/>
          <w:szCs w:val="28"/>
        </w:rPr>
        <w:t xml:space="preserve"> sarunu par šī rādītāja detalizāciju, komentējot, ka universālāks rādītājs kļūst mazāk ilustratīvs</w:t>
      </w:r>
      <w:r w:rsidR="00CD1D20">
        <w:rPr>
          <w:rFonts w:ascii="Times New Roman" w:hAnsi="Times New Roman" w:cs="Times New Roman"/>
          <w:sz w:val="28"/>
          <w:szCs w:val="28"/>
        </w:rPr>
        <w:t xml:space="preserve">. Atsaucoties uz čatā izteiktajiem atzinīgajiem vārdiem par šī IMG metodoloģijas izstrādi, E.Celmiņa </w:t>
      </w:r>
      <w:r w:rsidR="00BE671C">
        <w:rPr>
          <w:rFonts w:ascii="Times New Roman" w:hAnsi="Times New Roman" w:cs="Times New Roman"/>
          <w:sz w:val="28"/>
          <w:szCs w:val="28"/>
        </w:rPr>
        <w:t>pateicas</w:t>
      </w:r>
      <w:r w:rsidR="00CD1D20">
        <w:rPr>
          <w:rFonts w:ascii="Times New Roman" w:hAnsi="Times New Roman" w:cs="Times New Roman"/>
          <w:sz w:val="28"/>
          <w:szCs w:val="28"/>
        </w:rPr>
        <w:t xml:space="preserve"> projekta vadītājai </w:t>
      </w:r>
      <w:proofErr w:type="spellStart"/>
      <w:r w:rsidR="00CD1D20">
        <w:rPr>
          <w:rFonts w:ascii="Times New Roman" w:hAnsi="Times New Roman" w:cs="Times New Roman"/>
          <w:sz w:val="28"/>
          <w:szCs w:val="28"/>
        </w:rPr>
        <w:t>R.Strodei</w:t>
      </w:r>
      <w:proofErr w:type="spellEnd"/>
      <w:r w:rsidR="00CD1D20">
        <w:rPr>
          <w:rFonts w:ascii="Times New Roman" w:hAnsi="Times New Roman" w:cs="Times New Roman"/>
          <w:sz w:val="28"/>
          <w:szCs w:val="28"/>
        </w:rPr>
        <w:t xml:space="preserve">, kura sniegusi ļoti nozīmīgu ieguldījumu šajā darbā. </w:t>
      </w:r>
    </w:p>
    <w:p w14:paraId="25FC290F" w14:textId="77777777" w:rsidR="006A038F" w:rsidRDefault="006A038F" w:rsidP="00CF56E5">
      <w:pPr>
        <w:spacing w:after="0" w:line="240" w:lineRule="auto"/>
        <w:jc w:val="both"/>
        <w:rPr>
          <w:rFonts w:ascii="Times New Roman" w:hAnsi="Times New Roman" w:cs="Times New Roman"/>
          <w:sz w:val="28"/>
          <w:szCs w:val="28"/>
        </w:rPr>
      </w:pPr>
    </w:p>
    <w:p w14:paraId="55BFFC7D" w14:textId="6A0689B0" w:rsidR="006A038F" w:rsidRDefault="006A038F"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M.Brants sniedz prezentāciju par diviem ar IMG metodoloģiju saistītiem jautājumiem –</w:t>
      </w:r>
      <w:r w:rsidR="00BE671C">
        <w:rPr>
          <w:rFonts w:ascii="Times New Roman" w:hAnsi="Times New Roman" w:cs="Times New Roman"/>
          <w:sz w:val="28"/>
          <w:szCs w:val="28"/>
        </w:rPr>
        <w:t xml:space="preserve"> </w:t>
      </w:r>
      <w:r>
        <w:rPr>
          <w:rFonts w:ascii="Times New Roman" w:hAnsi="Times New Roman" w:cs="Times New Roman"/>
          <w:sz w:val="28"/>
          <w:szCs w:val="28"/>
        </w:rPr>
        <w:t>turpmākais indikatora nosaukums un turpmāk</w:t>
      </w:r>
      <w:r w:rsidR="00987AFC">
        <w:rPr>
          <w:rFonts w:ascii="Times New Roman" w:hAnsi="Times New Roman" w:cs="Times New Roman"/>
          <w:sz w:val="28"/>
          <w:szCs w:val="28"/>
        </w:rPr>
        <w:t>ais</w:t>
      </w:r>
      <w:r>
        <w:rPr>
          <w:rFonts w:ascii="Times New Roman" w:hAnsi="Times New Roman" w:cs="Times New Roman"/>
          <w:sz w:val="28"/>
          <w:szCs w:val="28"/>
        </w:rPr>
        <w:t xml:space="preserve"> IMG pielietojums. </w:t>
      </w:r>
    </w:p>
    <w:p w14:paraId="10E390CC" w14:textId="77777777" w:rsidR="00987AFC" w:rsidRDefault="00987AFC" w:rsidP="00CF56E5">
      <w:pPr>
        <w:spacing w:after="0" w:line="240" w:lineRule="auto"/>
        <w:jc w:val="both"/>
        <w:rPr>
          <w:rFonts w:ascii="Times New Roman" w:hAnsi="Times New Roman" w:cs="Times New Roman"/>
          <w:sz w:val="28"/>
          <w:szCs w:val="28"/>
        </w:rPr>
      </w:pPr>
    </w:p>
    <w:p w14:paraId="1696E509" w14:textId="7D084BD6" w:rsidR="00940349" w:rsidRPr="00940349" w:rsidRDefault="00940349" w:rsidP="00940349">
      <w:pPr>
        <w:spacing w:after="0" w:line="240" w:lineRule="auto"/>
        <w:jc w:val="both"/>
        <w:rPr>
          <w:rFonts w:ascii="Times New Roman" w:hAnsi="Times New Roman" w:cs="Times New Roman"/>
          <w:i/>
          <w:sz w:val="28"/>
          <w:szCs w:val="28"/>
        </w:rPr>
      </w:pPr>
      <w:r w:rsidRPr="00940349">
        <w:rPr>
          <w:rFonts w:ascii="Times New Roman" w:hAnsi="Times New Roman" w:cs="Times New Roman"/>
          <w:i/>
          <w:sz w:val="28"/>
          <w:szCs w:val="28"/>
        </w:rPr>
        <w:t xml:space="preserve">Diskusija par indikatora </w:t>
      </w:r>
      <w:r>
        <w:rPr>
          <w:rFonts w:ascii="Times New Roman" w:hAnsi="Times New Roman" w:cs="Times New Roman"/>
          <w:i/>
          <w:sz w:val="28"/>
          <w:szCs w:val="28"/>
        </w:rPr>
        <w:t>turpmāko pārrēķināšanas biežumu</w:t>
      </w:r>
      <w:r w:rsidRPr="00940349">
        <w:rPr>
          <w:rFonts w:ascii="Times New Roman" w:hAnsi="Times New Roman" w:cs="Times New Roman"/>
          <w:i/>
          <w:sz w:val="28"/>
          <w:szCs w:val="28"/>
        </w:rPr>
        <w:t>.</w:t>
      </w:r>
    </w:p>
    <w:p w14:paraId="35DD48C3" w14:textId="77777777" w:rsidR="00940349" w:rsidRDefault="00940349" w:rsidP="00CF56E5">
      <w:pPr>
        <w:spacing w:after="0" w:line="240" w:lineRule="auto"/>
        <w:jc w:val="both"/>
        <w:rPr>
          <w:rFonts w:ascii="Times New Roman" w:hAnsi="Times New Roman" w:cs="Times New Roman"/>
          <w:sz w:val="28"/>
          <w:szCs w:val="28"/>
        </w:rPr>
      </w:pPr>
    </w:p>
    <w:p w14:paraId="053697FD" w14:textId="76D70AC7" w:rsidR="00987AFC" w:rsidRDefault="003357D2"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D.Jakaite jautā, k</w:t>
      </w:r>
      <w:r w:rsidRPr="003357D2">
        <w:rPr>
          <w:rFonts w:ascii="Times New Roman" w:hAnsi="Times New Roman" w:cs="Times New Roman"/>
          <w:sz w:val="28"/>
          <w:szCs w:val="28"/>
        </w:rPr>
        <w:t>āds ir pētnieku ieteikums</w:t>
      </w:r>
      <w:r w:rsidR="00BE671C">
        <w:rPr>
          <w:rFonts w:ascii="Times New Roman" w:hAnsi="Times New Roman" w:cs="Times New Roman"/>
          <w:sz w:val="28"/>
          <w:szCs w:val="28"/>
        </w:rPr>
        <w:t>,</w:t>
      </w:r>
      <w:r w:rsidRPr="003357D2">
        <w:rPr>
          <w:rFonts w:ascii="Times New Roman" w:hAnsi="Times New Roman" w:cs="Times New Roman"/>
          <w:sz w:val="28"/>
          <w:szCs w:val="28"/>
        </w:rPr>
        <w:t xml:space="preserve"> cik bieži </w:t>
      </w:r>
      <w:r w:rsidR="00BE671C">
        <w:rPr>
          <w:rFonts w:ascii="Times New Roman" w:hAnsi="Times New Roman" w:cs="Times New Roman"/>
          <w:sz w:val="28"/>
          <w:szCs w:val="28"/>
        </w:rPr>
        <w:t>būtu jāpārskata</w:t>
      </w:r>
      <w:r w:rsidRPr="003357D2">
        <w:rPr>
          <w:rFonts w:ascii="Times New Roman" w:hAnsi="Times New Roman" w:cs="Times New Roman"/>
          <w:sz w:val="28"/>
          <w:szCs w:val="28"/>
        </w:rPr>
        <w:t xml:space="preserve"> ga</w:t>
      </w:r>
      <w:r w:rsidR="00BE671C">
        <w:rPr>
          <w:rFonts w:ascii="Times New Roman" w:hAnsi="Times New Roman" w:cs="Times New Roman"/>
          <w:sz w:val="28"/>
          <w:szCs w:val="28"/>
        </w:rPr>
        <w:t>n pārtikas, gan nepārtikas groza</w:t>
      </w:r>
      <w:r w:rsidRPr="003357D2">
        <w:rPr>
          <w:rFonts w:ascii="Times New Roman" w:hAnsi="Times New Roman" w:cs="Times New Roman"/>
          <w:sz w:val="28"/>
          <w:szCs w:val="28"/>
        </w:rPr>
        <w:t xml:space="preserve"> saturs?</w:t>
      </w:r>
    </w:p>
    <w:p w14:paraId="3445964B" w14:textId="77777777" w:rsidR="003357D2" w:rsidRDefault="003357D2" w:rsidP="00CF56E5">
      <w:pPr>
        <w:spacing w:after="0" w:line="240" w:lineRule="auto"/>
        <w:jc w:val="both"/>
        <w:rPr>
          <w:rFonts w:ascii="Times New Roman" w:hAnsi="Times New Roman" w:cs="Times New Roman"/>
          <w:sz w:val="28"/>
          <w:szCs w:val="28"/>
        </w:rPr>
      </w:pPr>
    </w:p>
    <w:p w14:paraId="6CA38772" w14:textId="2A3107F0" w:rsidR="003357D2" w:rsidRDefault="007B7BF8"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w:t>
      </w:r>
      <w:r w:rsidR="003357D2">
        <w:rPr>
          <w:rFonts w:ascii="Times New Roman" w:hAnsi="Times New Roman" w:cs="Times New Roman"/>
          <w:sz w:val="28"/>
          <w:szCs w:val="28"/>
        </w:rPr>
        <w:t xml:space="preserve">.Brants </w:t>
      </w:r>
      <w:r>
        <w:rPr>
          <w:rFonts w:ascii="Times New Roman" w:hAnsi="Times New Roman" w:cs="Times New Roman"/>
          <w:sz w:val="28"/>
          <w:szCs w:val="28"/>
        </w:rPr>
        <w:t>informē, ka p</w:t>
      </w:r>
      <w:r w:rsidR="00FA441A">
        <w:rPr>
          <w:rFonts w:ascii="Times New Roman" w:hAnsi="Times New Roman" w:cs="Times New Roman"/>
          <w:sz w:val="28"/>
          <w:szCs w:val="28"/>
        </w:rPr>
        <w:t>ārtikas preču cenas</w:t>
      </w:r>
      <w:r>
        <w:rPr>
          <w:rFonts w:ascii="Times New Roman" w:hAnsi="Times New Roman" w:cs="Times New Roman"/>
          <w:sz w:val="28"/>
          <w:szCs w:val="28"/>
        </w:rPr>
        <w:t xml:space="preserve"> pārskatīt ir relatīvi vienkārši, </w:t>
      </w:r>
      <w:r w:rsidR="00FA441A">
        <w:rPr>
          <w:rFonts w:ascii="Times New Roman" w:hAnsi="Times New Roman" w:cs="Times New Roman"/>
          <w:sz w:val="28"/>
          <w:szCs w:val="28"/>
        </w:rPr>
        <w:t>savukārt saturu nevajadzētu pārskatīt ļoti bieži. Nepārtikas groza saturu optimāli būtu pārskatīt reizi gadā.</w:t>
      </w:r>
    </w:p>
    <w:p w14:paraId="0717B4EB" w14:textId="77777777" w:rsidR="00D75606" w:rsidRDefault="00D75606" w:rsidP="00CF56E5">
      <w:pPr>
        <w:spacing w:after="0" w:line="240" w:lineRule="auto"/>
        <w:jc w:val="both"/>
        <w:rPr>
          <w:rFonts w:ascii="Times New Roman" w:hAnsi="Times New Roman" w:cs="Times New Roman"/>
          <w:sz w:val="28"/>
          <w:szCs w:val="28"/>
        </w:rPr>
      </w:pPr>
    </w:p>
    <w:p w14:paraId="62E3299D" w14:textId="17793039" w:rsidR="00FA441A" w:rsidRDefault="00FA441A"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E.Celmiņa papildina, ka svarīgi ir nošķirt divas lietas – aktualizēt cenas un pārskatīt grozā iekļautās pozīcijas, kas nozīmē aprēķina metodoloģijas pārskatīšanu. </w:t>
      </w:r>
      <w:r w:rsidR="00FD6C86">
        <w:rPr>
          <w:rFonts w:ascii="Times New Roman" w:hAnsi="Times New Roman" w:cs="Times New Roman"/>
          <w:sz w:val="28"/>
          <w:szCs w:val="28"/>
        </w:rPr>
        <w:t xml:space="preserve">Cenas var pārskatīt katru gadu, bet metodoloģijas pārskatīšana būtu </w:t>
      </w:r>
      <w:r w:rsidR="00BE671C">
        <w:rPr>
          <w:rFonts w:ascii="Times New Roman" w:hAnsi="Times New Roman" w:cs="Times New Roman"/>
          <w:sz w:val="28"/>
          <w:szCs w:val="28"/>
        </w:rPr>
        <w:t>veicama retāk</w:t>
      </w:r>
      <w:r w:rsidR="00FD6C86">
        <w:rPr>
          <w:rFonts w:ascii="Times New Roman" w:hAnsi="Times New Roman" w:cs="Times New Roman"/>
          <w:sz w:val="28"/>
          <w:szCs w:val="28"/>
        </w:rPr>
        <w:t xml:space="preserve">, jo </w:t>
      </w:r>
      <w:r w:rsidR="00BE671C">
        <w:rPr>
          <w:rFonts w:ascii="Times New Roman" w:hAnsi="Times New Roman" w:cs="Times New Roman"/>
          <w:sz w:val="28"/>
          <w:szCs w:val="28"/>
        </w:rPr>
        <w:t xml:space="preserve">tā ir jāīsteno </w:t>
      </w:r>
      <w:r w:rsidR="00FD6C86">
        <w:rPr>
          <w:rFonts w:ascii="Times New Roman" w:hAnsi="Times New Roman" w:cs="Times New Roman"/>
          <w:sz w:val="28"/>
          <w:szCs w:val="28"/>
        </w:rPr>
        <w:t xml:space="preserve">ar šāda pētījuma mēroga palīdzību, kas ir salīdzinoši dārgs pasākums. </w:t>
      </w:r>
    </w:p>
    <w:p w14:paraId="421F6C13" w14:textId="77777777" w:rsidR="00FD6C86" w:rsidRDefault="00FD6C86" w:rsidP="00CF56E5">
      <w:pPr>
        <w:spacing w:after="0" w:line="240" w:lineRule="auto"/>
        <w:jc w:val="both"/>
        <w:rPr>
          <w:rFonts w:ascii="Times New Roman" w:hAnsi="Times New Roman" w:cs="Times New Roman"/>
          <w:sz w:val="28"/>
          <w:szCs w:val="28"/>
        </w:rPr>
      </w:pPr>
    </w:p>
    <w:p w14:paraId="1D70160A" w14:textId="3BDA0A06" w:rsidR="00FD6C86" w:rsidRDefault="00FD6C86"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D.Jakaite iesaka saturu pārskatīt </w:t>
      </w:r>
      <w:r w:rsidR="00BE671C">
        <w:rPr>
          <w:rFonts w:ascii="Times New Roman" w:hAnsi="Times New Roman" w:cs="Times New Roman"/>
          <w:sz w:val="28"/>
          <w:szCs w:val="28"/>
        </w:rPr>
        <w:t xml:space="preserve">retāk, nevis </w:t>
      </w:r>
      <w:r>
        <w:rPr>
          <w:rFonts w:ascii="Times New Roman" w:hAnsi="Times New Roman" w:cs="Times New Roman"/>
          <w:sz w:val="28"/>
          <w:szCs w:val="28"/>
        </w:rPr>
        <w:t>reizi gadā, uzskatot, ka tas ir par biežu. Kāds būtu optimālais groza satura pārskatīšanas bie</w:t>
      </w:r>
      <w:r w:rsidR="00201EF2">
        <w:rPr>
          <w:rFonts w:ascii="Times New Roman" w:hAnsi="Times New Roman" w:cs="Times New Roman"/>
          <w:sz w:val="28"/>
          <w:szCs w:val="28"/>
        </w:rPr>
        <w:t xml:space="preserve">žums, to būt svarīgi izdiskutēt un arī nodevumā aprakstīt. </w:t>
      </w:r>
    </w:p>
    <w:p w14:paraId="77DF7B1E" w14:textId="77777777" w:rsidR="00201EF2" w:rsidRDefault="00201EF2" w:rsidP="00CF56E5">
      <w:pPr>
        <w:spacing w:after="0" w:line="240" w:lineRule="auto"/>
        <w:jc w:val="both"/>
        <w:rPr>
          <w:rFonts w:ascii="Times New Roman" w:hAnsi="Times New Roman" w:cs="Times New Roman"/>
          <w:sz w:val="28"/>
          <w:szCs w:val="28"/>
        </w:rPr>
      </w:pPr>
    </w:p>
    <w:p w14:paraId="53831646" w14:textId="2C0993FA" w:rsidR="00201EF2" w:rsidRDefault="003F0A7B"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M.Bran</w:t>
      </w:r>
      <w:r w:rsidR="00201EF2">
        <w:rPr>
          <w:rFonts w:ascii="Times New Roman" w:hAnsi="Times New Roman" w:cs="Times New Roman"/>
          <w:sz w:val="28"/>
          <w:szCs w:val="28"/>
        </w:rPr>
        <w:t>t</w:t>
      </w:r>
      <w:r>
        <w:rPr>
          <w:rFonts w:ascii="Times New Roman" w:hAnsi="Times New Roman" w:cs="Times New Roman"/>
          <w:sz w:val="28"/>
          <w:szCs w:val="28"/>
        </w:rPr>
        <w:t>s</w:t>
      </w:r>
      <w:r w:rsidR="00201EF2">
        <w:rPr>
          <w:rFonts w:ascii="Times New Roman" w:hAnsi="Times New Roman" w:cs="Times New Roman"/>
          <w:sz w:val="28"/>
          <w:szCs w:val="28"/>
        </w:rPr>
        <w:t xml:space="preserve"> komentē, ka izdevumu pozīcijas ir praktiski nemainīgas</w:t>
      </w:r>
      <w:r>
        <w:rPr>
          <w:rFonts w:ascii="Times New Roman" w:hAnsi="Times New Roman" w:cs="Times New Roman"/>
          <w:sz w:val="28"/>
          <w:szCs w:val="28"/>
        </w:rPr>
        <w:t>,</w:t>
      </w:r>
      <w:r w:rsidR="00201EF2">
        <w:rPr>
          <w:rFonts w:ascii="Times New Roman" w:hAnsi="Times New Roman" w:cs="Times New Roman"/>
          <w:sz w:val="28"/>
          <w:szCs w:val="28"/>
        </w:rPr>
        <w:t xml:space="preserve"> un tas, kas mainās, ir sabiedrības </w:t>
      </w:r>
      <w:r w:rsidR="00A42A68">
        <w:rPr>
          <w:rFonts w:ascii="Times New Roman" w:hAnsi="Times New Roman" w:cs="Times New Roman"/>
          <w:sz w:val="28"/>
          <w:szCs w:val="28"/>
        </w:rPr>
        <w:t>izpratne</w:t>
      </w:r>
      <w:r w:rsidR="00201EF2">
        <w:rPr>
          <w:rFonts w:ascii="Times New Roman" w:hAnsi="Times New Roman" w:cs="Times New Roman"/>
          <w:sz w:val="28"/>
          <w:szCs w:val="28"/>
        </w:rPr>
        <w:t xml:space="preserve">, cik konkrētām izdevumu pozīcijām tās izlieto savus </w:t>
      </w:r>
      <w:r w:rsidR="00A42A68">
        <w:rPr>
          <w:rFonts w:ascii="Times New Roman" w:hAnsi="Times New Roman" w:cs="Times New Roman"/>
          <w:sz w:val="28"/>
          <w:szCs w:val="28"/>
        </w:rPr>
        <w:t xml:space="preserve">monetāros </w:t>
      </w:r>
      <w:r w:rsidR="00201EF2">
        <w:rPr>
          <w:rFonts w:ascii="Times New Roman" w:hAnsi="Times New Roman" w:cs="Times New Roman"/>
          <w:sz w:val="28"/>
          <w:szCs w:val="28"/>
        </w:rPr>
        <w:t xml:space="preserve">līdzekļus. </w:t>
      </w:r>
    </w:p>
    <w:p w14:paraId="0BC113F4" w14:textId="77777777" w:rsidR="00FD6C86" w:rsidRDefault="00FD6C86" w:rsidP="00CF56E5">
      <w:pPr>
        <w:spacing w:after="0" w:line="240" w:lineRule="auto"/>
        <w:jc w:val="both"/>
        <w:rPr>
          <w:rFonts w:ascii="Times New Roman" w:hAnsi="Times New Roman" w:cs="Times New Roman"/>
          <w:sz w:val="28"/>
          <w:szCs w:val="28"/>
        </w:rPr>
      </w:pPr>
    </w:p>
    <w:p w14:paraId="3DB6D66C" w14:textId="14E551DE" w:rsidR="004E493C" w:rsidRDefault="004E493C"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P.Leiškalns uzskata, ka būtu svarīgi katru gadu indeksēt ar patēriņu cenu indeksiem un savukārt </w:t>
      </w:r>
      <w:r w:rsidR="009F55FE">
        <w:rPr>
          <w:rFonts w:ascii="Times New Roman" w:hAnsi="Times New Roman" w:cs="Times New Roman"/>
          <w:sz w:val="28"/>
          <w:szCs w:val="28"/>
        </w:rPr>
        <w:t xml:space="preserve">IMG metodoloģijas </w:t>
      </w:r>
      <w:r>
        <w:rPr>
          <w:rFonts w:ascii="Times New Roman" w:hAnsi="Times New Roman" w:cs="Times New Roman"/>
          <w:sz w:val="28"/>
          <w:szCs w:val="28"/>
        </w:rPr>
        <w:t xml:space="preserve">saturu pārskatīt reizi piecos gados. </w:t>
      </w:r>
    </w:p>
    <w:p w14:paraId="31A286C8" w14:textId="77777777" w:rsidR="00940349" w:rsidRDefault="00940349" w:rsidP="00CF56E5">
      <w:pPr>
        <w:spacing w:after="0" w:line="240" w:lineRule="auto"/>
        <w:jc w:val="both"/>
        <w:rPr>
          <w:rFonts w:ascii="Times New Roman" w:hAnsi="Times New Roman" w:cs="Times New Roman"/>
          <w:sz w:val="28"/>
          <w:szCs w:val="28"/>
        </w:rPr>
      </w:pPr>
    </w:p>
    <w:p w14:paraId="4319642D" w14:textId="01E93BF7" w:rsidR="00940349" w:rsidRDefault="00940349"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E.Celmiņa rezumē, ka nodevumā šis jautājums ir jāatspoguļo ļoti precīzi. </w:t>
      </w:r>
    </w:p>
    <w:p w14:paraId="6BAE2E4C" w14:textId="77777777" w:rsidR="00940349" w:rsidRDefault="00940349" w:rsidP="00CF56E5">
      <w:pPr>
        <w:spacing w:after="0" w:line="240" w:lineRule="auto"/>
        <w:jc w:val="both"/>
        <w:rPr>
          <w:rFonts w:ascii="Times New Roman" w:hAnsi="Times New Roman" w:cs="Times New Roman"/>
          <w:sz w:val="28"/>
          <w:szCs w:val="28"/>
        </w:rPr>
      </w:pPr>
    </w:p>
    <w:p w14:paraId="143302F7" w14:textId="02FE5BBB" w:rsidR="00940349" w:rsidRDefault="00940349"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S.Siliņa </w:t>
      </w:r>
      <w:proofErr w:type="spellStart"/>
      <w:r>
        <w:rPr>
          <w:rFonts w:ascii="Times New Roman" w:hAnsi="Times New Roman" w:cs="Times New Roman"/>
          <w:sz w:val="28"/>
          <w:szCs w:val="28"/>
        </w:rPr>
        <w:t>čatā</w:t>
      </w:r>
      <w:proofErr w:type="spellEnd"/>
      <w:r>
        <w:rPr>
          <w:rFonts w:ascii="Times New Roman" w:hAnsi="Times New Roman" w:cs="Times New Roman"/>
          <w:sz w:val="28"/>
          <w:szCs w:val="28"/>
        </w:rPr>
        <w:t xml:space="preserve"> jautā, v</w:t>
      </w:r>
      <w:r w:rsidRPr="00940349">
        <w:rPr>
          <w:rFonts w:ascii="Times New Roman" w:hAnsi="Times New Roman" w:cs="Times New Roman"/>
          <w:sz w:val="28"/>
          <w:szCs w:val="28"/>
        </w:rPr>
        <w:t>ai un kā, izstrādājot pārtikas groza saturu, ir ņemts vērā sezonalitātes aspekts?</w:t>
      </w:r>
    </w:p>
    <w:p w14:paraId="74F0369B" w14:textId="77777777" w:rsidR="00940349" w:rsidRDefault="00940349" w:rsidP="00CF56E5">
      <w:pPr>
        <w:spacing w:after="0" w:line="240" w:lineRule="auto"/>
        <w:jc w:val="both"/>
        <w:rPr>
          <w:rFonts w:ascii="Times New Roman" w:hAnsi="Times New Roman" w:cs="Times New Roman"/>
          <w:sz w:val="28"/>
          <w:szCs w:val="28"/>
        </w:rPr>
      </w:pPr>
    </w:p>
    <w:p w14:paraId="3E6BD870" w14:textId="5580F278" w:rsidR="00940349" w:rsidRDefault="00940349"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E.Kūla atbild, ka p</w:t>
      </w:r>
      <w:r w:rsidRPr="00940349">
        <w:rPr>
          <w:rFonts w:ascii="Times New Roman" w:hAnsi="Times New Roman" w:cs="Times New Roman"/>
          <w:sz w:val="28"/>
          <w:szCs w:val="28"/>
        </w:rPr>
        <w:t>ārtikas grozā ir norādītas produktu alternatīvas, kuras ir pieejamas</w:t>
      </w:r>
      <w:r>
        <w:rPr>
          <w:rFonts w:ascii="Times New Roman" w:hAnsi="Times New Roman" w:cs="Times New Roman"/>
          <w:sz w:val="28"/>
          <w:szCs w:val="28"/>
        </w:rPr>
        <w:t xml:space="preserve"> attiecīgajā</w:t>
      </w:r>
      <w:r w:rsidRPr="00940349">
        <w:rPr>
          <w:rFonts w:ascii="Times New Roman" w:hAnsi="Times New Roman" w:cs="Times New Roman"/>
          <w:sz w:val="28"/>
          <w:szCs w:val="28"/>
        </w:rPr>
        <w:t xml:space="preserve"> sezonā</w:t>
      </w:r>
      <w:r>
        <w:rPr>
          <w:rFonts w:ascii="Times New Roman" w:hAnsi="Times New Roman" w:cs="Times New Roman"/>
          <w:sz w:val="28"/>
          <w:szCs w:val="28"/>
        </w:rPr>
        <w:t>.</w:t>
      </w:r>
    </w:p>
    <w:p w14:paraId="4EE2D72F" w14:textId="77777777" w:rsidR="00940349" w:rsidRDefault="00940349" w:rsidP="00CF56E5">
      <w:pPr>
        <w:spacing w:after="0" w:line="240" w:lineRule="auto"/>
        <w:jc w:val="both"/>
        <w:rPr>
          <w:rFonts w:ascii="Times New Roman" w:hAnsi="Times New Roman" w:cs="Times New Roman"/>
          <w:sz w:val="28"/>
          <w:szCs w:val="28"/>
        </w:rPr>
      </w:pPr>
    </w:p>
    <w:p w14:paraId="6F660DFF" w14:textId="125066F7" w:rsidR="00940349" w:rsidRDefault="00940349" w:rsidP="00CF56E5">
      <w:pPr>
        <w:spacing w:after="0" w:line="240" w:lineRule="auto"/>
        <w:jc w:val="both"/>
        <w:rPr>
          <w:rFonts w:ascii="Times New Roman" w:hAnsi="Times New Roman" w:cs="Times New Roman"/>
          <w:i/>
          <w:sz w:val="28"/>
          <w:szCs w:val="28"/>
        </w:rPr>
      </w:pPr>
      <w:r w:rsidRPr="00940349">
        <w:rPr>
          <w:rFonts w:ascii="Times New Roman" w:hAnsi="Times New Roman" w:cs="Times New Roman"/>
          <w:i/>
          <w:sz w:val="28"/>
          <w:szCs w:val="28"/>
        </w:rPr>
        <w:t>Diskusija par indikatora nosaukumu.</w:t>
      </w:r>
      <w:r w:rsidR="00A22F19">
        <w:rPr>
          <w:rFonts w:ascii="Times New Roman" w:hAnsi="Times New Roman" w:cs="Times New Roman"/>
          <w:i/>
          <w:sz w:val="28"/>
          <w:szCs w:val="28"/>
        </w:rPr>
        <w:t xml:space="preserve"> Prezentācijā sniegti ekspertu piedāvātie nosaukumi:</w:t>
      </w:r>
    </w:p>
    <w:p w14:paraId="3607D4D5"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relatīvais references budžets</w:t>
      </w:r>
    </w:p>
    <w:p w14:paraId="657CAD7E"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relatīvais atskaites budžets</w:t>
      </w:r>
    </w:p>
    <w:p w14:paraId="7B18AADD"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atsauces budžets</w:t>
      </w:r>
    </w:p>
    <w:p w14:paraId="7C5FD64B"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relatīvais izdevumu budžets</w:t>
      </w:r>
    </w:p>
    <w:p w14:paraId="03ACFEC0"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minimālie iztikas izdevumi</w:t>
      </w:r>
    </w:p>
    <w:p w14:paraId="1EB5B6D6"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minimālā patēriņa budžets</w:t>
      </w:r>
    </w:p>
    <w:p w14:paraId="3C33F43A"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nosacītais budžets</w:t>
      </w:r>
    </w:p>
    <w:p w14:paraId="302D2FA9"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standarta budžets</w:t>
      </w:r>
    </w:p>
    <w:p w14:paraId="508A3106"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relatīvais budžets</w:t>
      </w:r>
    </w:p>
    <w:p w14:paraId="608789B8" w14:textId="5C5978C5"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w:t>
      </w:r>
      <w:r w:rsidRPr="00A22F19">
        <w:rPr>
          <w:rFonts w:ascii="Times New Roman" w:hAnsi="Times New Roman" w:cs="Times New Roman"/>
          <w:i/>
          <w:iCs/>
          <w:sz w:val="28"/>
          <w:szCs w:val="28"/>
          <w:lang w:val="en-US"/>
        </w:rPr>
        <w:t>reasonable standard of living</w:t>
      </w:r>
      <w:r w:rsidRPr="00A22F19">
        <w:rPr>
          <w:rFonts w:ascii="Times New Roman" w:hAnsi="Times New Roman" w:cs="Times New Roman"/>
          <w:i/>
          <w:sz w:val="28"/>
          <w:szCs w:val="28"/>
        </w:rPr>
        <w:t xml:space="preserve">” </w:t>
      </w:r>
      <w:r w:rsidRPr="00A22F19">
        <w:rPr>
          <w:rFonts w:ascii="Times New Roman" w:hAnsi="Times New Roman" w:cs="Times New Roman"/>
          <w:i/>
          <w:iCs/>
          <w:sz w:val="28"/>
          <w:szCs w:val="28"/>
        </w:rPr>
        <w:t>(sa</w:t>
      </w:r>
      <w:r w:rsidR="00A22F19">
        <w:rPr>
          <w:rFonts w:ascii="Times New Roman" w:hAnsi="Times New Roman" w:cs="Times New Roman"/>
          <w:i/>
          <w:iCs/>
          <w:sz w:val="28"/>
          <w:szCs w:val="28"/>
        </w:rPr>
        <w:t>prātīgs dzīves līmenis</w:t>
      </w:r>
      <w:r w:rsidRPr="00A22F19">
        <w:rPr>
          <w:rFonts w:ascii="Times New Roman" w:hAnsi="Times New Roman" w:cs="Times New Roman"/>
          <w:i/>
          <w:iCs/>
          <w:sz w:val="28"/>
          <w:szCs w:val="28"/>
        </w:rPr>
        <w:t>)</w:t>
      </w:r>
    </w:p>
    <w:p w14:paraId="6F7AF24F" w14:textId="745291D3" w:rsidR="00A22F19" w:rsidRPr="00A22F19" w:rsidRDefault="00A22F19" w:rsidP="00A22F19">
      <w:pPr>
        <w:spacing w:after="0" w:line="240" w:lineRule="auto"/>
        <w:jc w:val="both"/>
        <w:rPr>
          <w:rFonts w:ascii="Times New Roman" w:hAnsi="Times New Roman" w:cs="Times New Roman"/>
          <w:i/>
          <w:sz w:val="28"/>
          <w:szCs w:val="28"/>
        </w:rPr>
      </w:pPr>
      <w:r>
        <w:rPr>
          <w:rFonts w:ascii="Times New Roman" w:hAnsi="Times New Roman" w:cs="Times New Roman"/>
          <w:i/>
          <w:iCs/>
          <w:sz w:val="28"/>
          <w:szCs w:val="28"/>
        </w:rPr>
        <w:t>Trīs piedāvājumi:</w:t>
      </w:r>
    </w:p>
    <w:p w14:paraId="19A6CDF8"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Mājsaimniecību relatīvo izdevumu budžets (MRI budžets);</w:t>
      </w:r>
    </w:p>
    <w:p w14:paraId="2F386448"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Mājsaimniecību relatīvā patēriņa budžets (MRPB vai MRP budžets);</w:t>
      </w:r>
    </w:p>
    <w:p w14:paraId="216BF90C" w14:textId="77777777" w:rsidR="00F74BB6" w:rsidRPr="00A22F19" w:rsidRDefault="00F74BB6" w:rsidP="00A22F19">
      <w:pPr>
        <w:numPr>
          <w:ilvl w:val="0"/>
          <w:numId w:val="21"/>
        </w:numPr>
        <w:spacing w:after="0" w:line="240" w:lineRule="auto"/>
        <w:jc w:val="both"/>
        <w:rPr>
          <w:rFonts w:ascii="Times New Roman" w:hAnsi="Times New Roman" w:cs="Times New Roman"/>
          <w:i/>
          <w:sz w:val="28"/>
          <w:szCs w:val="28"/>
        </w:rPr>
      </w:pPr>
      <w:r w:rsidRPr="00A22F19">
        <w:rPr>
          <w:rFonts w:ascii="Times New Roman" w:hAnsi="Times New Roman" w:cs="Times New Roman"/>
          <w:i/>
          <w:sz w:val="28"/>
          <w:szCs w:val="28"/>
        </w:rPr>
        <w:t>Sociāli pietiekamais izdevumu budžets (SPI budžets).</w:t>
      </w:r>
    </w:p>
    <w:p w14:paraId="7965B157" w14:textId="77777777" w:rsidR="00A22F19" w:rsidRPr="00940349" w:rsidRDefault="00A22F19" w:rsidP="00CF56E5">
      <w:pPr>
        <w:spacing w:after="0" w:line="240" w:lineRule="auto"/>
        <w:jc w:val="both"/>
        <w:rPr>
          <w:rFonts w:ascii="Times New Roman" w:hAnsi="Times New Roman" w:cs="Times New Roman"/>
          <w:i/>
          <w:sz w:val="28"/>
          <w:szCs w:val="28"/>
        </w:rPr>
      </w:pPr>
    </w:p>
    <w:p w14:paraId="067CB7C3" w14:textId="5CD6FF79" w:rsidR="00A22F19" w:rsidRDefault="00A22F19"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w:t>
      </w:r>
      <w:r w:rsidR="005A66F8">
        <w:rPr>
          <w:rFonts w:ascii="Times New Roman" w:hAnsi="Times New Roman" w:cs="Times New Roman"/>
          <w:sz w:val="28"/>
          <w:szCs w:val="28"/>
        </w:rPr>
        <w:t>L</w:t>
      </w:r>
      <w:r>
        <w:rPr>
          <w:rFonts w:ascii="Times New Roman" w:hAnsi="Times New Roman" w:cs="Times New Roman"/>
          <w:sz w:val="28"/>
          <w:szCs w:val="28"/>
        </w:rPr>
        <w:t xml:space="preserve">eiškalns neatbalsta </w:t>
      </w:r>
      <w:r w:rsidRPr="003F0A7B">
        <w:rPr>
          <w:rFonts w:ascii="Times New Roman" w:hAnsi="Times New Roman" w:cs="Times New Roman"/>
          <w:i/>
          <w:sz w:val="28"/>
          <w:szCs w:val="28"/>
        </w:rPr>
        <w:t>sociāli pietiekamo izdevumu bud</w:t>
      </w:r>
      <w:r w:rsidR="005A66F8" w:rsidRPr="003F0A7B">
        <w:rPr>
          <w:rFonts w:ascii="Times New Roman" w:hAnsi="Times New Roman" w:cs="Times New Roman"/>
          <w:i/>
          <w:sz w:val="28"/>
          <w:szCs w:val="28"/>
        </w:rPr>
        <w:t>žetu</w:t>
      </w:r>
      <w:r w:rsidR="005A66F8">
        <w:rPr>
          <w:rFonts w:ascii="Times New Roman" w:hAnsi="Times New Roman" w:cs="Times New Roman"/>
          <w:sz w:val="28"/>
          <w:szCs w:val="28"/>
        </w:rPr>
        <w:t xml:space="preserve"> un</w:t>
      </w:r>
      <w:r w:rsidR="005A66F8" w:rsidRPr="005A66F8">
        <w:rPr>
          <w:rFonts w:ascii="Times New Roman" w:hAnsi="Times New Roman" w:cs="Times New Roman"/>
          <w:sz w:val="28"/>
          <w:szCs w:val="28"/>
        </w:rPr>
        <w:t xml:space="preserve"> </w:t>
      </w:r>
      <w:r w:rsidR="005A66F8" w:rsidRPr="003F0A7B">
        <w:rPr>
          <w:rFonts w:ascii="Times New Roman" w:hAnsi="Times New Roman" w:cs="Times New Roman"/>
          <w:i/>
          <w:sz w:val="28"/>
          <w:szCs w:val="28"/>
        </w:rPr>
        <w:t>mājsaimniecību relatīvā patēriņa budžetu</w:t>
      </w:r>
      <w:r w:rsidR="005A66F8">
        <w:rPr>
          <w:rFonts w:ascii="Times New Roman" w:hAnsi="Times New Roman" w:cs="Times New Roman"/>
          <w:sz w:val="28"/>
          <w:szCs w:val="28"/>
        </w:rPr>
        <w:t>, uzskatot, ka tas ietver netieš</w:t>
      </w:r>
      <w:r w:rsidR="00442163">
        <w:rPr>
          <w:rFonts w:ascii="Times New Roman" w:hAnsi="Times New Roman" w:cs="Times New Roman"/>
          <w:sz w:val="28"/>
          <w:szCs w:val="28"/>
        </w:rPr>
        <w:t>u</w:t>
      </w:r>
      <w:r w:rsidR="005A66F8">
        <w:rPr>
          <w:rFonts w:ascii="Times New Roman" w:hAnsi="Times New Roman" w:cs="Times New Roman"/>
          <w:sz w:val="28"/>
          <w:szCs w:val="28"/>
        </w:rPr>
        <w:t xml:space="preserve"> norādi to nodrošināt. Atbalstāms ir </w:t>
      </w:r>
      <w:r w:rsidR="005A66F8" w:rsidRPr="003F0A7B">
        <w:rPr>
          <w:rFonts w:ascii="Times New Roman" w:hAnsi="Times New Roman" w:cs="Times New Roman"/>
          <w:i/>
          <w:sz w:val="28"/>
          <w:szCs w:val="28"/>
        </w:rPr>
        <w:t>mājsaimniecību relatīvo izdevumu budžets</w:t>
      </w:r>
      <w:r w:rsidR="005A66F8">
        <w:rPr>
          <w:rFonts w:ascii="Times New Roman" w:hAnsi="Times New Roman" w:cs="Times New Roman"/>
          <w:sz w:val="28"/>
          <w:szCs w:val="28"/>
        </w:rPr>
        <w:t xml:space="preserve">, arī </w:t>
      </w:r>
      <w:r w:rsidR="005A66F8" w:rsidRPr="003F0A7B">
        <w:rPr>
          <w:rFonts w:ascii="Times New Roman" w:hAnsi="Times New Roman" w:cs="Times New Roman"/>
          <w:i/>
          <w:sz w:val="28"/>
          <w:szCs w:val="28"/>
        </w:rPr>
        <w:t>standarta budžets</w:t>
      </w:r>
      <w:r w:rsidR="005A66F8">
        <w:rPr>
          <w:rFonts w:ascii="Times New Roman" w:hAnsi="Times New Roman" w:cs="Times New Roman"/>
          <w:sz w:val="28"/>
          <w:szCs w:val="28"/>
        </w:rPr>
        <w:t xml:space="preserve">.  </w:t>
      </w:r>
    </w:p>
    <w:p w14:paraId="04DDFF8F" w14:textId="77777777" w:rsidR="00A22F19" w:rsidRDefault="00A22F19" w:rsidP="00CF56E5">
      <w:pPr>
        <w:spacing w:after="0" w:line="240" w:lineRule="auto"/>
        <w:jc w:val="both"/>
        <w:rPr>
          <w:rFonts w:ascii="Times New Roman" w:hAnsi="Times New Roman" w:cs="Times New Roman"/>
          <w:sz w:val="28"/>
          <w:szCs w:val="28"/>
        </w:rPr>
      </w:pPr>
    </w:p>
    <w:p w14:paraId="00B712BD" w14:textId="2C67617F" w:rsidR="00A22F19" w:rsidRDefault="00A22F19"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D.Jakaite </w:t>
      </w:r>
      <w:r w:rsidR="00421DAB">
        <w:rPr>
          <w:rFonts w:ascii="Times New Roman" w:hAnsi="Times New Roman" w:cs="Times New Roman"/>
          <w:sz w:val="28"/>
          <w:szCs w:val="28"/>
        </w:rPr>
        <w:t>piedāvā nosaukumu “</w:t>
      </w:r>
      <w:r w:rsidR="00421DAB" w:rsidRPr="00421DAB">
        <w:rPr>
          <w:rFonts w:ascii="Times New Roman" w:hAnsi="Times New Roman" w:cs="Times New Roman"/>
          <w:sz w:val="28"/>
          <w:szCs w:val="28"/>
        </w:rPr>
        <w:t>optimālā patēriņa budžets</w:t>
      </w:r>
      <w:r w:rsidR="00421DAB">
        <w:rPr>
          <w:rFonts w:ascii="Times New Roman" w:hAnsi="Times New Roman" w:cs="Times New Roman"/>
          <w:sz w:val="28"/>
          <w:szCs w:val="28"/>
        </w:rPr>
        <w:t xml:space="preserve">”, </w:t>
      </w:r>
      <w:r>
        <w:rPr>
          <w:rFonts w:ascii="Times New Roman" w:hAnsi="Times New Roman" w:cs="Times New Roman"/>
          <w:sz w:val="28"/>
          <w:szCs w:val="28"/>
        </w:rPr>
        <w:t>pauž</w:t>
      </w:r>
      <w:r w:rsidR="00421DAB">
        <w:rPr>
          <w:rFonts w:ascii="Times New Roman" w:hAnsi="Times New Roman" w:cs="Times New Roman"/>
          <w:sz w:val="28"/>
          <w:szCs w:val="28"/>
        </w:rPr>
        <w:t>ot</w:t>
      </w:r>
      <w:r>
        <w:rPr>
          <w:rFonts w:ascii="Times New Roman" w:hAnsi="Times New Roman" w:cs="Times New Roman"/>
          <w:sz w:val="28"/>
          <w:szCs w:val="28"/>
        </w:rPr>
        <w:t xml:space="preserve"> viedokli, ka vārds optimāls arī ir pietiekami neitr</w:t>
      </w:r>
      <w:r w:rsidR="00421DAB">
        <w:rPr>
          <w:rFonts w:ascii="Times New Roman" w:hAnsi="Times New Roman" w:cs="Times New Roman"/>
          <w:sz w:val="28"/>
          <w:szCs w:val="28"/>
        </w:rPr>
        <w:t xml:space="preserve">āls. </w:t>
      </w:r>
      <w:r w:rsidR="00F74BB6">
        <w:rPr>
          <w:rFonts w:ascii="Times New Roman" w:hAnsi="Times New Roman" w:cs="Times New Roman"/>
          <w:sz w:val="28"/>
          <w:szCs w:val="28"/>
        </w:rPr>
        <w:t xml:space="preserve">Iespējams apskatīt arī nosaukumu, kas ietver vārdu “relatīvs’, jo tam ir neitrāla pieskaņa. </w:t>
      </w:r>
    </w:p>
    <w:p w14:paraId="2B7F091A" w14:textId="77777777" w:rsidR="00194595" w:rsidRDefault="00194595" w:rsidP="00CF56E5">
      <w:pPr>
        <w:spacing w:after="0" w:line="240" w:lineRule="auto"/>
        <w:jc w:val="both"/>
        <w:rPr>
          <w:rFonts w:ascii="Times New Roman" w:hAnsi="Times New Roman" w:cs="Times New Roman"/>
          <w:sz w:val="28"/>
          <w:szCs w:val="28"/>
        </w:rPr>
      </w:pPr>
    </w:p>
    <w:p w14:paraId="438CFD51" w14:textId="184D59CF" w:rsidR="00194595" w:rsidRDefault="00194595"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M.Brants nav pārliecināts, vai </w:t>
      </w:r>
      <w:r w:rsidR="00393F53">
        <w:rPr>
          <w:rFonts w:ascii="Times New Roman" w:hAnsi="Times New Roman" w:cs="Times New Roman"/>
          <w:sz w:val="28"/>
          <w:szCs w:val="28"/>
        </w:rPr>
        <w:t xml:space="preserve">iedzīvotāji, kuri pieder augstākajām ienākumu </w:t>
      </w:r>
      <w:proofErr w:type="spellStart"/>
      <w:r w:rsidR="00393F53">
        <w:rPr>
          <w:rFonts w:ascii="Times New Roman" w:hAnsi="Times New Roman" w:cs="Times New Roman"/>
          <w:sz w:val="28"/>
          <w:szCs w:val="28"/>
        </w:rPr>
        <w:t>kvintilēm</w:t>
      </w:r>
      <w:proofErr w:type="spellEnd"/>
      <w:r>
        <w:rPr>
          <w:rFonts w:ascii="Times New Roman" w:hAnsi="Times New Roman" w:cs="Times New Roman"/>
          <w:sz w:val="28"/>
          <w:szCs w:val="28"/>
        </w:rPr>
        <w:t xml:space="preserve"> šo uztvers kā optimālu. </w:t>
      </w:r>
    </w:p>
    <w:p w14:paraId="15140222" w14:textId="77777777" w:rsidR="00F74BB6" w:rsidRDefault="00F74BB6" w:rsidP="00CF56E5">
      <w:pPr>
        <w:spacing w:after="0" w:line="240" w:lineRule="auto"/>
        <w:jc w:val="both"/>
        <w:rPr>
          <w:rFonts w:ascii="Times New Roman" w:hAnsi="Times New Roman" w:cs="Times New Roman"/>
          <w:sz w:val="28"/>
          <w:szCs w:val="28"/>
        </w:rPr>
      </w:pPr>
    </w:p>
    <w:p w14:paraId="3BA28048" w14:textId="3ECB9F04" w:rsidR="00F74BB6" w:rsidRDefault="00F74BB6"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E.Celmiņa komentē, ka jācenšas izvairīties n</w:t>
      </w:r>
      <w:r w:rsidR="00341588">
        <w:rPr>
          <w:rFonts w:ascii="Times New Roman" w:hAnsi="Times New Roman" w:cs="Times New Roman"/>
          <w:sz w:val="28"/>
          <w:szCs w:val="28"/>
        </w:rPr>
        <w:t xml:space="preserve">o terminiem, kuri ietver vērtējumu. </w:t>
      </w:r>
      <w:r>
        <w:rPr>
          <w:rFonts w:ascii="Times New Roman" w:hAnsi="Times New Roman" w:cs="Times New Roman"/>
          <w:sz w:val="28"/>
          <w:szCs w:val="28"/>
        </w:rPr>
        <w:t xml:space="preserve"> </w:t>
      </w:r>
    </w:p>
    <w:p w14:paraId="1ABA562E" w14:textId="77777777" w:rsidR="00194595" w:rsidRDefault="00194595" w:rsidP="00CF56E5">
      <w:pPr>
        <w:spacing w:after="0" w:line="240" w:lineRule="auto"/>
        <w:jc w:val="both"/>
        <w:rPr>
          <w:rFonts w:ascii="Times New Roman" w:hAnsi="Times New Roman" w:cs="Times New Roman"/>
          <w:sz w:val="28"/>
          <w:szCs w:val="28"/>
        </w:rPr>
      </w:pPr>
    </w:p>
    <w:p w14:paraId="13178F65" w14:textId="350A4B56" w:rsidR="00194595" w:rsidRDefault="00194595"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Čatā piedāvātie varianti: </w:t>
      </w:r>
    </w:p>
    <w:p w14:paraId="12A457CE" w14:textId="583EFC22"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Cienīgas dzīves grozs</w:t>
      </w:r>
    </w:p>
    <w:p w14:paraId="0DBBEE0D" w14:textId="158B3E2B"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Optimālā patēriņa budžets</w:t>
      </w:r>
    </w:p>
    <w:p w14:paraId="3A25342B" w14:textId="6BEE28CA"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Cilvēcīgs dzīves līmenis</w:t>
      </w:r>
    </w:p>
    <w:p w14:paraId="38ABB5BD" w14:textId="4D56A5B6"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Dzīves līmeņa atbalsts</w:t>
      </w:r>
    </w:p>
    <w:p w14:paraId="62FE0575" w14:textId="28D9E75A" w:rsidR="00E95A20" w:rsidRPr="00E95A20" w:rsidRDefault="00E95A20" w:rsidP="00E95A20">
      <w:pPr>
        <w:spacing w:after="0" w:line="240" w:lineRule="auto"/>
        <w:ind w:left="426" w:firstLine="720"/>
        <w:jc w:val="both"/>
        <w:rPr>
          <w:rFonts w:ascii="Times New Roman" w:hAnsi="Times New Roman" w:cs="Times New Roman"/>
          <w:sz w:val="28"/>
          <w:szCs w:val="28"/>
        </w:rPr>
      </w:pPr>
    </w:p>
    <w:p w14:paraId="76EF1BD6" w14:textId="4A8D30D3"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Mājsaimniecību bāzes budžets (MBB) (atsauce kā bāze)</w:t>
      </w:r>
    </w:p>
    <w:p w14:paraId="350A0065" w14:textId="77A90D83"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proofErr w:type="spellStart"/>
      <w:r w:rsidRPr="00E95A20">
        <w:rPr>
          <w:rFonts w:ascii="Times New Roman" w:hAnsi="Times New Roman" w:cs="Times New Roman"/>
          <w:sz w:val="28"/>
          <w:szCs w:val="28"/>
        </w:rPr>
        <w:t>Reasonable</w:t>
      </w:r>
      <w:proofErr w:type="spellEnd"/>
      <w:r w:rsidRPr="00E95A20">
        <w:rPr>
          <w:rFonts w:ascii="Times New Roman" w:hAnsi="Times New Roman" w:cs="Times New Roman"/>
          <w:sz w:val="28"/>
          <w:szCs w:val="28"/>
        </w:rPr>
        <w:t xml:space="preserve"> </w:t>
      </w:r>
      <w:proofErr w:type="spellStart"/>
      <w:r w:rsidRPr="00E95A20">
        <w:rPr>
          <w:rFonts w:ascii="Times New Roman" w:hAnsi="Times New Roman" w:cs="Times New Roman"/>
          <w:sz w:val="28"/>
          <w:szCs w:val="28"/>
        </w:rPr>
        <w:t>living</w:t>
      </w:r>
      <w:proofErr w:type="spellEnd"/>
      <w:r w:rsidRPr="00E95A20">
        <w:rPr>
          <w:rFonts w:ascii="Times New Roman" w:hAnsi="Times New Roman" w:cs="Times New Roman"/>
          <w:sz w:val="28"/>
          <w:szCs w:val="28"/>
        </w:rPr>
        <w:t xml:space="preserve"> </w:t>
      </w:r>
      <w:proofErr w:type="spellStart"/>
      <w:r w:rsidRPr="00E95A20">
        <w:rPr>
          <w:rFonts w:ascii="Times New Roman" w:hAnsi="Times New Roman" w:cs="Times New Roman"/>
          <w:sz w:val="28"/>
          <w:szCs w:val="28"/>
        </w:rPr>
        <w:t>expenses</w:t>
      </w:r>
      <w:proofErr w:type="spellEnd"/>
      <w:r w:rsidR="00442163">
        <w:rPr>
          <w:rFonts w:ascii="Times New Roman" w:hAnsi="Times New Roman" w:cs="Times New Roman"/>
          <w:sz w:val="28"/>
          <w:szCs w:val="28"/>
        </w:rPr>
        <w:t xml:space="preserve"> </w:t>
      </w:r>
      <w:r w:rsidRPr="00E95A20">
        <w:rPr>
          <w:rFonts w:ascii="Times New Roman" w:hAnsi="Times New Roman" w:cs="Times New Roman"/>
          <w:sz w:val="28"/>
          <w:szCs w:val="28"/>
        </w:rPr>
        <w:t>-</w:t>
      </w:r>
      <w:r w:rsidR="00442163">
        <w:rPr>
          <w:rFonts w:ascii="Times New Roman" w:hAnsi="Times New Roman" w:cs="Times New Roman"/>
          <w:sz w:val="28"/>
          <w:szCs w:val="28"/>
        </w:rPr>
        <w:t xml:space="preserve"> </w:t>
      </w:r>
      <w:r w:rsidRPr="00E95A20">
        <w:rPr>
          <w:rFonts w:ascii="Times New Roman" w:hAnsi="Times New Roman" w:cs="Times New Roman"/>
          <w:sz w:val="28"/>
          <w:szCs w:val="28"/>
        </w:rPr>
        <w:t>saprātīgi dzīves izdevumi</w:t>
      </w:r>
    </w:p>
    <w:p w14:paraId="190FB9B7" w14:textId="4B41A53F"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Relatīvais izdevumu apmērs</w:t>
      </w:r>
    </w:p>
    <w:p w14:paraId="3CCCA815" w14:textId="7C7D7B84"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Iedzīvotāja mēneša izdevumu budžets</w:t>
      </w:r>
    </w:p>
    <w:p w14:paraId="7E82E11D" w14:textId="074A27F9"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Mājsaimniecības mēneša budžets</w:t>
      </w:r>
    </w:p>
    <w:p w14:paraId="5604353D" w14:textId="409A5509" w:rsidR="00E95A20"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MB dotācija</w:t>
      </w:r>
    </w:p>
    <w:p w14:paraId="66F8DFFB" w14:textId="061411D7" w:rsidR="00194595" w:rsidRPr="00E95A20" w:rsidRDefault="00E95A20" w:rsidP="00E95A20">
      <w:pPr>
        <w:pStyle w:val="ListParagraph"/>
        <w:numPr>
          <w:ilvl w:val="0"/>
          <w:numId w:val="26"/>
        </w:numPr>
        <w:spacing w:after="0" w:line="240" w:lineRule="auto"/>
        <w:jc w:val="both"/>
        <w:rPr>
          <w:rFonts w:ascii="Times New Roman" w:hAnsi="Times New Roman" w:cs="Times New Roman"/>
          <w:sz w:val="28"/>
          <w:szCs w:val="28"/>
        </w:rPr>
      </w:pPr>
      <w:r w:rsidRPr="00E95A20">
        <w:rPr>
          <w:rFonts w:ascii="Times New Roman" w:hAnsi="Times New Roman" w:cs="Times New Roman"/>
          <w:sz w:val="28"/>
          <w:szCs w:val="28"/>
        </w:rPr>
        <w:t>Ikmēneša izdevumu grozs</w:t>
      </w:r>
    </w:p>
    <w:p w14:paraId="397C5FE4" w14:textId="77777777" w:rsidR="00940349" w:rsidRDefault="00940349" w:rsidP="00CF56E5">
      <w:pPr>
        <w:spacing w:after="0" w:line="240" w:lineRule="auto"/>
        <w:jc w:val="both"/>
        <w:rPr>
          <w:rFonts w:ascii="Times New Roman" w:hAnsi="Times New Roman" w:cs="Times New Roman"/>
          <w:sz w:val="28"/>
          <w:szCs w:val="28"/>
        </w:rPr>
      </w:pPr>
    </w:p>
    <w:p w14:paraId="7311C376" w14:textId="77777777" w:rsidR="00940349" w:rsidRDefault="00940349" w:rsidP="00CF56E5">
      <w:pPr>
        <w:spacing w:after="0" w:line="240" w:lineRule="auto"/>
        <w:jc w:val="both"/>
        <w:rPr>
          <w:rFonts w:ascii="Times New Roman" w:hAnsi="Times New Roman" w:cs="Times New Roman"/>
          <w:sz w:val="28"/>
          <w:szCs w:val="28"/>
        </w:rPr>
      </w:pPr>
    </w:p>
    <w:p w14:paraId="0B847E5C" w14:textId="0A5CFAFE" w:rsidR="00940349" w:rsidRDefault="00E95A20"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E.Celmiņa pateicas par aktīvo diskusiju un piedāvātajiem variantiem. </w:t>
      </w:r>
    </w:p>
    <w:p w14:paraId="09272A5F" w14:textId="77777777" w:rsidR="00FD6C86" w:rsidRDefault="00FD6C86" w:rsidP="00CF56E5">
      <w:pPr>
        <w:spacing w:after="0" w:line="240" w:lineRule="auto"/>
        <w:jc w:val="both"/>
        <w:rPr>
          <w:rFonts w:ascii="Times New Roman" w:hAnsi="Times New Roman" w:cs="Times New Roman"/>
          <w:sz w:val="28"/>
          <w:szCs w:val="28"/>
        </w:rPr>
      </w:pPr>
    </w:p>
    <w:p w14:paraId="770EB1D7" w14:textId="77777777" w:rsidR="007C795C" w:rsidRDefault="007C795C" w:rsidP="00E95A20">
      <w:pPr>
        <w:spacing w:after="0" w:line="240" w:lineRule="auto"/>
        <w:jc w:val="both"/>
        <w:rPr>
          <w:rFonts w:ascii="Times New Roman" w:hAnsi="Times New Roman" w:cs="Times New Roman"/>
          <w:sz w:val="28"/>
          <w:szCs w:val="28"/>
        </w:rPr>
      </w:pPr>
    </w:p>
    <w:p w14:paraId="214E189F" w14:textId="77933C82" w:rsidR="00D6351F" w:rsidRPr="00BA38F5" w:rsidRDefault="00BA38F5" w:rsidP="00E95A20">
      <w:pPr>
        <w:pStyle w:val="ListParagraph"/>
        <w:numPr>
          <w:ilvl w:val="0"/>
          <w:numId w:val="9"/>
        </w:numPr>
        <w:spacing w:after="0" w:line="240" w:lineRule="auto"/>
        <w:ind w:left="714" w:hanging="357"/>
        <w:jc w:val="center"/>
        <w:rPr>
          <w:rFonts w:ascii="Times New Roman" w:hAnsi="Times New Roman" w:cs="Times New Roman"/>
          <w:b/>
          <w:sz w:val="28"/>
          <w:szCs w:val="28"/>
        </w:rPr>
      </w:pPr>
      <w:r w:rsidRPr="00BA38F5">
        <w:rPr>
          <w:rFonts w:ascii="Times New Roman" w:hAnsi="Times New Roman" w:cs="Times New Roman"/>
          <w:b/>
          <w:sz w:val="28"/>
          <w:szCs w:val="28"/>
        </w:rPr>
        <w:t>Ikgadējs nabadzības un sociālās atstumtības mazināšanas rīcībpolitikas izvērtējums un padziļināts izvērtējums par GMI saņēmēju iztikšanas stratēģijām: ziņojums par sākotnējiem GMI saņēmēju iztikšanas stratēģiju izpētes rezultātiem (GMI saņēmēju anketēšanas un interviju rezultāti).</w:t>
      </w:r>
    </w:p>
    <w:p w14:paraId="4C133F03" w14:textId="3397B769" w:rsidR="00D6351F" w:rsidRPr="007C1FB5" w:rsidRDefault="00D6351F" w:rsidP="00D6351F">
      <w:pPr>
        <w:pStyle w:val="ListParagraph"/>
        <w:pBdr>
          <w:bottom w:val="single" w:sz="12" w:space="1" w:color="auto"/>
        </w:pBdr>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t>(</w:t>
      </w:r>
      <w:proofErr w:type="spellStart"/>
      <w:r w:rsidR="00BA38F5" w:rsidRPr="00BA38F5">
        <w:rPr>
          <w:rFonts w:ascii="Times New Roman" w:hAnsi="Times New Roman" w:cs="Times New Roman"/>
          <w:b/>
          <w:bCs/>
          <w:iCs/>
          <w:sz w:val="28"/>
          <w:szCs w:val="28"/>
        </w:rPr>
        <w:t>O.Žabko</w:t>
      </w:r>
      <w:proofErr w:type="spellEnd"/>
      <w:r w:rsidR="00BA38F5">
        <w:rPr>
          <w:rFonts w:ascii="Times New Roman" w:hAnsi="Times New Roman" w:cs="Times New Roman"/>
          <w:b/>
          <w:bCs/>
          <w:iCs/>
          <w:sz w:val="28"/>
          <w:szCs w:val="28"/>
        </w:rPr>
        <w:t xml:space="preserve">, </w:t>
      </w:r>
      <w:r w:rsidR="00BA38F5" w:rsidRPr="00BA38F5">
        <w:rPr>
          <w:rFonts w:ascii="Times New Roman" w:hAnsi="Times New Roman" w:cs="Times New Roman"/>
          <w:b/>
          <w:bCs/>
          <w:iCs/>
          <w:sz w:val="28"/>
          <w:szCs w:val="28"/>
        </w:rPr>
        <w:t xml:space="preserve">I. </w:t>
      </w:r>
      <w:proofErr w:type="spellStart"/>
      <w:r w:rsidR="00BA38F5" w:rsidRPr="00BA38F5">
        <w:rPr>
          <w:rFonts w:ascii="Times New Roman" w:hAnsi="Times New Roman" w:cs="Times New Roman"/>
          <w:b/>
          <w:bCs/>
          <w:iCs/>
          <w:sz w:val="28"/>
          <w:szCs w:val="28"/>
        </w:rPr>
        <w:t>Šūpule</w:t>
      </w:r>
      <w:proofErr w:type="spellEnd"/>
      <w:r w:rsidRPr="007C1FB5">
        <w:rPr>
          <w:rFonts w:ascii="Times New Roman" w:hAnsi="Times New Roman" w:cs="Times New Roman"/>
          <w:b/>
          <w:bCs/>
          <w:iCs/>
          <w:sz w:val="28"/>
          <w:szCs w:val="28"/>
        </w:rPr>
        <w:t>)</w:t>
      </w:r>
    </w:p>
    <w:p w14:paraId="04647798" w14:textId="4A63DC6C" w:rsidR="00BF16AE" w:rsidRDefault="00FA4C63" w:rsidP="00FA4C63">
      <w:pPr>
        <w:spacing w:after="0" w:line="240" w:lineRule="auto"/>
        <w:jc w:val="center"/>
        <w:rPr>
          <w:rFonts w:ascii="Times New Roman" w:hAnsi="Times New Roman" w:cs="Times New Roman"/>
          <w:sz w:val="28"/>
          <w:szCs w:val="28"/>
        </w:rPr>
      </w:pPr>
      <w:r>
        <w:rPr>
          <w:rFonts w:ascii="Times New Roman" w:hAnsi="Times New Roman" w:cs="Times New Roman"/>
          <w:bCs/>
          <w:iCs/>
          <w:sz w:val="28"/>
          <w:szCs w:val="28"/>
        </w:rPr>
        <w:t xml:space="preserve">(P.Leiškalns, E.Celmiņa, D.Jakaite, </w:t>
      </w:r>
      <w:r>
        <w:rPr>
          <w:rFonts w:ascii="Times New Roman" w:hAnsi="Times New Roman" w:cs="Times New Roman"/>
          <w:sz w:val="28"/>
          <w:szCs w:val="28"/>
        </w:rPr>
        <w:t>S.Vasiļjeva)</w:t>
      </w:r>
    </w:p>
    <w:p w14:paraId="7E0554E8" w14:textId="77777777" w:rsidR="00F1335B" w:rsidRDefault="00F1335B" w:rsidP="00CF56E5">
      <w:pPr>
        <w:spacing w:after="0" w:line="240" w:lineRule="auto"/>
        <w:jc w:val="both"/>
        <w:rPr>
          <w:rFonts w:ascii="Times New Roman" w:hAnsi="Times New Roman" w:cs="Times New Roman"/>
          <w:sz w:val="28"/>
          <w:szCs w:val="28"/>
        </w:rPr>
      </w:pPr>
    </w:p>
    <w:p w14:paraId="2D97415E" w14:textId="51A892E3" w:rsidR="00F1335B" w:rsidRDefault="00E95A20" w:rsidP="00CF56E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O.Žabko</w:t>
      </w:r>
      <w:proofErr w:type="spellEnd"/>
      <w:r>
        <w:rPr>
          <w:rFonts w:ascii="Times New Roman" w:hAnsi="Times New Roman" w:cs="Times New Roman"/>
          <w:sz w:val="28"/>
          <w:szCs w:val="28"/>
        </w:rPr>
        <w:t xml:space="preserve"> un </w:t>
      </w:r>
      <w:proofErr w:type="spellStart"/>
      <w:r>
        <w:rPr>
          <w:rFonts w:ascii="Times New Roman" w:hAnsi="Times New Roman" w:cs="Times New Roman"/>
          <w:sz w:val="28"/>
          <w:szCs w:val="28"/>
        </w:rPr>
        <w:t>I.Šūpule</w:t>
      </w:r>
      <w:proofErr w:type="spellEnd"/>
      <w:r>
        <w:rPr>
          <w:rFonts w:ascii="Times New Roman" w:hAnsi="Times New Roman" w:cs="Times New Roman"/>
          <w:sz w:val="28"/>
          <w:szCs w:val="28"/>
        </w:rPr>
        <w:t xml:space="preserve"> </w:t>
      </w:r>
      <w:r w:rsidR="00E32D85">
        <w:rPr>
          <w:rFonts w:ascii="Times New Roman" w:hAnsi="Times New Roman" w:cs="Times New Roman"/>
          <w:sz w:val="28"/>
          <w:szCs w:val="28"/>
        </w:rPr>
        <w:t xml:space="preserve">sniedz prezentāciju. </w:t>
      </w:r>
    </w:p>
    <w:p w14:paraId="194BE53D" w14:textId="77777777" w:rsidR="00E32D85" w:rsidRDefault="00E32D85" w:rsidP="00CF56E5">
      <w:pPr>
        <w:spacing w:after="0" w:line="240" w:lineRule="auto"/>
        <w:jc w:val="both"/>
        <w:rPr>
          <w:rFonts w:ascii="Times New Roman" w:hAnsi="Times New Roman" w:cs="Times New Roman"/>
          <w:sz w:val="28"/>
          <w:szCs w:val="28"/>
        </w:rPr>
      </w:pPr>
    </w:p>
    <w:p w14:paraId="79B305E9" w14:textId="006DDC10" w:rsidR="00A42FD5" w:rsidRDefault="00E32D85"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D.Jakaite jaut</w:t>
      </w:r>
      <w:r w:rsidR="00A42FD5">
        <w:rPr>
          <w:rFonts w:ascii="Times New Roman" w:hAnsi="Times New Roman" w:cs="Times New Roman"/>
          <w:sz w:val="28"/>
          <w:szCs w:val="28"/>
        </w:rPr>
        <w:t>ā, vai bū</w:t>
      </w:r>
      <w:r>
        <w:rPr>
          <w:rFonts w:ascii="Times New Roman" w:hAnsi="Times New Roman" w:cs="Times New Roman"/>
          <w:sz w:val="28"/>
          <w:szCs w:val="28"/>
        </w:rPr>
        <w:t>s iespēja nošķirt, cik daudz saņem GMI</w:t>
      </w:r>
      <w:r w:rsidR="00A42FD5">
        <w:rPr>
          <w:rFonts w:ascii="Times New Roman" w:hAnsi="Times New Roman" w:cs="Times New Roman"/>
          <w:sz w:val="28"/>
          <w:szCs w:val="28"/>
        </w:rPr>
        <w:t xml:space="preserve"> pabalstu</w:t>
      </w:r>
      <w:r>
        <w:rPr>
          <w:rFonts w:ascii="Times New Roman" w:hAnsi="Times New Roman" w:cs="Times New Roman"/>
          <w:sz w:val="28"/>
          <w:szCs w:val="28"/>
        </w:rPr>
        <w:t xml:space="preserve"> neregulāri un tādi, kuri saņem regulāri un ilgstoši? </w:t>
      </w:r>
      <w:r w:rsidR="009F55FE">
        <w:rPr>
          <w:rFonts w:ascii="Times New Roman" w:hAnsi="Times New Roman" w:cs="Times New Roman"/>
          <w:sz w:val="28"/>
          <w:szCs w:val="28"/>
        </w:rPr>
        <w:t>Sociālie dienesti</w:t>
      </w:r>
      <w:r>
        <w:rPr>
          <w:rFonts w:ascii="Times New Roman" w:hAnsi="Times New Roman" w:cs="Times New Roman"/>
          <w:sz w:val="28"/>
          <w:szCs w:val="28"/>
        </w:rPr>
        <w:t xml:space="preserve"> sarunās ar politiķiem </w:t>
      </w:r>
      <w:r w:rsidR="00A42FD5">
        <w:rPr>
          <w:rFonts w:ascii="Times New Roman" w:hAnsi="Times New Roman" w:cs="Times New Roman"/>
          <w:sz w:val="28"/>
          <w:szCs w:val="28"/>
        </w:rPr>
        <w:t xml:space="preserve">nereti akcentē, ka ir GMI </w:t>
      </w:r>
      <w:r w:rsidR="009F55FE">
        <w:rPr>
          <w:rFonts w:ascii="Times New Roman" w:hAnsi="Times New Roman" w:cs="Times New Roman"/>
          <w:sz w:val="28"/>
          <w:szCs w:val="28"/>
        </w:rPr>
        <w:t xml:space="preserve">pabalsta </w:t>
      </w:r>
      <w:r w:rsidR="00A42FD5">
        <w:rPr>
          <w:rFonts w:ascii="Times New Roman" w:hAnsi="Times New Roman" w:cs="Times New Roman"/>
          <w:sz w:val="28"/>
          <w:szCs w:val="28"/>
        </w:rPr>
        <w:t>saņēmēji, kuri neveic nekādus līdzdarbības pienākumus, bet viņiem tāpat jāmaksā GMI pabalsts</w:t>
      </w:r>
      <w:r w:rsidR="009F55FE">
        <w:rPr>
          <w:rFonts w:ascii="Times New Roman" w:hAnsi="Times New Roman" w:cs="Times New Roman"/>
          <w:sz w:val="28"/>
          <w:szCs w:val="28"/>
        </w:rPr>
        <w:t xml:space="preserve">, tāpēc būtu svarīgi saprast, </w:t>
      </w:r>
      <w:r w:rsidR="00A42FD5">
        <w:rPr>
          <w:rFonts w:ascii="Times New Roman" w:hAnsi="Times New Roman" w:cs="Times New Roman"/>
          <w:sz w:val="28"/>
          <w:szCs w:val="28"/>
        </w:rPr>
        <w:t xml:space="preserve"> kādas stratēģijas pietrūkst, kurām iestādēm nepieciešama ciešāka sadarbība u.tml.</w:t>
      </w:r>
    </w:p>
    <w:p w14:paraId="119FEFF0" w14:textId="77777777" w:rsidR="009F55FE" w:rsidRDefault="009F55FE" w:rsidP="00CF56E5">
      <w:pPr>
        <w:spacing w:after="0" w:line="240" w:lineRule="auto"/>
        <w:jc w:val="both"/>
        <w:rPr>
          <w:rFonts w:ascii="Times New Roman" w:hAnsi="Times New Roman" w:cs="Times New Roman"/>
          <w:sz w:val="28"/>
          <w:szCs w:val="28"/>
        </w:rPr>
      </w:pPr>
    </w:p>
    <w:p w14:paraId="63F6B52D" w14:textId="106EEE6D" w:rsidR="00A42FD5" w:rsidRDefault="00A42FD5" w:rsidP="00A42FD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I.Šūpule</w:t>
      </w:r>
      <w:proofErr w:type="spellEnd"/>
      <w:r>
        <w:rPr>
          <w:rFonts w:ascii="Times New Roman" w:hAnsi="Times New Roman" w:cs="Times New Roman"/>
          <w:sz w:val="28"/>
          <w:szCs w:val="28"/>
        </w:rPr>
        <w:t xml:space="preserve"> atbild, ka aptaujā </w:t>
      </w:r>
      <w:r w:rsidR="009F55FE">
        <w:rPr>
          <w:rFonts w:ascii="Times New Roman" w:hAnsi="Times New Roman" w:cs="Times New Roman"/>
          <w:sz w:val="28"/>
          <w:szCs w:val="28"/>
        </w:rPr>
        <w:t xml:space="preserve">ir </w:t>
      </w:r>
      <w:r>
        <w:rPr>
          <w:rFonts w:ascii="Times New Roman" w:hAnsi="Times New Roman" w:cs="Times New Roman"/>
          <w:sz w:val="28"/>
          <w:szCs w:val="28"/>
        </w:rPr>
        <w:t>iekļauts jautājums par GMI pabalsta saņemšanas bie</w:t>
      </w:r>
      <w:r w:rsidR="005A6914">
        <w:rPr>
          <w:rFonts w:ascii="Times New Roman" w:hAnsi="Times New Roman" w:cs="Times New Roman"/>
          <w:sz w:val="28"/>
          <w:szCs w:val="28"/>
        </w:rPr>
        <w:t xml:space="preserve">žumu un te var runāt </w:t>
      </w:r>
      <w:r w:rsidR="009C1171">
        <w:rPr>
          <w:rFonts w:ascii="Times New Roman" w:hAnsi="Times New Roman" w:cs="Times New Roman"/>
          <w:sz w:val="28"/>
          <w:szCs w:val="28"/>
        </w:rPr>
        <w:t>par</w:t>
      </w:r>
      <w:r w:rsidR="005A6914">
        <w:rPr>
          <w:rFonts w:ascii="Times New Roman" w:hAnsi="Times New Roman" w:cs="Times New Roman"/>
          <w:sz w:val="28"/>
          <w:szCs w:val="28"/>
        </w:rPr>
        <w:t xml:space="preserve"> 3 grupām: 1) krīzes </w:t>
      </w:r>
      <w:r w:rsidR="001C24B0">
        <w:rPr>
          <w:rFonts w:ascii="Times New Roman" w:hAnsi="Times New Roman" w:cs="Times New Roman"/>
          <w:sz w:val="28"/>
          <w:szCs w:val="28"/>
        </w:rPr>
        <w:t>situācijā nonākušie</w:t>
      </w:r>
      <w:r w:rsidR="005A6914">
        <w:rPr>
          <w:rFonts w:ascii="Times New Roman" w:hAnsi="Times New Roman" w:cs="Times New Roman"/>
          <w:sz w:val="28"/>
          <w:szCs w:val="28"/>
        </w:rPr>
        <w:t xml:space="preserve">; 2) </w:t>
      </w:r>
      <w:r w:rsidR="001C24B0">
        <w:rPr>
          <w:rFonts w:ascii="Times New Roman" w:hAnsi="Times New Roman" w:cs="Times New Roman"/>
          <w:sz w:val="28"/>
          <w:szCs w:val="28"/>
        </w:rPr>
        <w:t>ilgstošie</w:t>
      </w:r>
      <w:r w:rsidR="005A6914">
        <w:rPr>
          <w:rFonts w:ascii="Times New Roman" w:hAnsi="Times New Roman" w:cs="Times New Roman"/>
          <w:sz w:val="28"/>
          <w:szCs w:val="28"/>
        </w:rPr>
        <w:t xml:space="preserve"> </w:t>
      </w:r>
      <w:r w:rsidR="009F55FE">
        <w:rPr>
          <w:rFonts w:ascii="Times New Roman" w:hAnsi="Times New Roman" w:cs="Times New Roman"/>
          <w:sz w:val="28"/>
          <w:szCs w:val="28"/>
        </w:rPr>
        <w:t xml:space="preserve">GMI pabalsta </w:t>
      </w:r>
      <w:r w:rsidR="005A6914">
        <w:rPr>
          <w:rFonts w:ascii="Times New Roman" w:hAnsi="Times New Roman" w:cs="Times New Roman"/>
          <w:sz w:val="28"/>
          <w:szCs w:val="28"/>
        </w:rPr>
        <w:t xml:space="preserve">saņēmēji un 3) mainīgie, kuri </w:t>
      </w:r>
      <w:r w:rsidR="009F55FE">
        <w:rPr>
          <w:rFonts w:ascii="Times New Roman" w:hAnsi="Times New Roman" w:cs="Times New Roman"/>
          <w:sz w:val="28"/>
          <w:szCs w:val="28"/>
        </w:rPr>
        <w:t>noteiktu periodu saņem GMI pabalstu un tad ir pārtraukums</w:t>
      </w:r>
      <w:r w:rsidR="005A6914">
        <w:rPr>
          <w:rFonts w:ascii="Times New Roman" w:hAnsi="Times New Roman" w:cs="Times New Roman"/>
          <w:sz w:val="28"/>
          <w:szCs w:val="28"/>
        </w:rPr>
        <w:t xml:space="preserve">. Attiecībā uz sociālajiem dienestiem pētījumā nav iekļauta sociālo dienestu aptauja, bet ir </w:t>
      </w:r>
      <w:r w:rsidR="009C1171">
        <w:rPr>
          <w:rFonts w:ascii="Times New Roman" w:hAnsi="Times New Roman" w:cs="Times New Roman"/>
          <w:sz w:val="28"/>
          <w:szCs w:val="28"/>
        </w:rPr>
        <w:t>padziļinātas</w:t>
      </w:r>
      <w:r w:rsidR="005A6914">
        <w:rPr>
          <w:rFonts w:ascii="Times New Roman" w:hAnsi="Times New Roman" w:cs="Times New Roman"/>
          <w:sz w:val="28"/>
          <w:szCs w:val="28"/>
        </w:rPr>
        <w:t xml:space="preserve"> </w:t>
      </w:r>
      <w:r w:rsidR="009C1171">
        <w:rPr>
          <w:rFonts w:ascii="Times New Roman" w:hAnsi="Times New Roman" w:cs="Times New Roman"/>
          <w:sz w:val="28"/>
          <w:szCs w:val="28"/>
        </w:rPr>
        <w:t>intervijas</w:t>
      </w:r>
      <w:r w:rsidR="005A6914">
        <w:rPr>
          <w:rFonts w:ascii="Times New Roman" w:hAnsi="Times New Roman" w:cs="Times New Roman"/>
          <w:sz w:val="28"/>
          <w:szCs w:val="28"/>
        </w:rPr>
        <w:t xml:space="preserve"> ar sociālajiem darbiniekiem.  Un intervijas atklāj dažādus </w:t>
      </w:r>
      <w:r w:rsidR="009C1171">
        <w:rPr>
          <w:rFonts w:ascii="Times New Roman" w:hAnsi="Times New Roman" w:cs="Times New Roman"/>
          <w:sz w:val="28"/>
          <w:szCs w:val="28"/>
        </w:rPr>
        <w:t>viedokļus</w:t>
      </w:r>
      <w:r w:rsidR="005A6914">
        <w:rPr>
          <w:rFonts w:ascii="Times New Roman" w:hAnsi="Times New Roman" w:cs="Times New Roman"/>
          <w:sz w:val="28"/>
          <w:szCs w:val="28"/>
        </w:rPr>
        <w:t xml:space="preserve"> un soci</w:t>
      </w:r>
      <w:r w:rsidR="00805F34">
        <w:rPr>
          <w:rFonts w:ascii="Times New Roman" w:hAnsi="Times New Roman" w:cs="Times New Roman"/>
          <w:sz w:val="28"/>
          <w:szCs w:val="28"/>
        </w:rPr>
        <w:t>ālie dienesti</w:t>
      </w:r>
      <w:r w:rsidR="005A6914">
        <w:rPr>
          <w:rFonts w:ascii="Times New Roman" w:hAnsi="Times New Roman" w:cs="Times New Roman"/>
          <w:sz w:val="28"/>
          <w:szCs w:val="28"/>
        </w:rPr>
        <w:t xml:space="preserve"> skatās ļ</w:t>
      </w:r>
      <w:r w:rsidR="001C24B0">
        <w:rPr>
          <w:rFonts w:ascii="Times New Roman" w:hAnsi="Times New Roman" w:cs="Times New Roman"/>
          <w:sz w:val="28"/>
          <w:szCs w:val="28"/>
        </w:rPr>
        <w:t>o</w:t>
      </w:r>
      <w:r w:rsidR="005A6914">
        <w:rPr>
          <w:rFonts w:ascii="Times New Roman" w:hAnsi="Times New Roman" w:cs="Times New Roman"/>
          <w:sz w:val="28"/>
          <w:szCs w:val="28"/>
        </w:rPr>
        <w:t xml:space="preserve">ti atšķirīgi </w:t>
      </w:r>
      <w:r w:rsidR="00805F34">
        <w:rPr>
          <w:rFonts w:ascii="Times New Roman" w:hAnsi="Times New Roman" w:cs="Times New Roman"/>
          <w:sz w:val="28"/>
          <w:szCs w:val="28"/>
        </w:rPr>
        <w:t xml:space="preserve">uz GMI pabalstu saņēmējiem </w:t>
      </w:r>
      <w:r w:rsidR="005A6914">
        <w:rPr>
          <w:rFonts w:ascii="Times New Roman" w:hAnsi="Times New Roman" w:cs="Times New Roman"/>
          <w:sz w:val="28"/>
          <w:szCs w:val="28"/>
        </w:rPr>
        <w:t xml:space="preserve">– </w:t>
      </w:r>
      <w:r w:rsidR="00805F34">
        <w:rPr>
          <w:rFonts w:ascii="Times New Roman" w:hAnsi="Times New Roman" w:cs="Times New Roman"/>
          <w:sz w:val="28"/>
          <w:szCs w:val="28"/>
        </w:rPr>
        <w:t xml:space="preserve">sociālie dienesti labprāt vēlētos </w:t>
      </w:r>
      <w:r w:rsidR="005A6914">
        <w:rPr>
          <w:rFonts w:ascii="Times New Roman" w:hAnsi="Times New Roman" w:cs="Times New Roman"/>
          <w:sz w:val="28"/>
          <w:szCs w:val="28"/>
        </w:rPr>
        <w:t xml:space="preserve">labākas iespējas nošķirt tos, kuriem tiešām </w:t>
      </w:r>
      <w:r w:rsidR="00805F34">
        <w:rPr>
          <w:rFonts w:ascii="Times New Roman" w:hAnsi="Times New Roman" w:cs="Times New Roman"/>
          <w:sz w:val="28"/>
          <w:szCs w:val="28"/>
        </w:rPr>
        <w:t xml:space="preserve">GMI pabalsts </w:t>
      </w:r>
      <w:r w:rsidR="009C1171">
        <w:rPr>
          <w:rFonts w:ascii="Times New Roman" w:hAnsi="Times New Roman" w:cs="Times New Roman"/>
          <w:sz w:val="28"/>
          <w:szCs w:val="28"/>
        </w:rPr>
        <w:t>pienākas</w:t>
      </w:r>
      <w:r w:rsidR="005A6914">
        <w:rPr>
          <w:rFonts w:ascii="Times New Roman" w:hAnsi="Times New Roman" w:cs="Times New Roman"/>
          <w:sz w:val="28"/>
          <w:szCs w:val="28"/>
        </w:rPr>
        <w:t xml:space="preserve">, no tiem, kuri </w:t>
      </w:r>
      <w:r w:rsidR="00885A3F">
        <w:rPr>
          <w:rFonts w:ascii="Times New Roman" w:hAnsi="Times New Roman" w:cs="Times New Roman"/>
          <w:sz w:val="28"/>
          <w:szCs w:val="28"/>
        </w:rPr>
        <w:t xml:space="preserve">negodprātīgi </w:t>
      </w:r>
      <w:r w:rsidR="005A6914">
        <w:rPr>
          <w:rFonts w:ascii="Times New Roman" w:hAnsi="Times New Roman" w:cs="Times New Roman"/>
          <w:sz w:val="28"/>
          <w:szCs w:val="28"/>
        </w:rPr>
        <w:t xml:space="preserve">izmanto šo </w:t>
      </w:r>
      <w:r w:rsidR="00805F34">
        <w:rPr>
          <w:rFonts w:ascii="Times New Roman" w:hAnsi="Times New Roman" w:cs="Times New Roman"/>
          <w:sz w:val="28"/>
          <w:szCs w:val="28"/>
        </w:rPr>
        <w:t>sociāl</w:t>
      </w:r>
      <w:r w:rsidR="00885A3F">
        <w:rPr>
          <w:rFonts w:ascii="Times New Roman" w:hAnsi="Times New Roman" w:cs="Times New Roman"/>
          <w:sz w:val="28"/>
          <w:szCs w:val="28"/>
        </w:rPr>
        <w:t xml:space="preserve">ās </w:t>
      </w:r>
      <w:r w:rsidR="00805F34">
        <w:rPr>
          <w:rFonts w:ascii="Times New Roman" w:hAnsi="Times New Roman" w:cs="Times New Roman"/>
          <w:sz w:val="28"/>
          <w:szCs w:val="28"/>
        </w:rPr>
        <w:t>p</w:t>
      </w:r>
      <w:r w:rsidR="00885A3F">
        <w:rPr>
          <w:rFonts w:ascii="Times New Roman" w:hAnsi="Times New Roman" w:cs="Times New Roman"/>
          <w:sz w:val="28"/>
          <w:szCs w:val="28"/>
        </w:rPr>
        <w:t>a</w:t>
      </w:r>
      <w:r w:rsidR="00805F34">
        <w:rPr>
          <w:rFonts w:ascii="Times New Roman" w:hAnsi="Times New Roman" w:cs="Times New Roman"/>
          <w:sz w:val="28"/>
          <w:szCs w:val="28"/>
        </w:rPr>
        <w:t>līdzības</w:t>
      </w:r>
      <w:r w:rsidR="005A6914">
        <w:rPr>
          <w:rFonts w:ascii="Times New Roman" w:hAnsi="Times New Roman" w:cs="Times New Roman"/>
          <w:sz w:val="28"/>
          <w:szCs w:val="28"/>
        </w:rPr>
        <w:t xml:space="preserve"> sistēmu. </w:t>
      </w:r>
    </w:p>
    <w:p w14:paraId="409BF73F" w14:textId="77777777" w:rsidR="005A6914" w:rsidRDefault="005A6914" w:rsidP="00A42FD5">
      <w:pPr>
        <w:spacing w:after="0" w:line="240" w:lineRule="auto"/>
        <w:jc w:val="both"/>
        <w:rPr>
          <w:rFonts w:ascii="Times New Roman" w:hAnsi="Times New Roman" w:cs="Times New Roman"/>
          <w:sz w:val="28"/>
          <w:szCs w:val="28"/>
        </w:rPr>
      </w:pPr>
    </w:p>
    <w:p w14:paraId="3A68F026" w14:textId="164F0B03" w:rsidR="005A6914" w:rsidRDefault="005A6914" w:rsidP="00A42FD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O.Ž</w:t>
      </w:r>
      <w:r w:rsidR="001C24B0">
        <w:rPr>
          <w:rFonts w:ascii="Times New Roman" w:hAnsi="Times New Roman" w:cs="Times New Roman"/>
          <w:sz w:val="28"/>
          <w:szCs w:val="28"/>
        </w:rPr>
        <w:t>abko</w:t>
      </w:r>
      <w:proofErr w:type="spellEnd"/>
      <w:r w:rsidR="001C24B0">
        <w:rPr>
          <w:rFonts w:ascii="Times New Roman" w:hAnsi="Times New Roman" w:cs="Times New Roman"/>
          <w:sz w:val="28"/>
          <w:szCs w:val="28"/>
        </w:rPr>
        <w:t xml:space="preserve"> papildina, ka tā grupa, kura ilgstoši (un </w:t>
      </w:r>
      <w:r w:rsidR="00885A3F">
        <w:rPr>
          <w:rFonts w:ascii="Times New Roman" w:hAnsi="Times New Roman" w:cs="Times New Roman"/>
          <w:sz w:val="28"/>
          <w:szCs w:val="28"/>
        </w:rPr>
        <w:t>negodprātīgi</w:t>
      </w:r>
      <w:r w:rsidR="001C24B0">
        <w:rPr>
          <w:rFonts w:ascii="Times New Roman" w:hAnsi="Times New Roman" w:cs="Times New Roman"/>
          <w:sz w:val="28"/>
          <w:szCs w:val="28"/>
        </w:rPr>
        <w:t>) saņem GMI pabalstu, ir skaitliski mazākā grupa, bet tā tiek bieži akcentēta, jo tā ir akūtākā grupa, tāpēc par to vairāk runā. Pēt</w:t>
      </w:r>
      <w:r w:rsidR="00885A3F">
        <w:rPr>
          <w:rFonts w:ascii="Times New Roman" w:hAnsi="Times New Roman" w:cs="Times New Roman"/>
          <w:sz w:val="28"/>
          <w:szCs w:val="28"/>
        </w:rPr>
        <w:t>ījuma</w:t>
      </w:r>
      <w:r w:rsidR="001C24B0">
        <w:rPr>
          <w:rFonts w:ascii="Times New Roman" w:hAnsi="Times New Roman" w:cs="Times New Roman"/>
          <w:sz w:val="28"/>
          <w:szCs w:val="28"/>
        </w:rPr>
        <w:t xml:space="preserve"> darba grupā notika diskusija par šo jautājumu, bet atrisināt </w:t>
      </w:r>
      <w:r w:rsidR="00885A3F">
        <w:rPr>
          <w:rFonts w:ascii="Times New Roman" w:hAnsi="Times New Roman" w:cs="Times New Roman"/>
          <w:sz w:val="28"/>
          <w:szCs w:val="28"/>
        </w:rPr>
        <w:t>to,</w:t>
      </w:r>
      <w:r w:rsidR="001C24B0">
        <w:rPr>
          <w:rFonts w:ascii="Times New Roman" w:hAnsi="Times New Roman" w:cs="Times New Roman"/>
          <w:sz w:val="28"/>
          <w:szCs w:val="28"/>
        </w:rPr>
        <w:t xml:space="preserve"> ņemot vērā šo cilvēku kognitīvās spējas, nav vienkārši, jo ir nepieciešamas speciāli </w:t>
      </w:r>
      <w:proofErr w:type="spellStart"/>
      <w:r w:rsidR="001C24B0">
        <w:rPr>
          <w:rFonts w:ascii="Times New Roman" w:hAnsi="Times New Roman" w:cs="Times New Roman"/>
          <w:sz w:val="28"/>
          <w:szCs w:val="28"/>
        </w:rPr>
        <w:t>dizainētas</w:t>
      </w:r>
      <w:proofErr w:type="spellEnd"/>
      <w:r w:rsidR="001C24B0">
        <w:rPr>
          <w:rFonts w:ascii="Times New Roman" w:hAnsi="Times New Roman" w:cs="Times New Roman"/>
          <w:sz w:val="28"/>
          <w:szCs w:val="28"/>
        </w:rPr>
        <w:t xml:space="preserve"> programmas. Sociālie darbinieki kā ļoti </w:t>
      </w:r>
      <w:r w:rsidR="009C1171">
        <w:rPr>
          <w:rFonts w:ascii="Times New Roman" w:hAnsi="Times New Roman" w:cs="Times New Roman"/>
          <w:sz w:val="28"/>
          <w:szCs w:val="28"/>
        </w:rPr>
        <w:lastRenderedPageBreak/>
        <w:t>svarīgu</w:t>
      </w:r>
      <w:r w:rsidR="001C24B0">
        <w:rPr>
          <w:rFonts w:ascii="Times New Roman" w:hAnsi="Times New Roman" w:cs="Times New Roman"/>
          <w:sz w:val="28"/>
          <w:szCs w:val="28"/>
        </w:rPr>
        <w:t xml:space="preserve"> instrumentu vērtē līdzdarbības </w:t>
      </w:r>
      <w:r w:rsidR="009C1171">
        <w:rPr>
          <w:rFonts w:ascii="Times New Roman" w:hAnsi="Times New Roman" w:cs="Times New Roman"/>
          <w:sz w:val="28"/>
          <w:szCs w:val="28"/>
        </w:rPr>
        <w:t>pasākumus</w:t>
      </w:r>
      <w:r w:rsidR="001C24B0">
        <w:rPr>
          <w:rFonts w:ascii="Times New Roman" w:hAnsi="Times New Roman" w:cs="Times New Roman"/>
          <w:sz w:val="28"/>
          <w:szCs w:val="28"/>
        </w:rPr>
        <w:t>, kas ir iespēja uzdot personai veikt noteiktus pienākumus, tāpēc, ka viņi saņem GMI pabalstu. Tomēr šobrīd, ņemot vērā grozījumus</w:t>
      </w:r>
      <w:r w:rsidR="00885A3F">
        <w:rPr>
          <w:rFonts w:ascii="Times New Roman" w:hAnsi="Times New Roman" w:cs="Times New Roman"/>
          <w:sz w:val="28"/>
          <w:szCs w:val="28"/>
        </w:rPr>
        <w:t xml:space="preserve"> normatīvajos aktos</w:t>
      </w:r>
      <w:r w:rsidR="001C24B0">
        <w:rPr>
          <w:rFonts w:ascii="Times New Roman" w:hAnsi="Times New Roman" w:cs="Times New Roman"/>
          <w:sz w:val="28"/>
          <w:szCs w:val="28"/>
        </w:rPr>
        <w:t xml:space="preserve">, sociālajiem dienestiem nav viennozīmīgas izpratnes, vai viņi </w:t>
      </w:r>
      <w:r w:rsidR="009C1171">
        <w:rPr>
          <w:rFonts w:ascii="Times New Roman" w:hAnsi="Times New Roman" w:cs="Times New Roman"/>
          <w:sz w:val="28"/>
          <w:szCs w:val="28"/>
        </w:rPr>
        <w:t>ir tiesīgi</w:t>
      </w:r>
      <w:r w:rsidR="001C24B0">
        <w:rPr>
          <w:rFonts w:ascii="Times New Roman" w:hAnsi="Times New Roman" w:cs="Times New Roman"/>
          <w:sz w:val="28"/>
          <w:szCs w:val="28"/>
        </w:rPr>
        <w:t xml:space="preserve"> uzdot pildīt līdzdarbības pienākumus. </w:t>
      </w:r>
      <w:r w:rsidR="00170B6F">
        <w:rPr>
          <w:rFonts w:ascii="Times New Roman" w:hAnsi="Times New Roman" w:cs="Times New Roman"/>
          <w:sz w:val="28"/>
          <w:szCs w:val="28"/>
        </w:rPr>
        <w:t xml:space="preserve">Pētījumā </w:t>
      </w:r>
      <w:r w:rsidR="00885A3F">
        <w:rPr>
          <w:rFonts w:ascii="Times New Roman" w:hAnsi="Times New Roman" w:cs="Times New Roman"/>
          <w:sz w:val="28"/>
          <w:szCs w:val="28"/>
        </w:rPr>
        <w:t xml:space="preserve">par minēto jautājumu </w:t>
      </w:r>
      <w:r w:rsidR="00170B6F">
        <w:rPr>
          <w:rFonts w:ascii="Times New Roman" w:hAnsi="Times New Roman" w:cs="Times New Roman"/>
          <w:sz w:val="28"/>
          <w:szCs w:val="28"/>
        </w:rPr>
        <w:t xml:space="preserve">būs </w:t>
      </w:r>
      <w:r w:rsidR="00885A3F">
        <w:rPr>
          <w:rFonts w:ascii="Times New Roman" w:hAnsi="Times New Roman" w:cs="Times New Roman"/>
          <w:sz w:val="28"/>
          <w:szCs w:val="28"/>
        </w:rPr>
        <w:t xml:space="preserve">izvērstāka analīze. </w:t>
      </w:r>
    </w:p>
    <w:p w14:paraId="53E5B1E1" w14:textId="77777777" w:rsidR="00170B6F" w:rsidRDefault="00170B6F" w:rsidP="00A42FD5">
      <w:pPr>
        <w:spacing w:after="0" w:line="240" w:lineRule="auto"/>
        <w:jc w:val="both"/>
        <w:rPr>
          <w:rFonts w:ascii="Times New Roman" w:hAnsi="Times New Roman" w:cs="Times New Roman"/>
          <w:sz w:val="28"/>
          <w:szCs w:val="28"/>
        </w:rPr>
      </w:pPr>
    </w:p>
    <w:p w14:paraId="70323859" w14:textId="71AF4B66" w:rsidR="00E32D85" w:rsidRDefault="00170B6F"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D.Jakaite </w:t>
      </w:r>
      <w:r w:rsidR="006A3ACC">
        <w:rPr>
          <w:rFonts w:ascii="Times New Roman" w:hAnsi="Times New Roman" w:cs="Times New Roman"/>
          <w:sz w:val="28"/>
          <w:szCs w:val="28"/>
        </w:rPr>
        <w:t>pateicas par sniegto atbildi. Vienlaicīgi jautā par normu, kas salīdzinoši nesen tika ieviesta, proti, ka, uzsākot gūt ienākumus algotā darbā, ieņēmumus no algotā darba līdz minimālās mēneša algas apmēram pirmos trīs mēnešus neņem vērā, izvērtējot personas ienākumus, tādējādi dodot iespēju turpināt saņemt GMI pabalstu un saņemt atalgojumu. Vai šajā pētījumā būs vērtēta šī</w:t>
      </w:r>
      <w:r w:rsidR="00885A3F">
        <w:rPr>
          <w:rFonts w:ascii="Times New Roman" w:hAnsi="Times New Roman" w:cs="Times New Roman"/>
          <w:sz w:val="28"/>
          <w:szCs w:val="28"/>
        </w:rPr>
        <w:t>s</w:t>
      </w:r>
      <w:r w:rsidR="006A3ACC">
        <w:rPr>
          <w:rFonts w:ascii="Times New Roman" w:hAnsi="Times New Roman" w:cs="Times New Roman"/>
          <w:sz w:val="28"/>
          <w:szCs w:val="28"/>
        </w:rPr>
        <w:t xml:space="preserve"> norma</w:t>
      </w:r>
      <w:r w:rsidR="00885A3F">
        <w:rPr>
          <w:rFonts w:ascii="Times New Roman" w:hAnsi="Times New Roman" w:cs="Times New Roman"/>
          <w:sz w:val="28"/>
          <w:szCs w:val="28"/>
        </w:rPr>
        <w:t>s ietekme un efektivitāte</w:t>
      </w:r>
      <w:r w:rsidR="006A3ACC">
        <w:rPr>
          <w:rFonts w:ascii="Times New Roman" w:hAnsi="Times New Roman" w:cs="Times New Roman"/>
          <w:sz w:val="28"/>
          <w:szCs w:val="28"/>
        </w:rPr>
        <w:t>?</w:t>
      </w:r>
    </w:p>
    <w:p w14:paraId="6164C5B1" w14:textId="77777777" w:rsidR="006A3ACC" w:rsidRDefault="006A3ACC" w:rsidP="00CF56E5">
      <w:pPr>
        <w:spacing w:after="0" w:line="240" w:lineRule="auto"/>
        <w:jc w:val="both"/>
        <w:rPr>
          <w:rFonts w:ascii="Times New Roman" w:hAnsi="Times New Roman" w:cs="Times New Roman"/>
          <w:sz w:val="28"/>
          <w:szCs w:val="28"/>
        </w:rPr>
      </w:pPr>
    </w:p>
    <w:p w14:paraId="720109A3" w14:textId="183348DA" w:rsidR="006A3ACC" w:rsidRDefault="0000313E" w:rsidP="00CF56E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O.Žabko</w:t>
      </w:r>
      <w:proofErr w:type="spellEnd"/>
      <w:r>
        <w:rPr>
          <w:rFonts w:ascii="Times New Roman" w:hAnsi="Times New Roman" w:cs="Times New Roman"/>
          <w:sz w:val="28"/>
          <w:szCs w:val="28"/>
        </w:rPr>
        <w:t xml:space="preserve"> atbild, ka šī norma netika vērtēta. </w:t>
      </w:r>
    </w:p>
    <w:p w14:paraId="547E9BFE" w14:textId="77777777" w:rsidR="0000313E" w:rsidRDefault="0000313E" w:rsidP="00CF56E5">
      <w:pPr>
        <w:spacing w:after="0" w:line="240" w:lineRule="auto"/>
        <w:jc w:val="both"/>
        <w:rPr>
          <w:rFonts w:ascii="Times New Roman" w:hAnsi="Times New Roman" w:cs="Times New Roman"/>
          <w:sz w:val="28"/>
          <w:szCs w:val="28"/>
        </w:rPr>
      </w:pPr>
    </w:p>
    <w:p w14:paraId="027E840D" w14:textId="07FE2073" w:rsidR="0000313E" w:rsidRDefault="0000313E"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P.Leiškalns </w:t>
      </w:r>
      <w:r w:rsidR="00BF00AA">
        <w:rPr>
          <w:rFonts w:ascii="Times New Roman" w:hAnsi="Times New Roman" w:cs="Times New Roman"/>
          <w:sz w:val="28"/>
          <w:szCs w:val="28"/>
        </w:rPr>
        <w:t>komentē</w:t>
      </w:r>
      <w:r>
        <w:rPr>
          <w:rFonts w:ascii="Times New Roman" w:hAnsi="Times New Roman" w:cs="Times New Roman"/>
          <w:sz w:val="28"/>
          <w:szCs w:val="28"/>
        </w:rPr>
        <w:t xml:space="preserve">, </w:t>
      </w:r>
      <w:r w:rsidR="00BF00AA">
        <w:rPr>
          <w:rFonts w:ascii="Times New Roman" w:hAnsi="Times New Roman" w:cs="Times New Roman"/>
          <w:sz w:val="28"/>
          <w:szCs w:val="28"/>
        </w:rPr>
        <w:t xml:space="preserve">ka iespējas strādāt un saņemt GMI </w:t>
      </w:r>
      <w:r w:rsidR="00482FE6">
        <w:rPr>
          <w:rFonts w:ascii="Times New Roman" w:hAnsi="Times New Roman" w:cs="Times New Roman"/>
          <w:sz w:val="28"/>
          <w:szCs w:val="28"/>
        </w:rPr>
        <w:t>pabalstu</w:t>
      </w:r>
      <w:r w:rsidR="00793905" w:rsidRPr="00793905">
        <w:rPr>
          <w:rFonts w:ascii="Times New Roman" w:hAnsi="Times New Roman" w:cs="Times New Roman"/>
          <w:sz w:val="28"/>
          <w:szCs w:val="28"/>
        </w:rPr>
        <w:t xml:space="preserve"> </w:t>
      </w:r>
      <w:r w:rsidR="00793905">
        <w:rPr>
          <w:rFonts w:ascii="Times New Roman" w:hAnsi="Times New Roman" w:cs="Times New Roman"/>
          <w:sz w:val="28"/>
          <w:szCs w:val="28"/>
        </w:rPr>
        <w:t>ir ļoti laba norma</w:t>
      </w:r>
      <w:r w:rsidR="00482FE6">
        <w:rPr>
          <w:rFonts w:ascii="Times New Roman" w:hAnsi="Times New Roman" w:cs="Times New Roman"/>
          <w:sz w:val="28"/>
          <w:szCs w:val="28"/>
        </w:rPr>
        <w:t>, jo iepriekšējā situācij</w:t>
      </w:r>
      <w:r w:rsidR="00E3013B">
        <w:rPr>
          <w:rFonts w:ascii="Times New Roman" w:hAnsi="Times New Roman" w:cs="Times New Roman"/>
          <w:sz w:val="28"/>
          <w:szCs w:val="28"/>
        </w:rPr>
        <w:t xml:space="preserve">ā, kad tika noņemts pabalsts, uzsākot strādāt, neradīja </w:t>
      </w:r>
      <w:r w:rsidR="003D186E">
        <w:rPr>
          <w:rFonts w:ascii="Times New Roman" w:hAnsi="Times New Roman" w:cs="Times New Roman"/>
          <w:sz w:val="28"/>
          <w:szCs w:val="28"/>
        </w:rPr>
        <w:t>motivāciju</w:t>
      </w:r>
      <w:r w:rsidR="00E3013B">
        <w:rPr>
          <w:rFonts w:ascii="Times New Roman" w:hAnsi="Times New Roman" w:cs="Times New Roman"/>
          <w:sz w:val="28"/>
          <w:szCs w:val="28"/>
        </w:rPr>
        <w:t xml:space="preserve"> strādāt. </w:t>
      </w:r>
      <w:r w:rsidR="00BA1889">
        <w:rPr>
          <w:rFonts w:ascii="Times New Roman" w:hAnsi="Times New Roman" w:cs="Times New Roman"/>
          <w:sz w:val="28"/>
          <w:szCs w:val="28"/>
        </w:rPr>
        <w:t xml:space="preserve">Nedaudz pārsteidz situācija ar viena vecāka ģimenēm, kurām teorētiski vajadzētu būt maz, jo Uzturlīdzekļu garantijas fonds izmaksā atbalstu tajos gadījumos, kad otrs vecāks nemaksā par bērniem. </w:t>
      </w:r>
      <w:r w:rsidR="00C92D8D">
        <w:rPr>
          <w:rFonts w:ascii="Times New Roman" w:hAnsi="Times New Roman" w:cs="Times New Roman"/>
          <w:sz w:val="28"/>
          <w:szCs w:val="28"/>
        </w:rPr>
        <w:t>Attiecībā uz vesel</w:t>
      </w:r>
      <w:r w:rsidR="002146EC">
        <w:rPr>
          <w:rFonts w:ascii="Times New Roman" w:hAnsi="Times New Roman" w:cs="Times New Roman"/>
          <w:sz w:val="28"/>
          <w:szCs w:val="28"/>
        </w:rPr>
        <w:t>ības aprūpi</w:t>
      </w:r>
      <w:r w:rsidR="00C92D8D">
        <w:rPr>
          <w:rFonts w:ascii="Times New Roman" w:hAnsi="Times New Roman" w:cs="Times New Roman"/>
          <w:sz w:val="28"/>
          <w:szCs w:val="28"/>
        </w:rPr>
        <w:t xml:space="preserve"> Latvijā ir augstākais tiešmaksājumu līmenis, tāpēc šie</w:t>
      </w:r>
      <w:r w:rsidR="002146EC">
        <w:rPr>
          <w:rFonts w:ascii="Times New Roman" w:hAnsi="Times New Roman" w:cs="Times New Roman"/>
          <w:sz w:val="28"/>
          <w:szCs w:val="28"/>
        </w:rPr>
        <w:t>m</w:t>
      </w:r>
      <w:r w:rsidR="00C92D8D">
        <w:rPr>
          <w:rFonts w:ascii="Times New Roman" w:hAnsi="Times New Roman" w:cs="Times New Roman"/>
          <w:sz w:val="28"/>
          <w:szCs w:val="28"/>
        </w:rPr>
        <w:t xml:space="preserve"> cilvēkiem ir nepieejama veselības aprūpe, jo pacientu līdzmaksājumu segšana </w:t>
      </w:r>
      <w:r w:rsidR="002146EC">
        <w:rPr>
          <w:rFonts w:ascii="Times New Roman" w:hAnsi="Times New Roman" w:cs="Times New Roman"/>
          <w:sz w:val="28"/>
          <w:szCs w:val="28"/>
        </w:rPr>
        <w:t xml:space="preserve">trūcīgām personām atrisina vien nelielu daļu </w:t>
      </w:r>
      <w:r w:rsidR="00B85197">
        <w:rPr>
          <w:rFonts w:ascii="Times New Roman" w:hAnsi="Times New Roman" w:cs="Times New Roman"/>
          <w:sz w:val="28"/>
          <w:szCs w:val="28"/>
        </w:rPr>
        <w:t>veselī</w:t>
      </w:r>
      <w:r w:rsidR="00885A3F">
        <w:rPr>
          <w:rFonts w:ascii="Times New Roman" w:hAnsi="Times New Roman" w:cs="Times New Roman"/>
          <w:sz w:val="28"/>
          <w:szCs w:val="28"/>
        </w:rPr>
        <w:t xml:space="preserve">bas aprūpes pieejamības </w:t>
      </w:r>
      <w:r w:rsidR="002146EC">
        <w:rPr>
          <w:rFonts w:ascii="Times New Roman" w:hAnsi="Times New Roman" w:cs="Times New Roman"/>
          <w:sz w:val="28"/>
          <w:szCs w:val="28"/>
        </w:rPr>
        <w:t>problēmu</w:t>
      </w:r>
      <w:r w:rsidR="00C92D8D">
        <w:rPr>
          <w:rFonts w:ascii="Times New Roman" w:hAnsi="Times New Roman" w:cs="Times New Roman"/>
          <w:sz w:val="28"/>
          <w:szCs w:val="28"/>
        </w:rPr>
        <w:t>.</w:t>
      </w:r>
    </w:p>
    <w:p w14:paraId="09A986AB" w14:textId="77777777" w:rsidR="00C92D8D" w:rsidRDefault="00C92D8D" w:rsidP="00CF56E5">
      <w:pPr>
        <w:spacing w:after="0" w:line="240" w:lineRule="auto"/>
        <w:jc w:val="both"/>
        <w:rPr>
          <w:rFonts w:ascii="Times New Roman" w:hAnsi="Times New Roman" w:cs="Times New Roman"/>
          <w:sz w:val="28"/>
          <w:szCs w:val="28"/>
        </w:rPr>
      </w:pPr>
    </w:p>
    <w:p w14:paraId="6394B7C8" w14:textId="113DEB6C" w:rsidR="00C92D8D" w:rsidRDefault="00C92D8D" w:rsidP="00CF56E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O.Žabko</w:t>
      </w:r>
      <w:proofErr w:type="spellEnd"/>
      <w:r>
        <w:rPr>
          <w:rFonts w:ascii="Times New Roman" w:hAnsi="Times New Roman" w:cs="Times New Roman"/>
          <w:sz w:val="28"/>
          <w:szCs w:val="28"/>
        </w:rPr>
        <w:t xml:space="preserve"> komentē, ka uzturlīdzekļus vairs neņem vērā, aprēķinot GMI</w:t>
      </w:r>
      <w:r w:rsidR="002146EC">
        <w:rPr>
          <w:rFonts w:ascii="Times New Roman" w:hAnsi="Times New Roman" w:cs="Times New Roman"/>
          <w:sz w:val="28"/>
          <w:szCs w:val="28"/>
        </w:rPr>
        <w:t xml:space="preserve"> pabalstu</w:t>
      </w:r>
      <w:r>
        <w:rPr>
          <w:rFonts w:ascii="Times New Roman" w:hAnsi="Times New Roman" w:cs="Times New Roman"/>
          <w:sz w:val="28"/>
          <w:szCs w:val="28"/>
        </w:rPr>
        <w:t xml:space="preserve">, kas ir veicinājis viena vecāka ģimeņu pieaugumu GMI pabalsta saņēmēju vidū. </w:t>
      </w:r>
      <w:r w:rsidR="002146EC">
        <w:rPr>
          <w:rFonts w:ascii="Times New Roman" w:hAnsi="Times New Roman" w:cs="Times New Roman"/>
          <w:sz w:val="28"/>
          <w:szCs w:val="28"/>
        </w:rPr>
        <w:t>Attiecībā uz veselības aprūpi vērš uzmanību, ka galvenie nepieejamie pakalpojumi ir</w:t>
      </w:r>
      <w:r>
        <w:rPr>
          <w:rFonts w:ascii="Times New Roman" w:hAnsi="Times New Roman" w:cs="Times New Roman"/>
          <w:sz w:val="28"/>
          <w:szCs w:val="28"/>
        </w:rPr>
        <w:t xml:space="preserve"> </w:t>
      </w:r>
      <w:r w:rsidR="002146EC">
        <w:rPr>
          <w:rFonts w:ascii="Times New Roman" w:hAnsi="Times New Roman" w:cs="Times New Roman"/>
          <w:sz w:val="28"/>
          <w:szCs w:val="28"/>
        </w:rPr>
        <w:t xml:space="preserve">zobārstniecība un </w:t>
      </w:r>
      <w:proofErr w:type="spellStart"/>
      <w:r w:rsidR="002146EC">
        <w:rPr>
          <w:rFonts w:ascii="Times New Roman" w:hAnsi="Times New Roman" w:cs="Times New Roman"/>
          <w:sz w:val="28"/>
          <w:szCs w:val="28"/>
        </w:rPr>
        <w:t>oftalmologs</w:t>
      </w:r>
      <w:proofErr w:type="spellEnd"/>
      <w:r w:rsidR="002146EC">
        <w:rPr>
          <w:rFonts w:ascii="Times New Roman" w:hAnsi="Times New Roman" w:cs="Times New Roman"/>
          <w:sz w:val="28"/>
          <w:szCs w:val="28"/>
        </w:rPr>
        <w:t xml:space="preserve">. Tāpat akcentē arī </w:t>
      </w:r>
      <w:r>
        <w:rPr>
          <w:rFonts w:ascii="Times New Roman" w:hAnsi="Times New Roman" w:cs="Times New Roman"/>
          <w:sz w:val="28"/>
          <w:szCs w:val="28"/>
        </w:rPr>
        <w:t>balsta un kustību aparāta problēmas (mugurkaula, locītavu saslimšanas), kas prasa nopietnas oper</w:t>
      </w:r>
      <w:r w:rsidR="002146EC">
        <w:rPr>
          <w:rFonts w:ascii="Times New Roman" w:hAnsi="Times New Roman" w:cs="Times New Roman"/>
          <w:sz w:val="28"/>
          <w:szCs w:val="28"/>
        </w:rPr>
        <w:t xml:space="preserve">ācijas un, </w:t>
      </w:r>
      <w:r>
        <w:rPr>
          <w:rFonts w:ascii="Times New Roman" w:hAnsi="Times New Roman" w:cs="Times New Roman"/>
          <w:sz w:val="28"/>
          <w:szCs w:val="28"/>
        </w:rPr>
        <w:t>lai šo operāciju noorganizētu</w:t>
      </w:r>
      <w:r w:rsidR="002146EC">
        <w:rPr>
          <w:rFonts w:ascii="Times New Roman" w:hAnsi="Times New Roman" w:cs="Times New Roman"/>
          <w:sz w:val="28"/>
          <w:szCs w:val="28"/>
        </w:rPr>
        <w:t>,</w:t>
      </w:r>
      <w:r>
        <w:rPr>
          <w:rFonts w:ascii="Times New Roman" w:hAnsi="Times New Roman" w:cs="Times New Roman"/>
          <w:sz w:val="28"/>
          <w:szCs w:val="28"/>
        </w:rPr>
        <w:t xml:space="preserve"> ir nepieciešams veikt dažādus izmeklējumus u.c</w:t>
      </w:r>
      <w:r w:rsidR="002146EC">
        <w:rPr>
          <w:rFonts w:ascii="Times New Roman" w:hAnsi="Times New Roman" w:cs="Times New Roman"/>
          <w:sz w:val="28"/>
          <w:szCs w:val="28"/>
        </w:rPr>
        <w:t>.</w:t>
      </w:r>
      <w:r>
        <w:rPr>
          <w:rFonts w:ascii="Times New Roman" w:hAnsi="Times New Roman" w:cs="Times New Roman"/>
          <w:sz w:val="28"/>
          <w:szCs w:val="28"/>
        </w:rPr>
        <w:t xml:space="preserve">, </w:t>
      </w:r>
      <w:r w:rsidR="002146EC">
        <w:rPr>
          <w:rFonts w:ascii="Times New Roman" w:hAnsi="Times New Roman" w:cs="Times New Roman"/>
          <w:sz w:val="28"/>
          <w:szCs w:val="28"/>
        </w:rPr>
        <w:t>bet</w:t>
      </w:r>
      <w:r>
        <w:rPr>
          <w:rFonts w:ascii="Times New Roman" w:hAnsi="Times New Roman" w:cs="Times New Roman"/>
          <w:sz w:val="28"/>
          <w:szCs w:val="28"/>
        </w:rPr>
        <w:t xml:space="preserve"> šiem cilvēkiem nereti trūkst nepieciešamo sociālo prasmju, lai iestātos rindā uz valsts apmaksāto operāciju.  </w:t>
      </w:r>
    </w:p>
    <w:p w14:paraId="1AFFB3AE" w14:textId="77777777" w:rsidR="00C92D8D" w:rsidRDefault="00C92D8D" w:rsidP="00CF56E5">
      <w:pPr>
        <w:spacing w:after="0" w:line="240" w:lineRule="auto"/>
        <w:jc w:val="both"/>
        <w:rPr>
          <w:rFonts w:ascii="Times New Roman" w:hAnsi="Times New Roman" w:cs="Times New Roman"/>
          <w:sz w:val="28"/>
          <w:szCs w:val="28"/>
        </w:rPr>
      </w:pPr>
    </w:p>
    <w:p w14:paraId="5E9CDE52" w14:textId="2F109FFA" w:rsidR="00C92D8D" w:rsidRDefault="00C92D8D"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S.Vasiļjeva </w:t>
      </w:r>
      <w:r w:rsidR="00885A3F">
        <w:rPr>
          <w:rFonts w:ascii="Times New Roman" w:hAnsi="Times New Roman" w:cs="Times New Roman"/>
          <w:sz w:val="28"/>
          <w:szCs w:val="28"/>
        </w:rPr>
        <w:t>aicina</w:t>
      </w:r>
      <w:r w:rsidR="00617C10">
        <w:rPr>
          <w:rFonts w:ascii="Times New Roman" w:hAnsi="Times New Roman" w:cs="Times New Roman"/>
          <w:sz w:val="28"/>
          <w:szCs w:val="28"/>
        </w:rPr>
        <w:t xml:space="preserve"> </w:t>
      </w:r>
      <w:r w:rsidR="00885A3F">
        <w:rPr>
          <w:rFonts w:ascii="Times New Roman" w:hAnsi="Times New Roman" w:cs="Times New Roman"/>
          <w:sz w:val="28"/>
          <w:szCs w:val="28"/>
        </w:rPr>
        <w:t>izvērtēt</w:t>
      </w:r>
      <w:r w:rsidR="00617C10">
        <w:rPr>
          <w:rFonts w:ascii="Times New Roman" w:hAnsi="Times New Roman" w:cs="Times New Roman"/>
          <w:sz w:val="28"/>
          <w:szCs w:val="28"/>
        </w:rPr>
        <w:t xml:space="preserve">, vai ir statistiski nozīmīgas pazīmes, piem., mājsaimniecību tipi, kurām ir raksturīgi noteiktas izdevumu pozīcijas, no kurām atsakās resursu trūkumu dēļ. </w:t>
      </w:r>
    </w:p>
    <w:p w14:paraId="3BD7C292" w14:textId="77777777" w:rsidR="007A53AC" w:rsidRDefault="007A53AC" w:rsidP="00CF56E5">
      <w:pPr>
        <w:spacing w:after="0" w:line="240" w:lineRule="auto"/>
        <w:jc w:val="both"/>
        <w:rPr>
          <w:rFonts w:ascii="Times New Roman" w:hAnsi="Times New Roman" w:cs="Times New Roman"/>
          <w:sz w:val="28"/>
          <w:szCs w:val="28"/>
        </w:rPr>
      </w:pPr>
    </w:p>
    <w:p w14:paraId="5F503421" w14:textId="7D51D209" w:rsidR="007A53AC" w:rsidRDefault="007A53AC"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E.Celmiņa pateicas visiem par aktīvo diskusiju.</w:t>
      </w:r>
    </w:p>
    <w:p w14:paraId="4B17DF50" w14:textId="77777777" w:rsidR="00E32D85" w:rsidRDefault="00E32D85" w:rsidP="00CF56E5">
      <w:pPr>
        <w:spacing w:after="0" w:line="240" w:lineRule="auto"/>
        <w:jc w:val="both"/>
        <w:rPr>
          <w:rFonts w:ascii="Times New Roman" w:hAnsi="Times New Roman" w:cs="Times New Roman"/>
          <w:sz w:val="28"/>
          <w:szCs w:val="28"/>
        </w:rPr>
      </w:pPr>
    </w:p>
    <w:p w14:paraId="3693DEAC" w14:textId="77777777" w:rsidR="00617C10" w:rsidRDefault="00617C10" w:rsidP="00CF56E5">
      <w:pPr>
        <w:spacing w:after="0" w:line="240" w:lineRule="auto"/>
        <w:jc w:val="both"/>
        <w:rPr>
          <w:rFonts w:ascii="Times New Roman" w:hAnsi="Times New Roman" w:cs="Times New Roman"/>
          <w:sz w:val="28"/>
          <w:szCs w:val="28"/>
        </w:rPr>
      </w:pPr>
    </w:p>
    <w:p w14:paraId="0A25F47D" w14:textId="77777777" w:rsidR="00F1335B" w:rsidRPr="00CF56E5" w:rsidRDefault="008960EF" w:rsidP="00F1335B">
      <w:pPr>
        <w:pStyle w:val="ListParagraph"/>
        <w:numPr>
          <w:ilvl w:val="0"/>
          <w:numId w:val="9"/>
        </w:numPr>
        <w:autoSpaceDE w:val="0"/>
        <w:autoSpaceDN w:val="0"/>
        <w:adjustRightInd w:val="0"/>
        <w:jc w:val="center"/>
        <w:rPr>
          <w:rFonts w:ascii="Times New Roman" w:hAnsi="Times New Roman" w:cs="Times New Roman"/>
          <w:b/>
          <w:iCs/>
          <w:sz w:val="28"/>
          <w:szCs w:val="28"/>
        </w:rPr>
      </w:pPr>
      <w:r>
        <w:rPr>
          <w:rFonts w:ascii="Times New Roman" w:hAnsi="Times New Roman" w:cs="Times New Roman"/>
          <w:sz w:val="28"/>
          <w:szCs w:val="28"/>
        </w:rPr>
        <w:t xml:space="preserve"> </w:t>
      </w:r>
      <w:r w:rsidR="00526A1A">
        <w:rPr>
          <w:rFonts w:ascii="Times New Roman" w:hAnsi="Times New Roman" w:cs="Times New Roman"/>
          <w:sz w:val="28"/>
          <w:szCs w:val="28"/>
        </w:rPr>
        <w:t xml:space="preserve"> </w:t>
      </w:r>
      <w:r w:rsidR="00F1335B">
        <w:rPr>
          <w:rFonts w:ascii="Times New Roman" w:hAnsi="Times New Roman" w:cs="Times New Roman"/>
          <w:b/>
          <w:sz w:val="28"/>
          <w:szCs w:val="28"/>
        </w:rPr>
        <w:t>Citi jautājumi</w:t>
      </w:r>
      <w:r w:rsidR="00F1335B" w:rsidRPr="00CF56E5">
        <w:rPr>
          <w:rFonts w:ascii="Times New Roman" w:hAnsi="Times New Roman" w:cs="Times New Roman"/>
          <w:b/>
          <w:sz w:val="28"/>
          <w:szCs w:val="28"/>
        </w:rPr>
        <w:t>.</w:t>
      </w:r>
    </w:p>
    <w:p w14:paraId="6D21077F" w14:textId="77777777" w:rsidR="00F1335B" w:rsidRPr="007C1FB5" w:rsidRDefault="00F1335B" w:rsidP="00F1335B">
      <w:pPr>
        <w:pStyle w:val="ListParagraph"/>
        <w:pBdr>
          <w:bottom w:val="single" w:sz="12" w:space="1" w:color="auto"/>
        </w:pBdr>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t>(</w:t>
      </w:r>
      <w:r>
        <w:rPr>
          <w:rFonts w:ascii="Times New Roman" w:hAnsi="Times New Roman" w:cs="Times New Roman"/>
          <w:b/>
          <w:bCs/>
          <w:iCs/>
          <w:sz w:val="28"/>
          <w:szCs w:val="28"/>
        </w:rPr>
        <w:t>E.Kūla</w:t>
      </w:r>
      <w:r w:rsidRPr="007C1FB5">
        <w:rPr>
          <w:rFonts w:ascii="Times New Roman" w:hAnsi="Times New Roman" w:cs="Times New Roman"/>
          <w:b/>
          <w:bCs/>
          <w:iCs/>
          <w:sz w:val="28"/>
          <w:szCs w:val="28"/>
        </w:rPr>
        <w:t>)</w:t>
      </w:r>
    </w:p>
    <w:p w14:paraId="27297F4C" w14:textId="77777777" w:rsidR="00F1335B" w:rsidRDefault="00F1335B" w:rsidP="00F1335B">
      <w:pPr>
        <w:spacing w:after="0" w:line="240" w:lineRule="auto"/>
        <w:jc w:val="both"/>
        <w:rPr>
          <w:rFonts w:ascii="Times New Roman" w:hAnsi="Times New Roman" w:cs="Times New Roman"/>
          <w:sz w:val="28"/>
          <w:szCs w:val="28"/>
        </w:rPr>
      </w:pPr>
    </w:p>
    <w:p w14:paraId="4B22C6A5" w14:textId="6E79DB41" w:rsidR="00CF56E5" w:rsidRPr="00526A1A" w:rsidRDefault="00BF00AA" w:rsidP="004804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Nav.</w:t>
      </w:r>
    </w:p>
    <w:p w14:paraId="102B89CD" w14:textId="77777777" w:rsidR="00CF56E5" w:rsidRPr="007C1FB5" w:rsidRDefault="00CF56E5" w:rsidP="004804FC">
      <w:pPr>
        <w:spacing w:after="0" w:line="240" w:lineRule="auto"/>
        <w:jc w:val="both"/>
        <w:rPr>
          <w:rFonts w:ascii="Times New Roman" w:hAnsi="Times New Roman" w:cs="Times New Roman"/>
          <w:i/>
          <w:sz w:val="28"/>
          <w:szCs w:val="28"/>
        </w:rPr>
      </w:pPr>
    </w:p>
    <w:p w14:paraId="778811D1" w14:textId="6B129E3E" w:rsidR="004972F6" w:rsidRPr="007C1FB5" w:rsidRDefault="00BF16AE" w:rsidP="004804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w:t>
      </w:r>
      <w:r w:rsidR="00816AF7" w:rsidRPr="007C1FB5">
        <w:rPr>
          <w:rFonts w:ascii="Times New Roman" w:hAnsi="Times New Roman" w:cs="Times New Roman"/>
          <w:i/>
          <w:sz w:val="28"/>
          <w:szCs w:val="28"/>
        </w:rPr>
        <w:t>ēd</w:t>
      </w:r>
      <w:r w:rsidR="00280F78">
        <w:rPr>
          <w:rFonts w:ascii="Times New Roman" w:hAnsi="Times New Roman" w:cs="Times New Roman"/>
          <w:i/>
          <w:sz w:val="28"/>
          <w:szCs w:val="28"/>
        </w:rPr>
        <w:t>i</w:t>
      </w:r>
      <w:r w:rsidR="00816AF7" w:rsidRPr="007C1FB5">
        <w:rPr>
          <w:rFonts w:ascii="Times New Roman" w:hAnsi="Times New Roman" w:cs="Times New Roman"/>
          <w:i/>
          <w:sz w:val="28"/>
          <w:szCs w:val="28"/>
        </w:rPr>
        <w:t xml:space="preserve"> beidz plkst. 1</w:t>
      </w:r>
      <w:r w:rsidR="00BF00AA">
        <w:rPr>
          <w:rFonts w:ascii="Times New Roman" w:hAnsi="Times New Roman" w:cs="Times New Roman"/>
          <w:i/>
          <w:sz w:val="28"/>
          <w:szCs w:val="28"/>
        </w:rPr>
        <w:t>7:00</w:t>
      </w:r>
      <w:r w:rsidR="00E511EE">
        <w:rPr>
          <w:rFonts w:ascii="Times New Roman" w:hAnsi="Times New Roman" w:cs="Times New Roman"/>
          <w:i/>
          <w:sz w:val="28"/>
          <w:szCs w:val="28"/>
        </w:rPr>
        <w:t>.</w:t>
      </w:r>
    </w:p>
    <w:p w14:paraId="37982301" w14:textId="334188DE" w:rsidR="00816AF7" w:rsidRDefault="00816AF7" w:rsidP="004804FC">
      <w:pPr>
        <w:spacing w:after="0" w:line="240" w:lineRule="auto"/>
        <w:jc w:val="both"/>
        <w:rPr>
          <w:rFonts w:ascii="Times New Roman" w:hAnsi="Times New Roman" w:cs="Times New Roman"/>
          <w:i/>
          <w:sz w:val="28"/>
          <w:szCs w:val="28"/>
        </w:rPr>
      </w:pPr>
    </w:p>
    <w:p w14:paraId="742C8E94" w14:textId="6C66AD1D" w:rsidR="00416F37" w:rsidRDefault="00416F37" w:rsidP="004804FC">
      <w:pPr>
        <w:spacing w:after="0" w:line="240" w:lineRule="auto"/>
        <w:jc w:val="both"/>
        <w:rPr>
          <w:rFonts w:ascii="Times New Roman" w:hAnsi="Times New Roman" w:cs="Times New Roman"/>
          <w:i/>
          <w:sz w:val="28"/>
          <w:szCs w:val="28"/>
        </w:rPr>
      </w:pPr>
    </w:p>
    <w:p w14:paraId="56C85C7F" w14:textId="77777777" w:rsidR="00885A3F" w:rsidRDefault="005A4914" w:rsidP="00885A3F">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 xml:space="preserve">Pielikumā </w:t>
      </w:r>
      <w:r w:rsidR="000134C8" w:rsidRPr="007C1FB5">
        <w:rPr>
          <w:rFonts w:ascii="Times New Roman" w:hAnsi="Times New Roman" w:cs="Times New Roman"/>
          <w:sz w:val="28"/>
          <w:szCs w:val="28"/>
        </w:rPr>
        <w:t>prezentācijas</w:t>
      </w:r>
      <w:r w:rsidRPr="007C1FB5">
        <w:rPr>
          <w:rFonts w:ascii="Times New Roman" w:hAnsi="Times New Roman" w:cs="Times New Roman"/>
          <w:sz w:val="28"/>
          <w:szCs w:val="28"/>
        </w:rPr>
        <w:t>:</w:t>
      </w:r>
    </w:p>
    <w:p w14:paraId="40A57FB6" w14:textId="77777777" w:rsidR="00885A3F" w:rsidRPr="00885A3F" w:rsidRDefault="003A52EA" w:rsidP="00885A3F">
      <w:pPr>
        <w:pStyle w:val="ListParagraph"/>
        <w:numPr>
          <w:ilvl w:val="0"/>
          <w:numId w:val="28"/>
        </w:numPr>
        <w:spacing w:after="0" w:line="240" w:lineRule="auto"/>
        <w:jc w:val="both"/>
        <w:rPr>
          <w:rFonts w:ascii="Times New Roman" w:hAnsi="Times New Roman" w:cs="Times New Roman"/>
          <w:sz w:val="28"/>
          <w:szCs w:val="28"/>
        </w:rPr>
      </w:pPr>
      <w:r w:rsidRPr="00885A3F">
        <w:rPr>
          <w:rFonts w:ascii="Times New Roman" w:hAnsi="Times New Roman" w:cs="Times New Roman"/>
          <w:bCs/>
          <w:sz w:val="28"/>
          <w:szCs w:val="28"/>
        </w:rPr>
        <w:t>LM</w:t>
      </w:r>
      <w:r w:rsidR="000F244C" w:rsidRPr="00885A3F">
        <w:rPr>
          <w:rFonts w:ascii="Times New Roman" w:hAnsi="Times New Roman" w:cs="Times New Roman"/>
          <w:bCs/>
          <w:sz w:val="28"/>
          <w:szCs w:val="28"/>
        </w:rPr>
        <w:t xml:space="preserve"> prezentācija</w:t>
      </w:r>
      <w:r w:rsidR="003E0243" w:rsidRPr="00885A3F">
        <w:rPr>
          <w:rFonts w:ascii="Times New Roman" w:hAnsi="Times New Roman" w:cs="Times New Roman"/>
          <w:bCs/>
          <w:sz w:val="28"/>
          <w:szCs w:val="28"/>
        </w:rPr>
        <w:t xml:space="preserve"> “Jaunas metodoloģijas izstrāde iztikas minimuma patēriņa preču un pakalpojumu groza noteikšanai un tās aprobācija (</w:t>
      </w:r>
      <w:proofErr w:type="spellStart"/>
      <w:r w:rsidR="003E0243" w:rsidRPr="00885A3F">
        <w:rPr>
          <w:rFonts w:ascii="Times New Roman" w:hAnsi="Times New Roman" w:cs="Times New Roman"/>
          <w:bCs/>
          <w:sz w:val="28"/>
          <w:szCs w:val="28"/>
        </w:rPr>
        <w:t>izmēģinājumprojekti</w:t>
      </w:r>
      <w:proofErr w:type="spellEnd"/>
      <w:r w:rsidR="003E0243" w:rsidRPr="00885A3F">
        <w:rPr>
          <w:rFonts w:ascii="Times New Roman" w:hAnsi="Times New Roman" w:cs="Times New Roman"/>
          <w:bCs/>
          <w:sz w:val="28"/>
          <w:szCs w:val="28"/>
        </w:rPr>
        <w:t>)</w:t>
      </w:r>
      <w:r w:rsidR="00051410" w:rsidRPr="00885A3F">
        <w:rPr>
          <w:rFonts w:ascii="Times New Roman" w:hAnsi="Times New Roman" w:cs="Times New Roman"/>
          <w:bCs/>
          <w:sz w:val="28"/>
          <w:szCs w:val="28"/>
        </w:rPr>
        <w:t>” (9</w:t>
      </w:r>
      <w:r w:rsidR="00F90200" w:rsidRPr="00885A3F">
        <w:rPr>
          <w:rFonts w:ascii="Times New Roman" w:hAnsi="Times New Roman" w:cs="Times New Roman"/>
          <w:bCs/>
          <w:sz w:val="28"/>
          <w:szCs w:val="28"/>
        </w:rPr>
        <w:t xml:space="preserve"> slaidi).</w:t>
      </w:r>
    </w:p>
    <w:p w14:paraId="2831AA58" w14:textId="77777777" w:rsidR="00885A3F" w:rsidRPr="00885A3F" w:rsidRDefault="003E0243" w:rsidP="00885A3F">
      <w:pPr>
        <w:pStyle w:val="ListParagraph"/>
        <w:numPr>
          <w:ilvl w:val="0"/>
          <w:numId w:val="28"/>
        </w:numPr>
        <w:spacing w:after="0" w:line="240" w:lineRule="auto"/>
        <w:jc w:val="both"/>
        <w:rPr>
          <w:rFonts w:ascii="Times New Roman" w:hAnsi="Times New Roman" w:cs="Times New Roman"/>
          <w:sz w:val="28"/>
          <w:szCs w:val="28"/>
        </w:rPr>
      </w:pPr>
      <w:r w:rsidRPr="00885A3F">
        <w:rPr>
          <w:rFonts w:ascii="Times New Roman" w:hAnsi="Times New Roman" w:cs="Times New Roman"/>
          <w:sz w:val="28"/>
          <w:szCs w:val="28"/>
        </w:rPr>
        <w:t xml:space="preserve">SIA „Projektu un kvalitātes vadība” un SIA „SKDS” </w:t>
      </w:r>
      <w:r w:rsidRPr="00885A3F">
        <w:rPr>
          <w:rFonts w:ascii="Times New Roman" w:hAnsi="Times New Roman" w:cs="Times New Roman"/>
          <w:bCs/>
          <w:sz w:val="28"/>
          <w:szCs w:val="28"/>
        </w:rPr>
        <w:t>prezentācija “Ekspertu diskusija un gala nodevumā iekļautie secinājumi un priekšlikumi” (15 slaidi).</w:t>
      </w:r>
    </w:p>
    <w:p w14:paraId="57A24633" w14:textId="1460C9CA" w:rsidR="00526A1A" w:rsidRPr="00885A3F" w:rsidRDefault="00DF0193" w:rsidP="00885A3F">
      <w:pPr>
        <w:pStyle w:val="ListParagraph"/>
        <w:numPr>
          <w:ilvl w:val="0"/>
          <w:numId w:val="28"/>
        </w:numPr>
        <w:spacing w:after="0" w:line="240" w:lineRule="auto"/>
        <w:jc w:val="both"/>
        <w:rPr>
          <w:rFonts w:ascii="Times New Roman" w:hAnsi="Times New Roman" w:cs="Times New Roman"/>
          <w:sz w:val="28"/>
          <w:szCs w:val="28"/>
        </w:rPr>
      </w:pPr>
      <w:r w:rsidRPr="00885A3F">
        <w:rPr>
          <w:rFonts w:ascii="Times New Roman" w:hAnsi="Times New Roman" w:cs="Times New Roman"/>
          <w:sz w:val="28"/>
          <w:szCs w:val="28"/>
        </w:rPr>
        <w:t>Nodibinājuma "</w:t>
      </w:r>
      <w:proofErr w:type="spellStart"/>
      <w:r w:rsidRPr="00885A3F">
        <w:rPr>
          <w:rFonts w:ascii="Times New Roman" w:hAnsi="Times New Roman" w:cs="Times New Roman"/>
          <w:sz w:val="28"/>
          <w:szCs w:val="28"/>
        </w:rPr>
        <w:t>Baltic</w:t>
      </w:r>
      <w:proofErr w:type="spellEnd"/>
      <w:r w:rsidRPr="00885A3F">
        <w:rPr>
          <w:rFonts w:ascii="Times New Roman" w:hAnsi="Times New Roman" w:cs="Times New Roman"/>
          <w:sz w:val="28"/>
          <w:szCs w:val="28"/>
        </w:rPr>
        <w:t xml:space="preserve"> </w:t>
      </w:r>
      <w:proofErr w:type="spellStart"/>
      <w:r w:rsidRPr="00885A3F">
        <w:rPr>
          <w:rFonts w:ascii="Times New Roman" w:hAnsi="Times New Roman" w:cs="Times New Roman"/>
          <w:sz w:val="28"/>
          <w:szCs w:val="28"/>
        </w:rPr>
        <w:t>Institute</w:t>
      </w:r>
      <w:proofErr w:type="spellEnd"/>
      <w:r w:rsidRPr="00885A3F">
        <w:rPr>
          <w:rFonts w:ascii="Times New Roman" w:hAnsi="Times New Roman" w:cs="Times New Roman"/>
          <w:sz w:val="28"/>
          <w:szCs w:val="28"/>
        </w:rPr>
        <w:t xml:space="preserve"> </w:t>
      </w:r>
      <w:proofErr w:type="spellStart"/>
      <w:r w:rsidRPr="00885A3F">
        <w:rPr>
          <w:rFonts w:ascii="Times New Roman" w:hAnsi="Times New Roman" w:cs="Times New Roman"/>
          <w:sz w:val="28"/>
          <w:szCs w:val="28"/>
        </w:rPr>
        <w:t>of</w:t>
      </w:r>
      <w:proofErr w:type="spellEnd"/>
      <w:r w:rsidRPr="00885A3F">
        <w:rPr>
          <w:rFonts w:ascii="Times New Roman" w:hAnsi="Times New Roman" w:cs="Times New Roman"/>
          <w:sz w:val="28"/>
          <w:szCs w:val="28"/>
        </w:rPr>
        <w:t xml:space="preserve"> </w:t>
      </w:r>
      <w:proofErr w:type="spellStart"/>
      <w:r w:rsidRPr="00885A3F">
        <w:rPr>
          <w:rFonts w:ascii="Times New Roman" w:hAnsi="Times New Roman" w:cs="Times New Roman"/>
          <w:sz w:val="28"/>
          <w:szCs w:val="28"/>
        </w:rPr>
        <w:t>Social</w:t>
      </w:r>
      <w:proofErr w:type="spellEnd"/>
      <w:r w:rsidRPr="00885A3F">
        <w:rPr>
          <w:rFonts w:ascii="Times New Roman" w:hAnsi="Times New Roman" w:cs="Times New Roman"/>
          <w:sz w:val="28"/>
          <w:szCs w:val="28"/>
        </w:rPr>
        <w:t xml:space="preserve"> </w:t>
      </w:r>
      <w:proofErr w:type="spellStart"/>
      <w:r w:rsidRPr="00885A3F">
        <w:rPr>
          <w:rFonts w:ascii="Times New Roman" w:hAnsi="Times New Roman" w:cs="Times New Roman"/>
          <w:sz w:val="28"/>
          <w:szCs w:val="28"/>
        </w:rPr>
        <w:t>Sciences</w:t>
      </w:r>
      <w:proofErr w:type="spellEnd"/>
      <w:r w:rsidRPr="00885A3F">
        <w:rPr>
          <w:rFonts w:ascii="Times New Roman" w:hAnsi="Times New Roman" w:cs="Times New Roman"/>
          <w:sz w:val="28"/>
          <w:szCs w:val="28"/>
        </w:rPr>
        <w:t>" prezentācija “Ikgadējs nabadzības un sociālās atstumtības mazināšanas rīcībpolitikas izvērtējums (t.sk. padziļināts izvērtējums par GMI saņēmēju iztikšanas stratēģijām). GMI pabalsta saņēmēju situācijas izpētes sākotnējie REZULTĀTI” (14 slaidi).</w:t>
      </w:r>
    </w:p>
    <w:p w14:paraId="50042B09" w14:textId="77777777" w:rsidR="00F90200" w:rsidRDefault="00F90200" w:rsidP="004804FC">
      <w:pPr>
        <w:spacing w:after="0" w:line="240" w:lineRule="auto"/>
        <w:jc w:val="both"/>
        <w:rPr>
          <w:rFonts w:ascii="Times New Roman" w:hAnsi="Times New Roman" w:cs="Times New Roman"/>
          <w:color w:val="000000"/>
          <w:sz w:val="28"/>
          <w:szCs w:val="28"/>
        </w:rPr>
      </w:pPr>
    </w:p>
    <w:p w14:paraId="4AF3E464" w14:textId="77777777" w:rsidR="00F90200" w:rsidRPr="007C1FB5" w:rsidRDefault="00F90200" w:rsidP="004804FC">
      <w:pPr>
        <w:spacing w:after="0" w:line="240" w:lineRule="auto"/>
        <w:jc w:val="both"/>
        <w:rPr>
          <w:rFonts w:ascii="Times New Roman" w:hAnsi="Times New Roman" w:cs="Times New Roman"/>
          <w:color w:val="000000"/>
          <w:sz w:val="28"/>
          <w:szCs w:val="28"/>
        </w:rPr>
      </w:pPr>
    </w:p>
    <w:p w14:paraId="1D88C5DE" w14:textId="77777777" w:rsidR="00847F97" w:rsidRPr="007C1FB5" w:rsidRDefault="00847F97" w:rsidP="004804FC">
      <w:pPr>
        <w:spacing w:after="0" w:line="240" w:lineRule="auto"/>
        <w:jc w:val="both"/>
        <w:rPr>
          <w:rFonts w:ascii="Times New Roman" w:hAnsi="Times New Roman" w:cs="Times New Roman"/>
          <w:color w:val="000000"/>
          <w:sz w:val="28"/>
          <w:szCs w:val="28"/>
        </w:rPr>
      </w:pPr>
    </w:p>
    <w:p w14:paraId="7E2F61F2" w14:textId="694F4866" w:rsidR="005A4914"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Komitejas vadītāj</w:t>
      </w:r>
      <w:r w:rsidR="00C6280A">
        <w:rPr>
          <w:rFonts w:ascii="Times New Roman" w:hAnsi="Times New Roman" w:cs="Times New Roman"/>
          <w:color w:val="000000"/>
          <w:sz w:val="28"/>
          <w:szCs w:val="28"/>
        </w:rPr>
        <w:t>a aizvietotājs</w:t>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00F175EE" w:rsidRPr="00F175EE">
        <w:rPr>
          <w:rFonts w:ascii="Times New Roman" w:hAnsi="Times New Roman" w:cs="Times New Roman"/>
          <w:sz w:val="28"/>
          <w:szCs w:val="26"/>
        </w:rPr>
        <w:t>(paraksts*)</w:t>
      </w:r>
      <w:r w:rsidRPr="00F175EE">
        <w:rPr>
          <w:rFonts w:ascii="Times New Roman" w:hAnsi="Times New Roman" w:cs="Times New Roman"/>
          <w:color w:val="000000"/>
          <w:sz w:val="28"/>
          <w:szCs w:val="28"/>
        </w:rPr>
        <w:tab/>
      </w:r>
      <w:r w:rsidR="00C6280A">
        <w:rPr>
          <w:rFonts w:ascii="Times New Roman" w:hAnsi="Times New Roman" w:cs="Times New Roman"/>
          <w:color w:val="000000"/>
          <w:sz w:val="28"/>
          <w:szCs w:val="28"/>
        </w:rPr>
        <w:tab/>
      </w:r>
      <w:r w:rsidR="00C6280A">
        <w:rPr>
          <w:rFonts w:ascii="Times New Roman" w:hAnsi="Times New Roman" w:cs="Times New Roman"/>
          <w:color w:val="000000"/>
          <w:sz w:val="28"/>
          <w:szCs w:val="28"/>
        </w:rPr>
        <w:tab/>
        <w:t>E</w:t>
      </w:r>
      <w:r w:rsidRPr="007C1FB5">
        <w:rPr>
          <w:rFonts w:ascii="Times New Roman" w:hAnsi="Times New Roman" w:cs="Times New Roman"/>
          <w:color w:val="000000"/>
          <w:sz w:val="28"/>
          <w:szCs w:val="28"/>
        </w:rPr>
        <w:t>.</w:t>
      </w:r>
      <w:r w:rsidR="00D22100" w:rsidRPr="007C1FB5">
        <w:rPr>
          <w:rFonts w:ascii="Times New Roman" w:hAnsi="Times New Roman" w:cs="Times New Roman"/>
          <w:color w:val="000000"/>
          <w:sz w:val="28"/>
          <w:szCs w:val="28"/>
        </w:rPr>
        <w:t> </w:t>
      </w:r>
      <w:r w:rsidR="00C6280A">
        <w:rPr>
          <w:rFonts w:ascii="Times New Roman" w:hAnsi="Times New Roman" w:cs="Times New Roman"/>
          <w:color w:val="000000"/>
          <w:sz w:val="28"/>
          <w:szCs w:val="28"/>
        </w:rPr>
        <w:t>Celmiņa</w:t>
      </w:r>
    </w:p>
    <w:p w14:paraId="1B1A4E64" w14:textId="77777777" w:rsidR="006042FE"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5A63766F" w14:textId="77777777" w:rsidR="00F175EE" w:rsidRPr="007C1FB5" w:rsidRDefault="00F175EE" w:rsidP="004804FC">
      <w:pPr>
        <w:spacing w:after="0" w:line="240" w:lineRule="auto"/>
        <w:jc w:val="both"/>
        <w:rPr>
          <w:rFonts w:ascii="Times New Roman" w:hAnsi="Times New Roman" w:cs="Times New Roman"/>
          <w:color w:val="000000"/>
          <w:sz w:val="28"/>
          <w:szCs w:val="28"/>
        </w:rPr>
      </w:pPr>
    </w:p>
    <w:p w14:paraId="3669A9E5" w14:textId="065940AD"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0EA77D74" w14:textId="65C144DA"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Protokolēja</w:t>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4E48F1">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CF56E5">
        <w:rPr>
          <w:rFonts w:ascii="Times New Roman" w:hAnsi="Times New Roman" w:cs="Times New Roman"/>
          <w:sz w:val="28"/>
          <w:szCs w:val="28"/>
        </w:rPr>
        <w:t>E.Kūla</w:t>
      </w:r>
    </w:p>
    <w:p w14:paraId="34C11D34" w14:textId="77777777" w:rsidR="004E48F1" w:rsidRDefault="004E48F1" w:rsidP="004E48F1">
      <w:pPr>
        <w:pStyle w:val="NoSpacing"/>
        <w:jc w:val="center"/>
        <w:rPr>
          <w:rFonts w:ascii="Times New Roman" w:hAnsi="Times New Roman"/>
          <w:sz w:val="26"/>
          <w:szCs w:val="26"/>
        </w:rPr>
      </w:pPr>
    </w:p>
    <w:p w14:paraId="6F8A2FAD" w14:textId="77777777" w:rsidR="004E48F1" w:rsidRDefault="004E48F1" w:rsidP="004E48F1">
      <w:pPr>
        <w:pStyle w:val="NoSpacing"/>
        <w:jc w:val="center"/>
        <w:rPr>
          <w:rFonts w:ascii="Times New Roman" w:hAnsi="Times New Roman"/>
          <w:sz w:val="26"/>
          <w:szCs w:val="26"/>
        </w:rPr>
      </w:pPr>
    </w:p>
    <w:p w14:paraId="2353ED3F" w14:textId="77777777" w:rsidR="004E48F1" w:rsidRDefault="004E48F1" w:rsidP="004E48F1">
      <w:pPr>
        <w:pStyle w:val="NoSpacing"/>
        <w:jc w:val="center"/>
        <w:rPr>
          <w:rFonts w:ascii="Times New Roman" w:hAnsi="Times New Roman"/>
          <w:sz w:val="26"/>
          <w:szCs w:val="26"/>
        </w:rPr>
      </w:pPr>
    </w:p>
    <w:p w14:paraId="52B3696E" w14:textId="77777777" w:rsidR="00DE2B0B" w:rsidRPr="007C1FB5" w:rsidRDefault="00DE2B0B" w:rsidP="004804FC">
      <w:pPr>
        <w:spacing w:after="0" w:line="240" w:lineRule="auto"/>
        <w:jc w:val="both"/>
        <w:rPr>
          <w:rFonts w:ascii="Times New Roman" w:hAnsi="Times New Roman" w:cs="Times New Roman"/>
          <w:sz w:val="28"/>
          <w:szCs w:val="28"/>
        </w:rPr>
      </w:pPr>
    </w:p>
    <w:sectPr w:rsidR="00DE2B0B" w:rsidRPr="007C1FB5" w:rsidSect="00BC035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F7829" w14:textId="77777777" w:rsidR="00910AE6" w:rsidRDefault="00910AE6" w:rsidP="005A4914">
      <w:pPr>
        <w:spacing w:after="0" w:line="240" w:lineRule="auto"/>
      </w:pPr>
      <w:r>
        <w:separator/>
      </w:r>
    </w:p>
  </w:endnote>
  <w:endnote w:type="continuationSeparator" w:id="0">
    <w:p w14:paraId="6EAE6F7F" w14:textId="77777777" w:rsidR="00910AE6" w:rsidRDefault="00910AE6"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F74BB6" w:rsidRDefault="00F74BB6">
        <w:pPr>
          <w:pStyle w:val="Footer"/>
          <w:jc w:val="center"/>
        </w:pPr>
        <w:r>
          <w:fldChar w:fldCharType="begin"/>
        </w:r>
        <w:r>
          <w:instrText xml:space="preserve"> PAGE   \* MERGEFORMAT </w:instrText>
        </w:r>
        <w:r>
          <w:fldChar w:fldCharType="separate"/>
        </w:r>
        <w:r w:rsidR="00F30292">
          <w:rPr>
            <w:noProof/>
          </w:rPr>
          <w:t>10</w:t>
        </w:r>
        <w:r>
          <w:rPr>
            <w:noProof/>
          </w:rPr>
          <w:fldChar w:fldCharType="end"/>
        </w:r>
      </w:p>
    </w:sdtContent>
  </w:sdt>
  <w:p w14:paraId="1EDF13C8" w14:textId="77777777" w:rsidR="00F74BB6" w:rsidRDefault="00F74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30E79" w14:textId="77777777" w:rsidR="00910AE6" w:rsidRDefault="00910AE6" w:rsidP="005A4914">
      <w:pPr>
        <w:spacing w:after="0" w:line="240" w:lineRule="auto"/>
      </w:pPr>
      <w:r>
        <w:separator/>
      </w:r>
    </w:p>
  </w:footnote>
  <w:footnote w:type="continuationSeparator" w:id="0">
    <w:p w14:paraId="494CC8C3" w14:textId="77777777" w:rsidR="00910AE6" w:rsidRDefault="00910AE6" w:rsidP="005A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A53613"/>
    <w:multiLevelType w:val="hybridMultilevel"/>
    <w:tmpl w:val="759A345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0828AE"/>
    <w:multiLevelType w:val="hybridMultilevel"/>
    <w:tmpl w:val="C8B8C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630666"/>
    <w:multiLevelType w:val="hybridMultilevel"/>
    <w:tmpl w:val="4162CA2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4C516E1"/>
    <w:multiLevelType w:val="hybridMultilevel"/>
    <w:tmpl w:val="ED1C11EC"/>
    <w:lvl w:ilvl="0" w:tplc="2B4C63EA">
      <w:start w:val="2"/>
      <w:numFmt w:val="bullet"/>
      <w:lvlText w:val="-"/>
      <w:lvlJc w:val="left"/>
      <w:pPr>
        <w:ind w:left="720" w:hanging="360"/>
      </w:pPr>
      <w:rPr>
        <w:rFonts w:ascii="Arial" w:eastAsia="Times New Roman" w:hAnsi="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4" w15:restartNumberingAfterBreak="0">
    <w:nsid w:val="3BEE6BE4"/>
    <w:multiLevelType w:val="hybridMultilevel"/>
    <w:tmpl w:val="AD96BDE0"/>
    <w:lvl w:ilvl="0" w:tplc="C088A07C">
      <w:start w:val="1"/>
      <w:numFmt w:val="bullet"/>
      <w:lvlText w:val="•"/>
      <w:lvlJc w:val="left"/>
      <w:pPr>
        <w:tabs>
          <w:tab w:val="num" w:pos="720"/>
        </w:tabs>
        <w:ind w:left="720" w:hanging="360"/>
      </w:pPr>
      <w:rPr>
        <w:rFonts w:ascii="Arial" w:hAnsi="Arial" w:hint="default"/>
      </w:rPr>
    </w:lvl>
    <w:lvl w:ilvl="1" w:tplc="2A382328" w:tentative="1">
      <w:start w:val="1"/>
      <w:numFmt w:val="bullet"/>
      <w:lvlText w:val="•"/>
      <w:lvlJc w:val="left"/>
      <w:pPr>
        <w:tabs>
          <w:tab w:val="num" w:pos="1440"/>
        </w:tabs>
        <w:ind w:left="1440" w:hanging="360"/>
      </w:pPr>
      <w:rPr>
        <w:rFonts w:ascii="Arial" w:hAnsi="Arial" w:hint="default"/>
      </w:rPr>
    </w:lvl>
    <w:lvl w:ilvl="2" w:tplc="338285FC" w:tentative="1">
      <w:start w:val="1"/>
      <w:numFmt w:val="bullet"/>
      <w:lvlText w:val="•"/>
      <w:lvlJc w:val="left"/>
      <w:pPr>
        <w:tabs>
          <w:tab w:val="num" w:pos="2160"/>
        </w:tabs>
        <w:ind w:left="2160" w:hanging="360"/>
      </w:pPr>
      <w:rPr>
        <w:rFonts w:ascii="Arial" w:hAnsi="Arial" w:hint="default"/>
      </w:rPr>
    </w:lvl>
    <w:lvl w:ilvl="3" w:tplc="B0FA1CD6" w:tentative="1">
      <w:start w:val="1"/>
      <w:numFmt w:val="bullet"/>
      <w:lvlText w:val="•"/>
      <w:lvlJc w:val="left"/>
      <w:pPr>
        <w:tabs>
          <w:tab w:val="num" w:pos="2880"/>
        </w:tabs>
        <w:ind w:left="2880" w:hanging="360"/>
      </w:pPr>
      <w:rPr>
        <w:rFonts w:ascii="Arial" w:hAnsi="Arial" w:hint="default"/>
      </w:rPr>
    </w:lvl>
    <w:lvl w:ilvl="4" w:tplc="C25E42EA" w:tentative="1">
      <w:start w:val="1"/>
      <w:numFmt w:val="bullet"/>
      <w:lvlText w:val="•"/>
      <w:lvlJc w:val="left"/>
      <w:pPr>
        <w:tabs>
          <w:tab w:val="num" w:pos="3600"/>
        </w:tabs>
        <w:ind w:left="3600" w:hanging="360"/>
      </w:pPr>
      <w:rPr>
        <w:rFonts w:ascii="Arial" w:hAnsi="Arial" w:hint="default"/>
      </w:rPr>
    </w:lvl>
    <w:lvl w:ilvl="5" w:tplc="8A546256" w:tentative="1">
      <w:start w:val="1"/>
      <w:numFmt w:val="bullet"/>
      <w:lvlText w:val="•"/>
      <w:lvlJc w:val="left"/>
      <w:pPr>
        <w:tabs>
          <w:tab w:val="num" w:pos="4320"/>
        </w:tabs>
        <w:ind w:left="4320" w:hanging="360"/>
      </w:pPr>
      <w:rPr>
        <w:rFonts w:ascii="Arial" w:hAnsi="Arial" w:hint="default"/>
      </w:rPr>
    </w:lvl>
    <w:lvl w:ilvl="6" w:tplc="F50C8546" w:tentative="1">
      <w:start w:val="1"/>
      <w:numFmt w:val="bullet"/>
      <w:lvlText w:val="•"/>
      <w:lvlJc w:val="left"/>
      <w:pPr>
        <w:tabs>
          <w:tab w:val="num" w:pos="5040"/>
        </w:tabs>
        <w:ind w:left="5040" w:hanging="360"/>
      </w:pPr>
      <w:rPr>
        <w:rFonts w:ascii="Arial" w:hAnsi="Arial" w:hint="default"/>
      </w:rPr>
    </w:lvl>
    <w:lvl w:ilvl="7" w:tplc="3A009682" w:tentative="1">
      <w:start w:val="1"/>
      <w:numFmt w:val="bullet"/>
      <w:lvlText w:val="•"/>
      <w:lvlJc w:val="left"/>
      <w:pPr>
        <w:tabs>
          <w:tab w:val="num" w:pos="5760"/>
        </w:tabs>
        <w:ind w:left="5760" w:hanging="360"/>
      </w:pPr>
      <w:rPr>
        <w:rFonts w:ascii="Arial" w:hAnsi="Arial" w:hint="default"/>
      </w:rPr>
    </w:lvl>
    <w:lvl w:ilvl="8" w:tplc="99BC44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17" w15:restartNumberingAfterBreak="0">
    <w:nsid w:val="40F36008"/>
    <w:multiLevelType w:val="hybridMultilevel"/>
    <w:tmpl w:val="B20AD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9" w15:restartNumberingAfterBreak="0">
    <w:nsid w:val="45BE5A44"/>
    <w:multiLevelType w:val="hybridMultilevel"/>
    <w:tmpl w:val="683C253A"/>
    <w:lvl w:ilvl="0" w:tplc="9BC6A9FE">
      <w:start w:val="1"/>
      <w:numFmt w:val="bullet"/>
      <w:lvlText w:val="•"/>
      <w:lvlJc w:val="left"/>
      <w:pPr>
        <w:tabs>
          <w:tab w:val="num" w:pos="720"/>
        </w:tabs>
        <w:ind w:left="720" w:hanging="360"/>
      </w:pPr>
      <w:rPr>
        <w:rFonts w:ascii="Arial" w:hAnsi="Arial" w:hint="default"/>
      </w:rPr>
    </w:lvl>
    <w:lvl w:ilvl="1" w:tplc="1CDC6B3E" w:tentative="1">
      <w:start w:val="1"/>
      <w:numFmt w:val="bullet"/>
      <w:lvlText w:val="•"/>
      <w:lvlJc w:val="left"/>
      <w:pPr>
        <w:tabs>
          <w:tab w:val="num" w:pos="1440"/>
        </w:tabs>
        <w:ind w:left="1440" w:hanging="360"/>
      </w:pPr>
      <w:rPr>
        <w:rFonts w:ascii="Arial" w:hAnsi="Arial" w:hint="default"/>
      </w:rPr>
    </w:lvl>
    <w:lvl w:ilvl="2" w:tplc="9C6C4350" w:tentative="1">
      <w:start w:val="1"/>
      <w:numFmt w:val="bullet"/>
      <w:lvlText w:val="•"/>
      <w:lvlJc w:val="left"/>
      <w:pPr>
        <w:tabs>
          <w:tab w:val="num" w:pos="2160"/>
        </w:tabs>
        <w:ind w:left="2160" w:hanging="360"/>
      </w:pPr>
      <w:rPr>
        <w:rFonts w:ascii="Arial" w:hAnsi="Arial" w:hint="default"/>
      </w:rPr>
    </w:lvl>
    <w:lvl w:ilvl="3" w:tplc="D09693F2" w:tentative="1">
      <w:start w:val="1"/>
      <w:numFmt w:val="bullet"/>
      <w:lvlText w:val="•"/>
      <w:lvlJc w:val="left"/>
      <w:pPr>
        <w:tabs>
          <w:tab w:val="num" w:pos="2880"/>
        </w:tabs>
        <w:ind w:left="2880" w:hanging="360"/>
      </w:pPr>
      <w:rPr>
        <w:rFonts w:ascii="Arial" w:hAnsi="Arial" w:hint="default"/>
      </w:rPr>
    </w:lvl>
    <w:lvl w:ilvl="4" w:tplc="5366C482" w:tentative="1">
      <w:start w:val="1"/>
      <w:numFmt w:val="bullet"/>
      <w:lvlText w:val="•"/>
      <w:lvlJc w:val="left"/>
      <w:pPr>
        <w:tabs>
          <w:tab w:val="num" w:pos="3600"/>
        </w:tabs>
        <w:ind w:left="3600" w:hanging="360"/>
      </w:pPr>
      <w:rPr>
        <w:rFonts w:ascii="Arial" w:hAnsi="Arial" w:hint="default"/>
      </w:rPr>
    </w:lvl>
    <w:lvl w:ilvl="5" w:tplc="45CE5BB2" w:tentative="1">
      <w:start w:val="1"/>
      <w:numFmt w:val="bullet"/>
      <w:lvlText w:val="•"/>
      <w:lvlJc w:val="left"/>
      <w:pPr>
        <w:tabs>
          <w:tab w:val="num" w:pos="4320"/>
        </w:tabs>
        <w:ind w:left="4320" w:hanging="360"/>
      </w:pPr>
      <w:rPr>
        <w:rFonts w:ascii="Arial" w:hAnsi="Arial" w:hint="default"/>
      </w:rPr>
    </w:lvl>
    <w:lvl w:ilvl="6" w:tplc="153C0DC2" w:tentative="1">
      <w:start w:val="1"/>
      <w:numFmt w:val="bullet"/>
      <w:lvlText w:val="•"/>
      <w:lvlJc w:val="left"/>
      <w:pPr>
        <w:tabs>
          <w:tab w:val="num" w:pos="5040"/>
        </w:tabs>
        <w:ind w:left="5040" w:hanging="360"/>
      </w:pPr>
      <w:rPr>
        <w:rFonts w:ascii="Arial" w:hAnsi="Arial" w:hint="default"/>
      </w:rPr>
    </w:lvl>
    <w:lvl w:ilvl="7" w:tplc="2356E816" w:tentative="1">
      <w:start w:val="1"/>
      <w:numFmt w:val="bullet"/>
      <w:lvlText w:val="•"/>
      <w:lvlJc w:val="left"/>
      <w:pPr>
        <w:tabs>
          <w:tab w:val="num" w:pos="5760"/>
        </w:tabs>
        <w:ind w:left="5760" w:hanging="360"/>
      </w:pPr>
      <w:rPr>
        <w:rFonts w:ascii="Arial" w:hAnsi="Arial" w:hint="default"/>
      </w:rPr>
    </w:lvl>
    <w:lvl w:ilvl="8" w:tplc="114863D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21" w15:restartNumberingAfterBreak="0">
    <w:nsid w:val="635D256D"/>
    <w:multiLevelType w:val="hybridMultilevel"/>
    <w:tmpl w:val="C088A8DE"/>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772229E"/>
    <w:multiLevelType w:val="hybridMultilevel"/>
    <w:tmpl w:val="F2788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AA442ED"/>
    <w:multiLevelType w:val="hybridMultilevel"/>
    <w:tmpl w:val="CCF66DFC"/>
    <w:lvl w:ilvl="0" w:tplc="3880FF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E971B6"/>
    <w:multiLevelType w:val="hybridMultilevel"/>
    <w:tmpl w:val="6B0659BA"/>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4"/>
  </w:num>
  <w:num w:numId="4">
    <w:abstractNumId w:val="23"/>
  </w:num>
  <w:num w:numId="5">
    <w:abstractNumId w:val="15"/>
  </w:num>
  <w:num w:numId="6">
    <w:abstractNumId w:val="1"/>
  </w:num>
  <w:num w:numId="7">
    <w:abstractNumId w:val="7"/>
  </w:num>
  <w:num w:numId="8">
    <w:abstractNumId w:val="13"/>
  </w:num>
  <w:num w:numId="9">
    <w:abstractNumId w:val="0"/>
  </w:num>
  <w:num w:numId="10">
    <w:abstractNumId w:val="8"/>
  </w:num>
  <w:num w:numId="11">
    <w:abstractNumId w:val="22"/>
  </w:num>
  <w:num w:numId="12">
    <w:abstractNumId w:val="6"/>
  </w:num>
  <w:num w:numId="13">
    <w:abstractNumId w:val="3"/>
  </w:num>
  <w:num w:numId="14">
    <w:abstractNumId w:val="18"/>
  </w:num>
  <w:num w:numId="15">
    <w:abstractNumId w:val="20"/>
  </w:num>
  <w:num w:numId="16">
    <w:abstractNumId w:val="9"/>
  </w:num>
  <w:num w:numId="17">
    <w:abstractNumId w:val="4"/>
  </w:num>
  <w:num w:numId="18">
    <w:abstractNumId w:val="16"/>
  </w:num>
  <w:num w:numId="19">
    <w:abstractNumId w:val="10"/>
  </w:num>
  <w:num w:numId="20">
    <w:abstractNumId w:val="17"/>
  </w:num>
  <w:num w:numId="21">
    <w:abstractNumId w:val="14"/>
  </w:num>
  <w:num w:numId="22">
    <w:abstractNumId w:val="19"/>
  </w:num>
  <w:num w:numId="23">
    <w:abstractNumId w:val="27"/>
  </w:num>
  <w:num w:numId="24">
    <w:abstractNumId w:val="2"/>
  </w:num>
  <w:num w:numId="25">
    <w:abstractNumId w:val="11"/>
  </w:num>
  <w:num w:numId="26">
    <w:abstractNumId w:val="12"/>
  </w:num>
  <w:num w:numId="27">
    <w:abstractNumId w:val="26"/>
  </w:num>
  <w:num w:numId="2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BC7"/>
    <w:rsid w:val="000075DE"/>
    <w:rsid w:val="00007C1A"/>
    <w:rsid w:val="00007FED"/>
    <w:rsid w:val="00010071"/>
    <w:rsid w:val="00010272"/>
    <w:rsid w:val="00012FF1"/>
    <w:rsid w:val="000134C8"/>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57B5"/>
    <w:rsid w:val="00026F40"/>
    <w:rsid w:val="00027194"/>
    <w:rsid w:val="00027BAD"/>
    <w:rsid w:val="00031082"/>
    <w:rsid w:val="0003179D"/>
    <w:rsid w:val="00031A40"/>
    <w:rsid w:val="00031BA2"/>
    <w:rsid w:val="00031CD4"/>
    <w:rsid w:val="000323D9"/>
    <w:rsid w:val="000326F1"/>
    <w:rsid w:val="0003353E"/>
    <w:rsid w:val="00033B88"/>
    <w:rsid w:val="00033D6D"/>
    <w:rsid w:val="00033FC5"/>
    <w:rsid w:val="0003569D"/>
    <w:rsid w:val="00035C1B"/>
    <w:rsid w:val="000372A6"/>
    <w:rsid w:val="00037557"/>
    <w:rsid w:val="000379EC"/>
    <w:rsid w:val="0004032B"/>
    <w:rsid w:val="000408C1"/>
    <w:rsid w:val="00040F5B"/>
    <w:rsid w:val="000412D2"/>
    <w:rsid w:val="000424C9"/>
    <w:rsid w:val="00042637"/>
    <w:rsid w:val="000432DB"/>
    <w:rsid w:val="00043395"/>
    <w:rsid w:val="0004449A"/>
    <w:rsid w:val="000448D7"/>
    <w:rsid w:val="00044D82"/>
    <w:rsid w:val="000457E9"/>
    <w:rsid w:val="000474C0"/>
    <w:rsid w:val="000476EB"/>
    <w:rsid w:val="0004775E"/>
    <w:rsid w:val="00051410"/>
    <w:rsid w:val="0005244E"/>
    <w:rsid w:val="00052A13"/>
    <w:rsid w:val="00052D20"/>
    <w:rsid w:val="00052F11"/>
    <w:rsid w:val="000533EA"/>
    <w:rsid w:val="00053911"/>
    <w:rsid w:val="00055C30"/>
    <w:rsid w:val="0005709B"/>
    <w:rsid w:val="00057FCB"/>
    <w:rsid w:val="000600BB"/>
    <w:rsid w:val="0006082A"/>
    <w:rsid w:val="0006088B"/>
    <w:rsid w:val="00061DD1"/>
    <w:rsid w:val="00062140"/>
    <w:rsid w:val="00062E29"/>
    <w:rsid w:val="00062F3E"/>
    <w:rsid w:val="00064C9E"/>
    <w:rsid w:val="000651E4"/>
    <w:rsid w:val="00065561"/>
    <w:rsid w:val="00065CC1"/>
    <w:rsid w:val="00066378"/>
    <w:rsid w:val="000663B8"/>
    <w:rsid w:val="00067658"/>
    <w:rsid w:val="000678A7"/>
    <w:rsid w:val="00067C15"/>
    <w:rsid w:val="0007006A"/>
    <w:rsid w:val="0007071A"/>
    <w:rsid w:val="00070C2F"/>
    <w:rsid w:val="0007221B"/>
    <w:rsid w:val="00072699"/>
    <w:rsid w:val="00072F2D"/>
    <w:rsid w:val="00072F4A"/>
    <w:rsid w:val="0007368E"/>
    <w:rsid w:val="00073765"/>
    <w:rsid w:val="00076EA9"/>
    <w:rsid w:val="0007714D"/>
    <w:rsid w:val="00077C15"/>
    <w:rsid w:val="000806EC"/>
    <w:rsid w:val="00080FC8"/>
    <w:rsid w:val="00083E48"/>
    <w:rsid w:val="0008424F"/>
    <w:rsid w:val="000848E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1F50"/>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912"/>
    <w:rsid w:val="000D72BC"/>
    <w:rsid w:val="000D7964"/>
    <w:rsid w:val="000E062C"/>
    <w:rsid w:val="000E0D38"/>
    <w:rsid w:val="000E0F3E"/>
    <w:rsid w:val="000E15EB"/>
    <w:rsid w:val="000E363A"/>
    <w:rsid w:val="000E3BE7"/>
    <w:rsid w:val="000E3F5E"/>
    <w:rsid w:val="000E5530"/>
    <w:rsid w:val="000E5EAD"/>
    <w:rsid w:val="000E69C1"/>
    <w:rsid w:val="000E7779"/>
    <w:rsid w:val="000F07FD"/>
    <w:rsid w:val="000F0A0B"/>
    <w:rsid w:val="000F0B2C"/>
    <w:rsid w:val="000F12C2"/>
    <w:rsid w:val="000F21CF"/>
    <w:rsid w:val="000F244C"/>
    <w:rsid w:val="000F2C59"/>
    <w:rsid w:val="000F31D0"/>
    <w:rsid w:val="000F409D"/>
    <w:rsid w:val="000F493F"/>
    <w:rsid w:val="000F4CBF"/>
    <w:rsid w:val="000F52ED"/>
    <w:rsid w:val="000F6012"/>
    <w:rsid w:val="000F606D"/>
    <w:rsid w:val="000F70CB"/>
    <w:rsid w:val="000F7A96"/>
    <w:rsid w:val="000F7F49"/>
    <w:rsid w:val="00101C88"/>
    <w:rsid w:val="00102B62"/>
    <w:rsid w:val="00102CAD"/>
    <w:rsid w:val="001039B5"/>
    <w:rsid w:val="00103A7D"/>
    <w:rsid w:val="00104006"/>
    <w:rsid w:val="001045B6"/>
    <w:rsid w:val="0010463F"/>
    <w:rsid w:val="001059E3"/>
    <w:rsid w:val="00105F1D"/>
    <w:rsid w:val="00106189"/>
    <w:rsid w:val="0010758C"/>
    <w:rsid w:val="001077A8"/>
    <w:rsid w:val="00107996"/>
    <w:rsid w:val="001109CA"/>
    <w:rsid w:val="00110E6D"/>
    <w:rsid w:val="001116FB"/>
    <w:rsid w:val="0011271E"/>
    <w:rsid w:val="001133B4"/>
    <w:rsid w:val="00113D97"/>
    <w:rsid w:val="00113E18"/>
    <w:rsid w:val="001153FF"/>
    <w:rsid w:val="00115A8E"/>
    <w:rsid w:val="0011617B"/>
    <w:rsid w:val="00116D9D"/>
    <w:rsid w:val="00117233"/>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15D8"/>
    <w:rsid w:val="0013186C"/>
    <w:rsid w:val="001325B8"/>
    <w:rsid w:val="001337DC"/>
    <w:rsid w:val="00135E00"/>
    <w:rsid w:val="00140B93"/>
    <w:rsid w:val="00142532"/>
    <w:rsid w:val="00142C04"/>
    <w:rsid w:val="00142DF1"/>
    <w:rsid w:val="00143126"/>
    <w:rsid w:val="001438D9"/>
    <w:rsid w:val="00144C97"/>
    <w:rsid w:val="00145152"/>
    <w:rsid w:val="00146028"/>
    <w:rsid w:val="00146419"/>
    <w:rsid w:val="00146660"/>
    <w:rsid w:val="0014673F"/>
    <w:rsid w:val="00147AE1"/>
    <w:rsid w:val="00147B89"/>
    <w:rsid w:val="00147D9E"/>
    <w:rsid w:val="00150A55"/>
    <w:rsid w:val="0015111F"/>
    <w:rsid w:val="00151422"/>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AEC"/>
    <w:rsid w:val="00160C51"/>
    <w:rsid w:val="00162554"/>
    <w:rsid w:val="0016293B"/>
    <w:rsid w:val="00162F8B"/>
    <w:rsid w:val="001634EF"/>
    <w:rsid w:val="00163B02"/>
    <w:rsid w:val="00164090"/>
    <w:rsid w:val="00164893"/>
    <w:rsid w:val="00165511"/>
    <w:rsid w:val="00165547"/>
    <w:rsid w:val="00166DF6"/>
    <w:rsid w:val="00167420"/>
    <w:rsid w:val="00170B6F"/>
    <w:rsid w:val="001728AB"/>
    <w:rsid w:val="00172D14"/>
    <w:rsid w:val="001732A3"/>
    <w:rsid w:val="00173BAA"/>
    <w:rsid w:val="00174C7E"/>
    <w:rsid w:val="00175A62"/>
    <w:rsid w:val="00175DC4"/>
    <w:rsid w:val="00175EFC"/>
    <w:rsid w:val="00176C87"/>
    <w:rsid w:val="00177F3A"/>
    <w:rsid w:val="00177FD3"/>
    <w:rsid w:val="00180631"/>
    <w:rsid w:val="0018093C"/>
    <w:rsid w:val="00181077"/>
    <w:rsid w:val="00181A0B"/>
    <w:rsid w:val="00181B83"/>
    <w:rsid w:val="00182431"/>
    <w:rsid w:val="001824FF"/>
    <w:rsid w:val="00183292"/>
    <w:rsid w:val="00184255"/>
    <w:rsid w:val="001852A6"/>
    <w:rsid w:val="001853E8"/>
    <w:rsid w:val="001854C0"/>
    <w:rsid w:val="00185A44"/>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5F7"/>
    <w:rsid w:val="00196883"/>
    <w:rsid w:val="00196D6A"/>
    <w:rsid w:val="001A03A6"/>
    <w:rsid w:val="001A071D"/>
    <w:rsid w:val="001A145F"/>
    <w:rsid w:val="001A1999"/>
    <w:rsid w:val="001A1F47"/>
    <w:rsid w:val="001A239E"/>
    <w:rsid w:val="001A2B13"/>
    <w:rsid w:val="001A4D7D"/>
    <w:rsid w:val="001A69A5"/>
    <w:rsid w:val="001A7332"/>
    <w:rsid w:val="001A733B"/>
    <w:rsid w:val="001A7907"/>
    <w:rsid w:val="001A7CD7"/>
    <w:rsid w:val="001B0CD3"/>
    <w:rsid w:val="001B236E"/>
    <w:rsid w:val="001B259F"/>
    <w:rsid w:val="001B2ED1"/>
    <w:rsid w:val="001B4AB6"/>
    <w:rsid w:val="001B5CB3"/>
    <w:rsid w:val="001B7B29"/>
    <w:rsid w:val="001C02CE"/>
    <w:rsid w:val="001C0419"/>
    <w:rsid w:val="001C076B"/>
    <w:rsid w:val="001C0820"/>
    <w:rsid w:val="001C1CE3"/>
    <w:rsid w:val="001C22EB"/>
    <w:rsid w:val="001C24B0"/>
    <w:rsid w:val="001C2989"/>
    <w:rsid w:val="001C2ADF"/>
    <w:rsid w:val="001C3FD4"/>
    <w:rsid w:val="001C5F14"/>
    <w:rsid w:val="001C627D"/>
    <w:rsid w:val="001C62E3"/>
    <w:rsid w:val="001C6A00"/>
    <w:rsid w:val="001C6F34"/>
    <w:rsid w:val="001C7682"/>
    <w:rsid w:val="001C77E7"/>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89F"/>
    <w:rsid w:val="001E0C7C"/>
    <w:rsid w:val="001E0F7D"/>
    <w:rsid w:val="001E180B"/>
    <w:rsid w:val="001E1A9F"/>
    <w:rsid w:val="001E1D1A"/>
    <w:rsid w:val="001E2D70"/>
    <w:rsid w:val="001E354A"/>
    <w:rsid w:val="001E444A"/>
    <w:rsid w:val="001E5689"/>
    <w:rsid w:val="001E6565"/>
    <w:rsid w:val="001E6BC6"/>
    <w:rsid w:val="001E6DBD"/>
    <w:rsid w:val="001E6EB2"/>
    <w:rsid w:val="001E6F24"/>
    <w:rsid w:val="001E6FA6"/>
    <w:rsid w:val="001E7532"/>
    <w:rsid w:val="001E7D5D"/>
    <w:rsid w:val="001F10FB"/>
    <w:rsid w:val="001F3689"/>
    <w:rsid w:val="001F4DFE"/>
    <w:rsid w:val="001F515C"/>
    <w:rsid w:val="001F69EF"/>
    <w:rsid w:val="001F7FFE"/>
    <w:rsid w:val="00200704"/>
    <w:rsid w:val="0020183A"/>
    <w:rsid w:val="00201EF2"/>
    <w:rsid w:val="002028F7"/>
    <w:rsid w:val="0020295C"/>
    <w:rsid w:val="002037BB"/>
    <w:rsid w:val="00205AFE"/>
    <w:rsid w:val="00205DF8"/>
    <w:rsid w:val="00206121"/>
    <w:rsid w:val="002065B8"/>
    <w:rsid w:val="00210A12"/>
    <w:rsid w:val="00211B10"/>
    <w:rsid w:val="00213633"/>
    <w:rsid w:val="002136E0"/>
    <w:rsid w:val="00213A75"/>
    <w:rsid w:val="002142A4"/>
    <w:rsid w:val="00214610"/>
    <w:rsid w:val="002146EC"/>
    <w:rsid w:val="0021519F"/>
    <w:rsid w:val="002159BF"/>
    <w:rsid w:val="00215AF1"/>
    <w:rsid w:val="00216652"/>
    <w:rsid w:val="0021690B"/>
    <w:rsid w:val="00216B74"/>
    <w:rsid w:val="00216C2A"/>
    <w:rsid w:val="00216CCE"/>
    <w:rsid w:val="002175E5"/>
    <w:rsid w:val="0021768A"/>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35D1"/>
    <w:rsid w:val="002340B1"/>
    <w:rsid w:val="002354B6"/>
    <w:rsid w:val="0023558D"/>
    <w:rsid w:val="00235711"/>
    <w:rsid w:val="00236732"/>
    <w:rsid w:val="002404D7"/>
    <w:rsid w:val="002410EE"/>
    <w:rsid w:val="0024146C"/>
    <w:rsid w:val="00242108"/>
    <w:rsid w:val="0024222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B3F"/>
    <w:rsid w:val="00256DE8"/>
    <w:rsid w:val="00257F7C"/>
    <w:rsid w:val="0026070C"/>
    <w:rsid w:val="0026073E"/>
    <w:rsid w:val="0026214C"/>
    <w:rsid w:val="00262C2D"/>
    <w:rsid w:val="0026365D"/>
    <w:rsid w:val="00263AD2"/>
    <w:rsid w:val="002640EB"/>
    <w:rsid w:val="002654B9"/>
    <w:rsid w:val="00265DEC"/>
    <w:rsid w:val="00266C9A"/>
    <w:rsid w:val="00267482"/>
    <w:rsid w:val="00267916"/>
    <w:rsid w:val="00267F0D"/>
    <w:rsid w:val="002705B0"/>
    <w:rsid w:val="002709D1"/>
    <w:rsid w:val="002712E2"/>
    <w:rsid w:val="002715B5"/>
    <w:rsid w:val="00272033"/>
    <w:rsid w:val="002729B8"/>
    <w:rsid w:val="00272FF7"/>
    <w:rsid w:val="00274645"/>
    <w:rsid w:val="0027524B"/>
    <w:rsid w:val="0027577C"/>
    <w:rsid w:val="00275CDC"/>
    <w:rsid w:val="0027625A"/>
    <w:rsid w:val="00277A77"/>
    <w:rsid w:val="00277C56"/>
    <w:rsid w:val="00280F78"/>
    <w:rsid w:val="0028167B"/>
    <w:rsid w:val="002823A7"/>
    <w:rsid w:val="00282AB1"/>
    <w:rsid w:val="00282B57"/>
    <w:rsid w:val="00284BFC"/>
    <w:rsid w:val="00286352"/>
    <w:rsid w:val="00286BEF"/>
    <w:rsid w:val="002870BC"/>
    <w:rsid w:val="00287621"/>
    <w:rsid w:val="00287E3E"/>
    <w:rsid w:val="002904EF"/>
    <w:rsid w:val="0029234C"/>
    <w:rsid w:val="00292BF8"/>
    <w:rsid w:val="00292C1A"/>
    <w:rsid w:val="00293F6A"/>
    <w:rsid w:val="00294A9B"/>
    <w:rsid w:val="00294DED"/>
    <w:rsid w:val="0029519A"/>
    <w:rsid w:val="00295AA8"/>
    <w:rsid w:val="00295AB6"/>
    <w:rsid w:val="00295BA1"/>
    <w:rsid w:val="00296710"/>
    <w:rsid w:val="0029682C"/>
    <w:rsid w:val="00297048"/>
    <w:rsid w:val="002A030B"/>
    <w:rsid w:val="002A295F"/>
    <w:rsid w:val="002A319F"/>
    <w:rsid w:val="002A33F9"/>
    <w:rsid w:val="002A3611"/>
    <w:rsid w:val="002A362D"/>
    <w:rsid w:val="002A4192"/>
    <w:rsid w:val="002A4702"/>
    <w:rsid w:val="002A4FE0"/>
    <w:rsid w:val="002A50C8"/>
    <w:rsid w:val="002A5E42"/>
    <w:rsid w:val="002A76E7"/>
    <w:rsid w:val="002B0D5F"/>
    <w:rsid w:val="002B0E91"/>
    <w:rsid w:val="002B100E"/>
    <w:rsid w:val="002B2172"/>
    <w:rsid w:val="002B560D"/>
    <w:rsid w:val="002B6448"/>
    <w:rsid w:val="002B69BE"/>
    <w:rsid w:val="002B7897"/>
    <w:rsid w:val="002B7BDD"/>
    <w:rsid w:val="002B7ECD"/>
    <w:rsid w:val="002C03AE"/>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E37"/>
    <w:rsid w:val="002D5051"/>
    <w:rsid w:val="002D5560"/>
    <w:rsid w:val="002D6346"/>
    <w:rsid w:val="002D673D"/>
    <w:rsid w:val="002D7C9F"/>
    <w:rsid w:val="002E069C"/>
    <w:rsid w:val="002E19C9"/>
    <w:rsid w:val="002E1C68"/>
    <w:rsid w:val="002E20C6"/>
    <w:rsid w:val="002E20F9"/>
    <w:rsid w:val="002E2B61"/>
    <w:rsid w:val="002E33A9"/>
    <w:rsid w:val="002E35BE"/>
    <w:rsid w:val="002E563A"/>
    <w:rsid w:val="002E608A"/>
    <w:rsid w:val="002E73EC"/>
    <w:rsid w:val="002E7E98"/>
    <w:rsid w:val="002F00AC"/>
    <w:rsid w:val="002F0118"/>
    <w:rsid w:val="002F1E2B"/>
    <w:rsid w:val="002F2996"/>
    <w:rsid w:val="002F2EF1"/>
    <w:rsid w:val="002F4BC5"/>
    <w:rsid w:val="002F604F"/>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E31"/>
    <w:rsid w:val="00316442"/>
    <w:rsid w:val="00317340"/>
    <w:rsid w:val="003178C2"/>
    <w:rsid w:val="00317A2E"/>
    <w:rsid w:val="003228F9"/>
    <w:rsid w:val="00322F39"/>
    <w:rsid w:val="003234B1"/>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29D"/>
    <w:rsid w:val="003349FD"/>
    <w:rsid w:val="00334EDF"/>
    <w:rsid w:val="0033546F"/>
    <w:rsid w:val="003357D2"/>
    <w:rsid w:val="003362B6"/>
    <w:rsid w:val="00336761"/>
    <w:rsid w:val="003367D3"/>
    <w:rsid w:val="00337428"/>
    <w:rsid w:val="00337AC2"/>
    <w:rsid w:val="00341588"/>
    <w:rsid w:val="00341DA9"/>
    <w:rsid w:val="00342E83"/>
    <w:rsid w:val="00343219"/>
    <w:rsid w:val="0034432D"/>
    <w:rsid w:val="00344475"/>
    <w:rsid w:val="00344BEF"/>
    <w:rsid w:val="00346037"/>
    <w:rsid w:val="00346607"/>
    <w:rsid w:val="00346C4C"/>
    <w:rsid w:val="00347236"/>
    <w:rsid w:val="003504FF"/>
    <w:rsid w:val="00350799"/>
    <w:rsid w:val="003513A6"/>
    <w:rsid w:val="003525DD"/>
    <w:rsid w:val="00352AC2"/>
    <w:rsid w:val="00353D98"/>
    <w:rsid w:val="00355735"/>
    <w:rsid w:val="00355EC7"/>
    <w:rsid w:val="00356A44"/>
    <w:rsid w:val="00356C1C"/>
    <w:rsid w:val="00356E0A"/>
    <w:rsid w:val="003573D8"/>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BD"/>
    <w:rsid w:val="003707CF"/>
    <w:rsid w:val="00370F15"/>
    <w:rsid w:val="0037136C"/>
    <w:rsid w:val="00372778"/>
    <w:rsid w:val="00372E5B"/>
    <w:rsid w:val="00374763"/>
    <w:rsid w:val="00374C0A"/>
    <w:rsid w:val="00374C8D"/>
    <w:rsid w:val="00374C94"/>
    <w:rsid w:val="003761CD"/>
    <w:rsid w:val="00376683"/>
    <w:rsid w:val="003803C8"/>
    <w:rsid w:val="00380814"/>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9050D"/>
    <w:rsid w:val="00390F7B"/>
    <w:rsid w:val="0039118D"/>
    <w:rsid w:val="003912F5"/>
    <w:rsid w:val="00392E07"/>
    <w:rsid w:val="003934D6"/>
    <w:rsid w:val="00393F53"/>
    <w:rsid w:val="00394163"/>
    <w:rsid w:val="00394169"/>
    <w:rsid w:val="0039443B"/>
    <w:rsid w:val="00394766"/>
    <w:rsid w:val="00396936"/>
    <w:rsid w:val="00397292"/>
    <w:rsid w:val="003A0A44"/>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85C"/>
    <w:rsid w:val="003B3115"/>
    <w:rsid w:val="003B4393"/>
    <w:rsid w:val="003B44D8"/>
    <w:rsid w:val="003B485E"/>
    <w:rsid w:val="003B540D"/>
    <w:rsid w:val="003B562C"/>
    <w:rsid w:val="003B6028"/>
    <w:rsid w:val="003B6245"/>
    <w:rsid w:val="003B69E6"/>
    <w:rsid w:val="003B709A"/>
    <w:rsid w:val="003B7BC9"/>
    <w:rsid w:val="003C0780"/>
    <w:rsid w:val="003C13B9"/>
    <w:rsid w:val="003C1485"/>
    <w:rsid w:val="003C216A"/>
    <w:rsid w:val="003C2410"/>
    <w:rsid w:val="003C293B"/>
    <w:rsid w:val="003C2A36"/>
    <w:rsid w:val="003C2F16"/>
    <w:rsid w:val="003C305E"/>
    <w:rsid w:val="003C3434"/>
    <w:rsid w:val="003C3CE4"/>
    <w:rsid w:val="003C40F1"/>
    <w:rsid w:val="003C496D"/>
    <w:rsid w:val="003C5AD4"/>
    <w:rsid w:val="003C5E56"/>
    <w:rsid w:val="003C61EF"/>
    <w:rsid w:val="003C640A"/>
    <w:rsid w:val="003C6E68"/>
    <w:rsid w:val="003C74C8"/>
    <w:rsid w:val="003C7536"/>
    <w:rsid w:val="003D0142"/>
    <w:rsid w:val="003D0EEF"/>
    <w:rsid w:val="003D1233"/>
    <w:rsid w:val="003D186E"/>
    <w:rsid w:val="003D1BD1"/>
    <w:rsid w:val="003D1EB0"/>
    <w:rsid w:val="003D2324"/>
    <w:rsid w:val="003D253D"/>
    <w:rsid w:val="003D28EF"/>
    <w:rsid w:val="003D2B55"/>
    <w:rsid w:val="003D3275"/>
    <w:rsid w:val="003D4997"/>
    <w:rsid w:val="003D4D11"/>
    <w:rsid w:val="003D4DED"/>
    <w:rsid w:val="003D5A39"/>
    <w:rsid w:val="003D5A70"/>
    <w:rsid w:val="003D6548"/>
    <w:rsid w:val="003D6642"/>
    <w:rsid w:val="003D794F"/>
    <w:rsid w:val="003D7E3B"/>
    <w:rsid w:val="003E0243"/>
    <w:rsid w:val="003E0C0D"/>
    <w:rsid w:val="003E0C93"/>
    <w:rsid w:val="003E0FF0"/>
    <w:rsid w:val="003E12DF"/>
    <w:rsid w:val="003E1C57"/>
    <w:rsid w:val="003E3B85"/>
    <w:rsid w:val="003E4586"/>
    <w:rsid w:val="003E4834"/>
    <w:rsid w:val="003E4A36"/>
    <w:rsid w:val="003E4CB7"/>
    <w:rsid w:val="003E5B49"/>
    <w:rsid w:val="003E7004"/>
    <w:rsid w:val="003E74EC"/>
    <w:rsid w:val="003E76BC"/>
    <w:rsid w:val="003F0A7B"/>
    <w:rsid w:val="003F219C"/>
    <w:rsid w:val="003F2644"/>
    <w:rsid w:val="003F36A9"/>
    <w:rsid w:val="003F38A5"/>
    <w:rsid w:val="003F4ABB"/>
    <w:rsid w:val="003F4D68"/>
    <w:rsid w:val="003F5EBC"/>
    <w:rsid w:val="003F749C"/>
    <w:rsid w:val="003F76BA"/>
    <w:rsid w:val="003F79A2"/>
    <w:rsid w:val="0040067A"/>
    <w:rsid w:val="00400828"/>
    <w:rsid w:val="004009D9"/>
    <w:rsid w:val="00401AD4"/>
    <w:rsid w:val="00401DA5"/>
    <w:rsid w:val="00402599"/>
    <w:rsid w:val="00403EC6"/>
    <w:rsid w:val="00404227"/>
    <w:rsid w:val="00404DE8"/>
    <w:rsid w:val="00404EAD"/>
    <w:rsid w:val="00405846"/>
    <w:rsid w:val="00406685"/>
    <w:rsid w:val="00407510"/>
    <w:rsid w:val="0041208B"/>
    <w:rsid w:val="0041248B"/>
    <w:rsid w:val="00412EE0"/>
    <w:rsid w:val="004138F0"/>
    <w:rsid w:val="00413C7D"/>
    <w:rsid w:val="00413C87"/>
    <w:rsid w:val="00413C9C"/>
    <w:rsid w:val="00416F37"/>
    <w:rsid w:val="00417DA0"/>
    <w:rsid w:val="00420028"/>
    <w:rsid w:val="00421DAB"/>
    <w:rsid w:val="00421EB0"/>
    <w:rsid w:val="0042331B"/>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43B3"/>
    <w:rsid w:val="00434EF6"/>
    <w:rsid w:val="004354DC"/>
    <w:rsid w:val="004367E7"/>
    <w:rsid w:val="004373B3"/>
    <w:rsid w:val="004414CA"/>
    <w:rsid w:val="00442163"/>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3E2C"/>
    <w:rsid w:val="0046427D"/>
    <w:rsid w:val="00465941"/>
    <w:rsid w:val="004668BA"/>
    <w:rsid w:val="004700AC"/>
    <w:rsid w:val="0047018C"/>
    <w:rsid w:val="00470B81"/>
    <w:rsid w:val="00470E27"/>
    <w:rsid w:val="00470E68"/>
    <w:rsid w:val="00471C64"/>
    <w:rsid w:val="004724DB"/>
    <w:rsid w:val="00473DFB"/>
    <w:rsid w:val="00473F7F"/>
    <w:rsid w:val="0047401A"/>
    <w:rsid w:val="004754B0"/>
    <w:rsid w:val="004759C4"/>
    <w:rsid w:val="00475F91"/>
    <w:rsid w:val="004763C2"/>
    <w:rsid w:val="004763ED"/>
    <w:rsid w:val="00476BFD"/>
    <w:rsid w:val="0047731B"/>
    <w:rsid w:val="004779A2"/>
    <w:rsid w:val="00477F27"/>
    <w:rsid w:val="004804FC"/>
    <w:rsid w:val="00480E05"/>
    <w:rsid w:val="00481AA1"/>
    <w:rsid w:val="00481DA4"/>
    <w:rsid w:val="00482FE6"/>
    <w:rsid w:val="004838C3"/>
    <w:rsid w:val="00483A6E"/>
    <w:rsid w:val="00485686"/>
    <w:rsid w:val="00485776"/>
    <w:rsid w:val="004858E7"/>
    <w:rsid w:val="0048632C"/>
    <w:rsid w:val="00486594"/>
    <w:rsid w:val="0048673F"/>
    <w:rsid w:val="00486EB4"/>
    <w:rsid w:val="0049056B"/>
    <w:rsid w:val="00490CA3"/>
    <w:rsid w:val="00492145"/>
    <w:rsid w:val="00492E13"/>
    <w:rsid w:val="004938E8"/>
    <w:rsid w:val="00493C80"/>
    <w:rsid w:val="00493DFD"/>
    <w:rsid w:val="00494F69"/>
    <w:rsid w:val="00494FE5"/>
    <w:rsid w:val="004950CE"/>
    <w:rsid w:val="00495953"/>
    <w:rsid w:val="00495BE2"/>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E0BAD"/>
    <w:rsid w:val="004E1288"/>
    <w:rsid w:val="004E22DC"/>
    <w:rsid w:val="004E26BD"/>
    <w:rsid w:val="004E2AF0"/>
    <w:rsid w:val="004E3473"/>
    <w:rsid w:val="004E48F1"/>
    <w:rsid w:val="004E493C"/>
    <w:rsid w:val="004E4B41"/>
    <w:rsid w:val="004E4CF2"/>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2C9"/>
    <w:rsid w:val="004F4A04"/>
    <w:rsid w:val="004F50F2"/>
    <w:rsid w:val="004F65E8"/>
    <w:rsid w:val="004F70CB"/>
    <w:rsid w:val="0050083C"/>
    <w:rsid w:val="005013C0"/>
    <w:rsid w:val="005030E8"/>
    <w:rsid w:val="00503EC4"/>
    <w:rsid w:val="005040D2"/>
    <w:rsid w:val="005049CF"/>
    <w:rsid w:val="00504A84"/>
    <w:rsid w:val="00504CDF"/>
    <w:rsid w:val="005056F1"/>
    <w:rsid w:val="00505F61"/>
    <w:rsid w:val="0050657D"/>
    <w:rsid w:val="00507318"/>
    <w:rsid w:val="005078B1"/>
    <w:rsid w:val="005102BA"/>
    <w:rsid w:val="00510378"/>
    <w:rsid w:val="00510CCD"/>
    <w:rsid w:val="00511A55"/>
    <w:rsid w:val="00511F0A"/>
    <w:rsid w:val="005120FE"/>
    <w:rsid w:val="00512B9C"/>
    <w:rsid w:val="0051402B"/>
    <w:rsid w:val="0051423D"/>
    <w:rsid w:val="00514664"/>
    <w:rsid w:val="00514FBB"/>
    <w:rsid w:val="00515D9E"/>
    <w:rsid w:val="00521DB5"/>
    <w:rsid w:val="005225BD"/>
    <w:rsid w:val="00522735"/>
    <w:rsid w:val="00523378"/>
    <w:rsid w:val="0052414D"/>
    <w:rsid w:val="00524465"/>
    <w:rsid w:val="0052458A"/>
    <w:rsid w:val="005246B4"/>
    <w:rsid w:val="005255AF"/>
    <w:rsid w:val="00525601"/>
    <w:rsid w:val="005257CE"/>
    <w:rsid w:val="005265DD"/>
    <w:rsid w:val="00526A1A"/>
    <w:rsid w:val="00526C17"/>
    <w:rsid w:val="00526FB1"/>
    <w:rsid w:val="00527A64"/>
    <w:rsid w:val="005306DC"/>
    <w:rsid w:val="005308C5"/>
    <w:rsid w:val="005312D8"/>
    <w:rsid w:val="005325DA"/>
    <w:rsid w:val="00532D24"/>
    <w:rsid w:val="005345DF"/>
    <w:rsid w:val="00534C57"/>
    <w:rsid w:val="00534EB0"/>
    <w:rsid w:val="00534FDC"/>
    <w:rsid w:val="0053561E"/>
    <w:rsid w:val="00535F5C"/>
    <w:rsid w:val="0053616C"/>
    <w:rsid w:val="005369E9"/>
    <w:rsid w:val="00537B6B"/>
    <w:rsid w:val="00540A94"/>
    <w:rsid w:val="005410AE"/>
    <w:rsid w:val="005412C5"/>
    <w:rsid w:val="0054190F"/>
    <w:rsid w:val="0054328A"/>
    <w:rsid w:val="0054404F"/>
    <w:rsid w:val="00544745"/>
    <w:rsid w:val="00544DC6"/>
    <w:rsid w:val="00545382"/>
    <w:rsid w:val="00545F47"/>
    <w:rsid w:val="0054724B"/>
    <w:rsid w:val="005477D6"/>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71E"/>
    <w:rsid w:val="0056185A"/>
    <w:rsid w:val="00561F8D"/>
    <w:rsid w:val="005621A5"/>
    <w:rsid w:val="00562C68"/>
    <w:rsid w:val="00562DE9"/>
    <w:rsid w:val="00562F13"/>
    <w:rsid w:val="0056519B"/>
    <w:rsid w:val="00566112"/>
    <w:rsid w:val="005665D1"/>
    <w:rsid w:val="00567315"/>
    <w:rsid w:val="0056760A"/>
    <w:rsid w:val="0056791D"/>
    <w:rsid w:val="0057108D"/>
    <w:rsid w:val="00571E56"/>
    <w:rsid w:val="00571F81"/>
    <w:rsid w:val="005725BC"/>
    <w:rsid w:val="0057280A"/>
    <w:rsid w:val="00572CED"/>
    <w:rsid w:val="00572FF2"/>
    <w:rsid w:val="00574E9A"/>
    <w:rsid w:val="00575229"/>
    <w:rsid w:val="00575552"/>
    <w:rsid w:val="00575B43"/>
    <w:rsid w:val="0057735B"/>
    <w:rsid w:val="00577EF2"/>
    <w:rsid w:val="00581050"/>
    <w:rsid w:val="005818FC"/>
    <w:rsid w:val="00582382"/>
    <w:rsid w:val="005824E9"/>
    <w:rsid w:val="00582D54"/>
    <w:rsid w:val="005839C0"/>
    <w:rsid w:val="00584438"/>
    <w:rsid w:val="00585433"/>
    <w:rsid w:val="0058545D"/>
    <w:rsid w:val="005855FB"/>
    <w:rsid w:val="0058601B"/>
    <w:rsid w:val="00587D21"/>
    <w:rsid w:val="00591592"/>
    <w:rsid w:val="00592AE3"/>
    <w:rsid w:val="00592CEA"/>
    <w:rsid w:val="00593609"/>
    <w:rsid w:val="00593644"/>
    <w:rsid w:val="0059392A"/>
    <w:rsid w:val="0059419B"/>
    <w:rsid w:val="00594F6E"/>
    <w:rsid w:val="00595BD4"/>
    <w:rsid w:val="00595F18"/>
    <w:rsid w:val="00596754"/>
    <w:rsid w:val="00596A2A"/>
    <w:rsid w:val="00596CDA"/>
    <w:rsid w:val="00596D3A"/>
    <w:rsid w:val="00596E65"/>
    <w:rsid w:val="005A03AB"/>
    <w:rsid w:val="005A1954"/>
    <w:rsid w:val="005A1EA9"/>
    <w:rsid w:val="005A1FF6"/>
    <w:rsid w:val="005A20EE"/>
    <w:rsid w:val="005A35D4"/>
    <w:rsid w:val="005A4914"/>
    <w:rsid w:val="005A49FC"/>
    <w:rsid w:val="005A4C3B"/>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777"/>
    <w:rsid w:val="005B58F8"/>
    <w:rsid w:val="005B5DCA"/>
    <w:rsid w:val="005B5E8D"/>
    <w:rsid w:val="005B65D7"/>
    <w:rsid w:val="005B66E3"/>
    <w:rsid w:val="005B6904"/>
    <w:rsid w:val="005C0C0F"/>
    <w:rsid w:val="005C0C97"/>
    <w:rsid w:val="005C1CB7"/>
    <w:rsid w:val="005C2E02"/>
    <w:rsid w:val="005C3D91"/>
    <w:rsid w:val="005C4144"/>
    <w:rsid w:val="005C41F5"/>
    <w:rsid w:val="005C4372"/>
    <w:rsid w:val="005C5224"/>
    <w:rsid w:val="005C5995"/>
    <w:rsid w:val="005C75DA"/>
    <w:rsid w:val="005C7D83"/>
    <w:rsid w:val="005D0753"/>
    <w:rsid w:val="005D1523"/>
    <w:rsid w:val="005D15BE"/>
    <w:rsid w:val="005D2992"/>
    <w:rsid w:val="005D35A4"/>
    <w:rsid w:val="005D365B"/>
    <w:rsid w:val="005D6AB5"/>
    <w:rsid w:val="005D74E0"/>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76B5"/>
    <w:rsid w:val="005E79FB"/>
    <w:rsid w:val="005E7A14"/>
    <w:rsid w:val="005F0416"/>
    <w:rsid w:val="005F073E"/>
    <w:rsid w:val="005F0F92"/>
    <w:rsid w:val="005F136E"/>
    <w:rsid w:val="005F164F"/>
    <w:rsid w:val="005F1ED5"/>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A3E"/>
    <w:rsid w:val="00605AE1"/>
    <w:rsid w:val="00605B2D"/>
    <w:rsid w:val="00606471"/>
    <w:rsid w:val="00606B15"/>
    <w:rsid w:val="00606EAF"/>
    <w:rsid w:val="006072FE"/>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17C10"/>
    <w:rsid w:val="00620013"/>
    <w:rsid w:val="00620897"/>
    <w:rsid w:val="00621652"/>
    <w:rsid w:val="00622F10"/>
    <w:rsid w:val="006231F4"/>
    <w:rsid w:val="00624132"/>
    <w:rsid w:val="0062456C"/>
    <w:rsid w:val="00624C27"/>
    <w:rsid w:val="00625511"/>
    <w:rsid w:val="00626346"/>
    <w:rsid w:val="006268D9"/>
    <w:rsid w:val="00627370"/>
    <w:rsid w:val="00627F00"/>
    <w:rsid w:val="006302B5"/>
    <w:rsid w:val="0063117D"/>
    <w:rsid w:val="0063160D"/>
    <w:rsid w:val="006324F6"/>
    <w:rsid w:val="00632CFD"/>
    <w:rsid w:val="00633001"/>
    <w:rsid w:val="006333D3"/>
    <w:rsid w:val="00633DAC"/>
    <w:rsid w:val="00634F1A"/>
    <w:rsid w:val="006352C1"/>
    <w:rsid w:val="006363B8"/>
    <w:rsid w:val="00637532"/>
    <w:rsid w:val="00637A48"/>
    <w:rsid w:val="00637AE8"/>
    <w:rsid w:val="006405C8"/>
    <w:rsid w:val="00642BDF"/>
    <w:rsid w:val="006437A0"/>
    <w:rsid w:val="00643B05"/>
    <w:rsid w:val="0064439D"/>
    <w:rsid w:val="006444D7"/>
    <w:rsid w:val="00644C2C"/>
    <w:rsid w:val="006452EC"/>
    <w:rsid w:val="006458E8"/>
    <w:rsid w:val="00645A1A"/>
    <w:rsid w:val="00647554"/>
    <w:rsid w:val="00647D16"/>
    <w:rsid w:val="00650B85"/>
    <w:rsid w:val="00651388"/>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BD0"/>
    <w:rsid w:val="00672114"/>
    <w:rsid w:val="00672ADD"/>
    <w:rsid w:val="006737F3"/>
    <w:rsid w:val="00673CEC"/>
    <w:rsid w:val="006746EE"/>
    <w:rsid w:val="0067481E"/>
    <w:rsid w:val="00674859"/>
    <w:rsid w:val="0067496D"/>
    <w:rsid w:val="0068010C"/>
    <w:rsid w:val="006815A3"/>
    <w:rsid w:val="00681CAA"/>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2C16"/>
    <w:rsid w:val="0069309D"/>
    <w:rsid w:val="00693ABC"/>
    <w:rsid w:val="00694178"/>
    <w:rsid w:val="00694622"/>
    <w:rsid w:val="00694E64"/>
    <w:rsid w:val="00695E82"/>
    <w:rsid w:val="0069633E"/>
    <w:rsid w:val="0069644A"/>
    <w:rsid w:val="006968E1"/>
    <w:rsid w:val="006A038F"/>
    <w:rsid w:val="006A1203"/>
    <w:rsid w:val="006A12F8"/>
    <w:rsid w:val="006A138F"/>
    <w:rsid w:val="006A187C"/>
    <w:rsid w:val="006A1D36"/>
    <w:rsid w:val="006A1DD4"/>
    <w:rsid w:val="006A30F4"/>
    <w:rsid w:val="006A3ACC"/>
    <w:rsid w:val="006A4D7B"/>
    <w:rsid w:val="006A52A3"/>
    <w:rsid w:val="006A5A3E"/>
    <w:rsid w:val="006A6C3E"/>
    <w:rsid w:val="006B002B"/>
    <w:rsid w:val="006B00DE"/>
    <w:rsid w:val="006B077C"/>
    <w:rsid w:val="006B09F1"/>
    <w:rsid w:val="006B0BB3"/>
    <w:rsid w:val="006B1E80"/>
    <w:rsid w:val="006B3B3E"/>
    <w:rsid w:val="006B3D7D"/>
    <w:rsid w:val="006B40E2"/>
    <w:rsid w:val="006B453F"/>
    <w:rsid w:val="006B5038"/>
    <w:rsid w:val="006B543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D0056"/>
    <w:rsid w:val="006D0367"/>
    <w:rsid w:val="006D13EE"/>
    <w:rsid w:val="006D203D"/>
    <w:rsid w:val="006D3243"/>
    <w:rsid w:val="006D4DAF"/>
    <w:rsid w:val="006D59E6"/>
    <w:rsid w:val="006D5B4F"/>
    <w:rsid w:val="006E11DB"/>
    <w:rsid w:val="006E2BC0"/>
    <w:rsid w:val="006E3127"/>
    <w:rsid w:val="006E3314"/>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51BA"/>
    <w:rsid w:val="006F59BF"/>
    <w:rsid w:val="006F5F0F"/>
    <w:rsid w:val="006F6048"/>
    <w:rsid w:val="006F613E"/>
    <w:rsid w:val="006F6266"/>
    <w:rsid w:val="006F7048"/>
    <w:rsid w:val="006F71A5"/>
    <w:rsid w:val="006F7690"/>
    <w:rsid w:val="006F78F1"/>
    <w:rsid w:val="006F7DFA"/>
    <w:rsid w:val="00700605"/>
    <w:rsid w:val="00700E0F"/>
    <w:rsid w:val="00701091"/>
    <w:rsid w:val="00701143"/>
    <w:rsid w:val="00701BDA"/>
    <w:rsid w:val="00701E3F"/>
    <w:rsid w:val="007020B8"/>
    <w:rsid w:val="00702E3C"/>
    <w:rsid w:val="007045A6"/>
    <w:rsid w:val="0070588C"/>
    <w:rsid w:val="0070660C"/>
    <w:rsid w:val="0070692E"/>
    <w:rsid w:val="00706DAD"/>
    <w:rsid w:val="0070748B"/>
    <w:rsid w:val="00707795"/>
    <w:rsid w:val="007101DC"/>
    <w:rsid w:val="007103A9"/>
    <w:rsid w:val="00710A11"/>
    <w:rsid w:val="00711220"/>
    <w:rsid w:val="00711317"/>
    <w:rsid w:val="007139D7"/>
    <w:rsid w:val="00713F68"/>
    <w:rsid w:val="007149C9"/>
    <w:rsid w:val="00714D51"/>
    <w:rsid w:val="0071517F"/>
    <w:rsid w:val="007154AE"/>
    <w:rsid w:val="007162AA"/>
    <w:rsid w:val="00717A64"/>
    <w:rsid w:val="00720D3A"/>
    <w:rsid w:val="00720D56"/>
    <w:rsid w:val="007214F5"/>
    <w:rsid w:val="0072232F"/>
    <w:rsid w:val="0072277D"/>
    <w:rsid w:val="007232E9"/>
    <w:rsid w:val="00723426"/>
    <w:rsid w:val="00723DB2"/>
    <w:rsid w:val="00723FC2"/>
    <w:rsid w:val="0072424B"/>
    <w:rsid w:val="00726C7C"/>
    <w:rsid w:val="00727B24"/>
    <w:rsid w:val="00730BA6"/>
    <w:rsid w:val="00731B3C"/>
    <w:rsid w:val="00732B41"/>
    <w:rsid w:val="00733F40"/>
    <w:rsid w:val="007340FB"/>
    <w:rsid w:val="0073420B"/>
    <w:rsid w:val="0073448C"/>
    <w:rsid w:val="00734D1A"/>
    <w:rsid w:val="00735063"/>
    <w:rsid w:val="007369C7"/>
    <w:rsid w:val="00737E13"/>
    <w:rsid w:val="007402B9"/>
    <w:rsid w:val="007402E3"/>
    <w:rsid w:val="0074104A"/>
    <w:rsid w:val="00741E10"/>
    <w:rsid w:val="0074251F"/>
    <w:rsid w:val="0074271E"/>
    <w:rsid w:val="007428D5"/>
    <w:rsid w:val="00742FF3"/>
    <w:rsid w:val="00743846"/>
    <w:rsid w:val="007439C5"/>
    <w:rsid w:val="007447F2"/>
    <w:rsid w:val="00744E09"/>
    <w:rsid w:val="00745049"/>
    <w:rsid w:val="0074590F"/>
    <w:rsid w:val="00746840"/>
    <w:rsid w:val="00746C90"/>
    <w:rsid w:val="00747F24"/>
    <w:rsid w:val="00750998"/>
    <w:rsid w:val="00750BD5"/>
    <w:rsid w:val="00751418"/>
    <w:rsid w:val="00751423"/>
    <w:rsid w:val="00751753"/>
    <w:rsid w:val="0075214D"/>
    <w:rsid w:val="00753023"/>
    <w:rsid w:val="00754092"/>
    <w:rsid w:val="0075586E"/>
    <w:rsid w:val="00756123"/>
    <w:rsid w:val="007564D9"/>
    <w:rsid w:val="007569DB"/>
    <w:rsid w:val="00756BA8"/>
    <w:rsid w:val="00757538"/>
    <w:rsid w:val="00757B12"/>
    <w:rsid w:val="00757C39"/>
    <w:rsid w:val="00761280"/>
    <w:rsid w:val="00761C71"/>
    <w:rsid w:val="0076242B"/>
    <w:rsid w:val="0076483C"/>
    <w:rsid w:val="0076499D"/>
    <w:rsid w:val="0076597D"/>
    <w:rsid w:val="00765B2D"/>
    <w:rsid w:val="00766715"/>
    <w:rsid w:val="00766E84"/>
    <w:rsid w:val="007676B8"/>
    <w:rsid w:val="00770DBA"/>
    <w:rsid w:val="00770FEE"/>
    <w:rsid w:val="00771FA1"/>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87F2A"/>
    <w:rsid w:val="007906C9"/>
    <w:rsid w:val="00790A2E"/>
    <w:rsid w:val="00792C3C"/>
    <w:rsid w:val="00793905"/>
    <w:rsid w:val="00793A09"/>
    <w:rsid w:val="00794EED"/>
    <w:rsid w:val="00794F89"/>
    <w:rsid w:val="007977D0"/>
    <w:rsid w:val="00797E8A"/>
    <w:rsid w:val="007A089C"/>
    <w:rsid w:val="007A1106"/>
    <w:rsid w:val="007A139E"/>
    <w:rsid w:val="007A364F"/>
    <w:rsid w:val="007A43E2"/>
    <w:rsid w:val="007A53AC"/>
    <w:rsid w:val="007A5A22"/>
    <w:rsid w:val="007B06F6"/>
    <w:rsid w:val="007B0CF4"/>
    <w:rsid w:val="007B1920"/>
    <w:rsid w:val="007B19EA"/>
    <w:rsid w:val="007B1FFD"/>
    <w:rsid w:val="007B2171"/>
    <w:rsid w:val="007B263A"/>
    <w:rsid w:val="007B324A"/>
    <w:rsid w:val="007B4057"/>
    <w:rsid w:val="007B4B87"/>
    <w:rsid w:val="007B5377"/>
    <w:rsid w:val="007B5676"/>
    <w:rsid w:val="007B63FF"/>
    <w:rsid w:val="007B704C"/>
    <w:rsid w:val="007B7776"/>
    <w:rsid w:val="007B7BF8"/>
    <w:rsid w:val="007C1712"/>
    <w:rsid w:val="007C1BFC"/>
    <w:rsid w:val="007C1C0A"/>
    <w:rsid w:val="007C1CE3"/>
    <w:rsid w:val="007C1FB5"/>
    <w:rsid w:val="007C28A1"/>
    <w:rsid w:val="007C2E1E"/>
    <w:rsid w:val="007C3CC0"/>
    <w:rsid w:val="007C426B"/>
    <w:rsid w:val="007C42B8"/>
    <w:rsid w:val="007C44A5"/>
    <w:rsid w:val="007C4578"/>
    <w:rsid w:val="007C464C"/>
    <w:rsid w:val="007C4C08"/>
    <w:rsid w:val="007C554A"/>
    <w:rsid w:val="007C594F"/>
    <w:rsid w:val="007C7946"/>
    <w:rsid w:val="007C795C"/>
    <w:rsid w:val="007C7979"/>
    <w:rsid w:val="007D0175"/>
    <w:rsid w:val="007D3489"/>
    <w:rsid w:val="007D37D5"/>
    <w:rsid w:val="007D3B73"/>
    <w:rsid w:val="007D4CFE"/>
    <w:rsid w:val="007D53FA"/>
    <w:rsid w:val="007D5E0C"/>
    <w:rsid w:val="007D674C"/>
    <w:rsid w:val="007D7D8F"/>
    <w:rsid w:val="007E00DA"/>
    <w:rsid w:val="007E1804"/>
    <w:rsid w:val="007E223B"/>
    <w:rsid w:val="007E2540"/>
    <w:rsid w:val="007E25D1"/>
    <w:rsid w:val="007E3B45"/>
    <w:rsid w:val="007E3C8F"/>
    <w:rsid w:val="007E4D95"/>
    <w:rsid w:val="007E5318"/>
    <w:rsid w:val="007E6B79"/>
    <w:rsid w:val="007E7F93"/>
    <w:rsid w:val="007F00DB"/>
    <w:rsid w:val="007F0F11"/>
    <w:rsid w:val="007F128A"/>
    <w:rsid w:val="007F2226"/>
    <w:rsid w:val="007F28F3"/>
    <w:rsid w:val="007F2BEA"/>
    <w:rsid w:val="007F3C39"/>
    <w:rsid w:val="007F4EE9"/>
    <w:rsid w:val="007F61FB"/>
    <w:rsid w:val="007F62A8"/>
    <w:rsid w:val="007F6582"/>
    <w:rsid w:val="007F77DB"/>
    <w:rsid w:val="007F7BC3"/>
    <w:rsid w:val="007F7FCC"/>
    <w:rsid w:val="008001A1"/>
    <w:rsid w:val="008009D7"/>
    <w:rsid w:val="00801F8D"/>
    <w:rsid w:val="0080209E"/>
    <w:rsid w:val="0080382F"/>
    <w:rsid w:val="00803C45"/>
    <w:rsid w:val="00804CBB"/>
    <w:rsid w:val="00804E4E"/>
    <w:rsid w:val="00805F34"/>
    <w:rsid w:val="008068DE"/>
    <w:rsid w:val="00806DBE"/>
    <w:rsid w:val="008070DC"/>
    <w:rsid w:val="008072D5"/>
    <w:rsid w:val="008075A6"/>
    <w:rsid w:val="00807A7F"/>
    <w:rsid w:val="00810095"/>
    <w:rsid w:val="00810950"/>
    <w:rsid w:val="00811260"/>
    <w:rsid w:val="00812724"/>
    <w:rsid w:val="00812CDC"/>
    <w:rsid w:val="008134BE"/>
    <w:rsid w:val="00813CAA"/>
    <w:rsid w:val="00813F79"/>
    <w:rsid w:val="00814206"/>
    <w:rsid w:val="008143AA"/>
    <w:rsid w:val="00814429"/>
    <w:rsid w:val="00814677"/>
    <w:rsid w:val="008159E6"/>
    <w:rsid w:val="00815A4F"/>
    <w:rsid w:val="00815C1C"/>
    <w:rsid w:val="00815C99"/>
    <w:rsid w:val="0081623B"/>
    <w:rsid w:val="0081625F"/>
    <w:rsid w:val="0081630E"/>
    <w:rsid w:val="00816332"/>
    <w:rsid w:val="00816AF7"/>
    <w:rsid w:val="00820844"/>
    <w:rsid w:val="008217F6"/>
    <w:rsid w:val="00821833"/>
    <w:rsid w:val="0082239F"/>
    <w:rsid w:val="00824038"/>
    <w:rsid w:val="00824974"/>
    <w:rsid w:val="00824C58"/>
    <w:rsid w:val="0082506D"/>
    <w:rsid w:val="008268DC"/>
    <w:rsid w:val="00826A7B"/>
    <w:rsid w:val="00826EAA"/>
    <w:rsid w:val="00826F70"/>
    <w:rsid w:val="008277EE"/>
    <w:rsid w:val="008278F0"/>
    <w:rsid w:val="00827B7D"/>
    <w:rsid w:val="0083129B"/>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24A7"/>
    <w:rsid w:val="0085310C"/>
    <w:rsid w:val="008531C1"/>
    <w:rsid w:val="0085353E"/>
    <w:rsid w:val="008538CC"/>
    <w:rsid w:val="00853B4E"/>
    <w:rsid w:val="00853E60"/>
    <w:rsid w:val="008547A1"/>
    <w:rsid w:val="00855C46"/>
    <w:rsid w:val="00855EC9"/>
    <w:rsid w:val="00856AD2"/>
    <w:rsid w:val="00857E03"/>
    <w:rsid w:val="00857F71"/>
    <w:rsid w:val="008611B5"/>
    <w:rsid w:val="00861C8A"/>
    <w:rsid w:val="00861CA1"/>
    <w:rsid w:val="00862E7B"/>
    <w:rsid w:val="008638A1"/>
    <w:rsid w:val="00863BB1"/>
    <w:rsid w:val="008647EA"/>
    <w:rsid w:val="00864AC7"/>
    <w:rsid w:val="00866D19"/>
    <w:rsid w:val="00866D36"/>
    <w:rsid w:val="008678D3"/>
    <w:rsid w:val="00867B58"/>
    <w:rsid w:val="00867CA6"/>
    <w:rsid w:val="00867DD1"/>
    <w:rsid w:val="008702B1"/>
    <w:rsid w:val="00870536"/>
    <w:rsid w:val="0087140E"/>
    <w:rsid w:val="00872D27"/>
    <w:rsid w:val="00873062"/>
    <w:rsid w:val="00873279"/>
    <w:rsid w:val="00873CA1"/>
    <w:rsid w:val="00873D7D"/>
    <w:rsid w:val="0087421F"/>
    <w:rsid w:val="0087582D"/>
    <w:rsid w:val="00880196"/>
    <w:rsid w:val="00880A15"/>
    <w:rsid w:val="00880A48"/>
    <w:rsid w:val="0088160C"/>
    <w:rsid w:val="00881B45"/>
    <w:rsid w:val="00881C9E"/>
    <w:rsid w:val="00881D06"/>
    <w:rsid w:val="008820A5"/>
    <w:rsid w:val="00882119"/>
    <w:rsid w:val="0088281C"/>
    <w:rsid w:val="00883042"/>
    <w:rsid w:val="008832C3"/>
    <w:rsid w:val="008836C9"/>
    <w:rsid w:val="00883778"/>
    <w:rsid w:val="00883E3E"/>
    <w:rsid w:val="00884ADF"/>
    <w:rsid w:val="008854F6"/>
    <w:rsid w:val="00885A19"/>
    <w:rsid w:val="00885A3F"/>
    <w:rsid w:val="00886645"/>
    <w:rsid w:val="008868FC"/>
    <w:rsid w:val="0088709D"/>
    <w:rsid w:val="00887233"/>
    <w:rsid w:val="00890E3F"/>
    <w:rsid w:val="0089206E"/>
    <w:rsid w:val="008928DE"/>
    <w:rsid w:val="00892999"/>
    <w:rsid w:val="00893D8B"/>
    <w:rsid w:val="00894003"/>
    <w:rsid w:val="008951B0"/>
    <w:rsid w:val="008960EF"/>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1119"/>
    <w:rsid w:val="008B2460"/>
    <w:rsid w:val="008B2815"/>
    <w:rsid w:val="008B2DF3"/>
    <w:rsid w:val="008B3031"/>
    <w:rsid w:val="008B352F"/>
    <w:rsid w:val="008B52BF"/>
    <w:rsid w:val="008B5869"/>
    <w:rsid w:val="008B6333"/>
    <w:rsid w:val="008B6939"/>
    <w:rsid w:val="008B733F"/>
    <w:rsid w:val="008B78C6"/>
    <w:rsid w:val="008B792F"/>
    <w:rsid w:val="008B79A7"/>
    <w:rsid w:val="008C029D"/>
    <w:rsid w:val="008C04E2"/>
    <w:rsid w:val="008C0748"/>
    <w:rsid w:val="008C18B9"/>
    <w:rsid w:val="008C2FFA"/>
    <w:rsid w:val="008C3A02"/>
    <w:rsid w:val="008C3C2E"/>
    <w:rsid w:val="008C510C"/>
    <w:rsid w:val="008C596E"/>
    <w:rsid w:val="008C7A18"/>
    <w:rsid w:val="008D0244"/>
    <w:rsid w:val="008D0BA1"/>
    <w:rsid w:val="008D12A0"/>
    <w:rsid w:val="008D146F"/>
    <w:rsid w:val="008D175A"/>
    <w:rsid w:val="008D1A2C"/>
    <w:rsid w:val="008D33C8"/>
    <w:rsid w:val="008D3ECC"/>
    <w:rsid w:val="008D43D6"/>
    <w:rsid w:val="008D468E"/>
    <w:rsid w:val="008D4A73"/>
    <w:rsid w:val="008D4E0B"/>
    <w:rsid w:val="008D54BA"/>
    <w:rsid w:val="008D645C"/>
    <w:rsid w:val="008D6E87"/>
    <w:rsid w:val="008D75D8"/>
    <w:rsid w:val="008D7845"/>
    <w:rsid w:val="008E0DD8"/>
    <w:rsid w:val="008E23F3"/>
    <w:rsid w:val="008E3135"/>
    <w:rsid w:val="008E3E4D"/>
    <w:rsid w:val="008E4159"/>
    <w:rsid w:val="008E4A21"/>
    <w:rsid w:val="008E5A4D"/>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728"/>
    <w:rsid w:val="008F6BAE"/>
    <w:rsid w:val="008F7652"/>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0A7B"/>
    <w:rsid w:val="00910AE6"/>
    <w:rsid w:val="00911031"/>
    <w:rsid w:val="00911A72"/>
    <w:rsid w:val="009124EA"/>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196"/>
    <w:rsid w:val="009325F9"/>
    <w:rsid w:val="00933260"/>
    <w:rsid w:val="00933973"/>
    <w:rsid w:val="00933FB7"/>
    <w:rsid w:val="00934EDC"/>
    <w:rsid w:val="009364B5"/>
    <w:rsid w:val="00936E69"/>
    <w:rsid w:val="00936ED9"/>
    <w:rsid w:val="0093777C"/>
    <w:rsid w:val="009377A1"/>
    <w:rsid w:val="00937905"/>
    <w:rsid w:val="00937DA9"/>
    <w:rsid w:val="00940349"/>
    <w:rsid w:val="00940DA5"/>
    <w:rsid w:val="00941408"/>
    <w:rsid w:val="00941551"/>
    <w:rsid w:val="00941FB5"/>
    <w:rsid w:val="009429D4"/>
    <w:rsid w:val="00942B45"/>
    <w:rsid w:val="00942EE4"/>
    <w:rsid w:val="009430D0"/>
    <w:rsid w:val="009431D7"/>
    <w:rsid w:val="009441B3"/>
    <w:rsid w:val="00946368"/>
    <w:rsid w:val="00946672"/>
    <w:rsid w:val="00947EC9"/>
    <w:rsid w:val="00947EE8"/>
    <w:rsid w:val="00950320"/>
    <w:rsid w:val="009504C7"/>
    <w:rsid w:val="009514AA"/>
    <w:rsid w:val="009530B1"/>
    <w:rsid w:val="00953A26"/>
    <w:rsid w:val="00953A55"/>
    <w:rsid w:val="009549EC"/>
    <w:rsid w:val="00954A6A"/>
    <w:rsid w:val="009551E1"/>
    <w:rsid w:val="00955949"/>
    <w:rsid w:val="00955E25"/>
    <w:rsid w:val="00956753"/>
    <w:rsid w:val="00956DD4"/>
    <w:rsid w:val="009573EE"/>
    <w:rsid w:val="00957829"/>
    <w:rsid w:val="00957A93"/>
    <w:rsid w:val="0096022C"/>
    <w:rsid w:val="00960561"/>
    <w:rsid w:val="0096076D"/>
    <w:rsid w:val="009609E6"/>
    <w:rsid w:val="00961FC8"/>
    <w:rsid w:val="009623BB"/>
    <w:rsid w:val="00962462"/>
    <w:rsid w:val="009624D4"/>
    <w:rsid w:val="00963098"/>
    <w:rsid w:val="009638D6"/>
    <w:rsid w:val="009639C5"/>
    <w:rsid w:val="0096527D"/>
    <w:rsid w:val="00965DB7"/>
    <w:rsid w:val="00966F91"/>
    <w:rsid w:val="00967CDB"/>
    <w:rsid w:val="00967D16"/>
    <w:rsid w:val="0097087B"/>
    <w:rsid w:val="009715DE"/>
    <w:rsid w:val="0097262D"/>
    <w:rsid w:val="00973C8D"/>
    <w:rsid w:val="00973CAE"/>
    <w:rsid w:val="00974303"/>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AB2"/>
    <w:rsid w:val="00986AFE"/>
    <w:rsid w:val="00986C3F"/>
    <w:rsid w:val="00987AFC"/>
    <w:rsid w:val="00992792"/>
    <w:rsid w:val="009932CE"/>
    <w:rsid w:val="009942E0"/>
    <w:rsid w:val="009944E7"/>
    <w:rsid w:val="00994973"/>
    <w:rsid w:val="00995C6B"/>
    <w:rsid w:val="00995D24"/>
    <w:rsid w:val="009A0DE8"/>
    <w:rsid w:val="009A1F43"/>
    <w:rsid w:val="009A2752"/>
    <w:rsid w:val="009A283C"/>
    <w:rsid w:val="009A2D38"/>
    <w:rsid w:val="009A363D"/>
    <w:rsid w:val="009A4601"/>
    <w:rsid w:val="009A5C05"/>
    <w:rsid w:val="009A5EF8"/>
    <w:rsid w:val="009A736E"/>
    <w:rsid w:val="009A7796"/>
    <w:rsid w:val="009A77EC"/>
    <w:rsid w:val="009A793D"/>
    <w:rsid w:val="009A7BAF"/>
    <w:rsid w:val="009B058E"/>
    <w:rsid w:val="009B120D"/>
    <w:rsid w:val="009B1638"/>
    <w:rsid w:val="009B1711"/>
    <w:rsid w:val="009B22CB"/>
    <w:rsid w:val="009B29D9"/>
    <w:rsid w:val="009B3B76"/>
    <w:rsid w:val="009B3C84"/>
    <w:rsid w:val="009B3D78"/>
    <w:rsid w:val="009B59C6"/>
    <w:rsid w:val="009B5EE5"/>
    <w:rsid w:val="009B6E9E"/>
    <w:rsid w:val="009B73DA"/>
    <w:rsid w:val="009B76CA"/>
    <w:rsid w:val="009B7BDA"/>
    <w:rsid w:val="009C1171"/>
    <w:rsid w:val="009C125D"/>
    <w:rsid w:val="009C13AB"/>
    <w:rsid w:val="009C1BB9"/>
    <w:rsid w:val="009C24B2"/>
    <w:rsid w:val="009C2E95"/>
    <w:rsid w:val="009C3F8A"/>
    <w:rsid w:val="009C43E8"/>
    <w:rsid w:val="009C4452"/>
    <w:rsid w:val="009C65E1"/>
    <w:rsid w:val="009C7899"/>
    <w:rsid w:val="009D101F"/>
    <w:rsid w:val="009D1437"/>
    <w:rsid w:val="009D166E"/>
    <w:rsid w:val="009D19CD"/>
    <w:rsid w:val="009D1A1D"/>
    <w:rsid w:val="009D2887"/>
    <w:rsid w:val="009D2E1B"/>
    <w:rsid w:val="009D3023"/>
    <w:rsid w:val="009D3128"/>
    <w:rsid w:val="009D32BF"/>
    <w:rsid w:val="009D32D4"/>
    <w:rsid w:val="009D3FDA"/>
    <w:rsid w:val="009D43EA"/>
    <w:rsid w:val="009D444E"/>
    <w:rsid w:val="009D4B47"/>
    <w:rsid w:val="009D564C"/>
    <w:rsid w:val="009D7C20"/>
    <w:rsid w:val="009E1B85"/>
    <w:rsid w:val="009E3390"/>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55FE"/>
    <w:rsid w:val="009F6688"/>
    <w:rsid w:val="009F6FCA"/>
    <w:rsid w:val="009F7205"/>
    <w:rsid w:val="00A00E2A"/>
    <w:rsid w:val="00A03DA0"/>
    <w:rsid w:val="00A0423F"/>
    <w:rsid w:val="00A04A7C"/>
    <w:rsid w:val="00A04AE7"/>
    <w:rsid w:val="00A04E78"/>
    <w:rsid w:val="00A066C4"/>
    <w:rsid w:val="00A06CB2"/>
    <w:rsid w:val="00A06DEB"/>
    <w:rsid w:val="00A07173"/>
    <w:rsid w:val="00A076B8"/>
    <w:rsid w:val="00A07BB0"/>
    <w:rsid w:val="00A11EB7"/>
    <w:rsid w:val="00A13B80"/>
    <w:rsid w:val="00A14F0C"/>
    <w:rsid w:val="00A15BD7"/>
    <w:rsid w:val="00A16837"/>
    <w:rsid w:val="00A17798"/>
    <w:rsid w:val="00A178FA"/>
    <w:rsid w:val="00A17FEA"/>
    <w:rsid w:val="00A210CB"/>
    <w:rsid w:val="00A213EF"/>
    <w:rsid w:val="00A2193F"/>
    <w:rsid w:val="00A22F19"/>
    <w:rsid w:val="00A23B46"/>
    <w:rsid w:val="00A24465"/>
    <w:rsid w:val="00A247A3"/>
    <w:rsid w:val="00A24EDF"/>
    <w:rsid w:val="00A25797"/>
    <w:rsid w:val="00A25D1E"/>
    <w:rsid w:val="00A25F9D"/>
    <w:rsid w:val="00A27495"/>
    <w:rsid w:val="00A27A89"/>
    <w:rsid w:val="00A3058F"/>
    <w:rsid w:val="00A30BB7"/>
    <w:rsid w:val="00A315E6"/>
    <w:rsid w:val="00A32038"/>
    <w:rsid w:val="00A34EE6"/>
    <w:rsid w:val="00A3564E"/>
    <w:rsid w:val="00A35B40"/>
    <w:rsid w:val="00A35E25"/>
    <w:rsid w:val="00A37477"/>
    <w:rsid w:val="00A37553"/>
    <w:rsid w:val="00A37965"/>
    <w:rsid w:val="00A37EEA"/>
    <w:rsid w:val="00A40B31"/>
    <w:rsid w:val="00A40C17"/>
    <w:rsid w:val="00A40F4A"/>
    <w:rsid w:val="00A41EB6"/>
    <w:rsid w:val="00A42A68"/>
    <w:rsid w:val="00A42FD5"/>
    <w:rsid w:val="00A4332D"/>
    <w:rsid w:val="00A434BF"/>
    <w:rsid w:val="00A43C1E"/>
    <w:rsid w:val="00A440D4"/>
    <w:rsid w:val="00A442D2"/>
    <w:rsid w:val="00A44892"/>
    <w:rsid w:val="00A464EC"/>
    <w:rsid w:val="00A47660"/>
    <w:rsid w:val="00A47813"/>
    <w:rsid w:val="00A503FA"/>
    <w:rsid w:val="00A50F18"/>
    <w:rsid w:val="00A51B97"/>
    <w:rsid w:val="00A522B9"/>
    <w:rsid w:val="00A5267A"/>
    <w:rsid w:val="00A52A9D"/>
    <w:rsid w:val="00A53107"/>
    <w:rsid w:val="00A541E6"/>
    <w:rsid w:val="00A541F8"/>
    <w:rsid w:val="00A54206"/>
    <w:rsid w:val="00A549BE"/>
    <w:rsid w:val="00A549C5"/>
    <w:rsid w:val="00A5500F"/>
    <w:rsid w:val="00A5501C"/>
    <w:rsid w:val="00A555DC"/>
    <w:rsid w:val="00A567A2"/>
    <w:rsid w:val="00A56831"/>
    <w:rsid w:val="00A569E1"/>
    <w:rsid w:val="00A60437"/>
    <w:rsid w:val="00A6056A"/>
    <w:rsid w:val="00A61022"/>
    <w:rsid w:val="00A611D2"/>
    <w:rsid w:val="00A62240"/>
    <w:rsid w:val="00A63349"/>
    <w:rsid w:val="00A63452"/>
    <w:rsid w:val="00A63745"/>
    <w:rsid w:val="00A64831"/>
    <w:rsid w:val="00A648E7"/>
    <w:rsid w:val="00A66B0B"/>
    <w:rsid w:val="00A66BCF"/>
    <w:rsid w:val="00A67193"/>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C97"/>
    <w:rsid w:val="00A771C8"/>
    <w:rsid w:val="00A77AD6"/>
    <w:rsid w:val="00A77D18"/>
    <w:rsid w:val="00A80DFB"/>
    <w:rsid w:val="00A82D5A"/>
    <w:rsid w:val="00A83F54"/>
    <w:rsid w:val="00A85DA8"/>
    <w:rsid w:val="00A86313"/>
    <w:rsid w:val="00A86C77"/>
    <w:rsid w:val="00A86DD8"/>
    <w:rsid w:val="00A878E1"/>
    <w:rsid w:val="00A90068"/>
    <w:rsid w:val="00A90710"/>
    <w:rsid w:val="00A92088"/>
    <w:rsid w:val="00A933F7"/>
    <w:rsid w:val="00A93736"/>
    <w:rsid w:val="00A937C0"/>
    <w:rsid w:val="00A942B8"/>
    <w:rsid w:val="00A944D4"/>
    <w:rsid w:val="00A95FAF"/>
    <w:rsid w:val="00A96845"/>
    <w:rsid w:val="00A96A51"/>
    <w:rsid w:val="00A971D6"/>
    <w:rsid w:val="00A971E6"/>
    <w:rsid w:val="00A977D8"/>
    <w:rsid w:val="00AA0125"/>
    <w:rsid w:val="00AA2170"/>
    <w:rsid w:val="00AA40F3"/>
    <w:rsid w:val="00AA4C4C"/>
    <w:rsid w:val="00AA58CE"/>
    <w:rsid w:val="00AA5C11"/>
    <w:rsid w:val="00AA60B8"/>
    <w:rsid w:val="00AA632E"/>
    <w:rsid w:val="00AA6CA6"/>
    <w:rsid w:val="00AA6D35"/>
    <w:rsid w:val="00AA79A9"/>
    <w:rsid w:val="00AA7E6D"/>
    <w:rsid w:val="00AB012D"/>
    <w:rsid w:val="00AB080E"/>
    <w:rsid w:val="00AB0C2A"/>
    <w:rsid w:val="00AB0DDD"/>
    <w:rsid w:val="00AB0E69"/>
    <w:rsid w:val="00AB124C"/>
    <w:rsid w:val="00AB16A7"/>
    <w:rsid w:val="00AB16FD"/>
    <w:rsid w:val="00AB194A"/>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21E7"/>
    <w:rsid w:val="00AC2944"/>
    <w:rsid w:val="00AC3CE9"/>
    <w:rsid w:val="00AC402E"/>
    <w:rsid w:val="00AC5107"/>
    <w:rsid w:val="00AC665C"/>
    <w:rsid w:val="00AC756B"/>
    <w:rsid w:val="00AD243C"/>
    <w:rsid w:val="00AD334A"/>
    <w:rsid w:val="00AD375E"/>
    <w:rsid w:val="00AD450A"/>
    <w:rsid w:val="00AD5297"/>
    <w:rsid w:val="00AD5410"/>
    <w:rsid w:val="00AD5735"/>
    <w:rsid w:val="00AD5882"/>
    <w:rsid w:val="00AD7291"/>
    <w:rsid w:val="00AD743E"/>
    <w:rsid w:val="00AE19B6"/>
    <w:rsid w:val="00AE1ABF"/>
    <w:rsid w:val="00AE21CE"/>
    <w:rsid w:val="00AE2B1B"/>
    <w:rsid w:val="00AE2CA6"/>
    <w:rsid w:val="00AE304B"/>
    <w:rsid w:val="00AE410E"/>
    <w:rsid w:val="00AE5198"/>
    <w:rsid w:val="00AE5C34"/>
    <w:rsid w:val="00AE6031"/>
    <w:rsid w:val="00AE606F"/>
    <w:rsid w:val="00AE72A6"/>
    <w:rsid w:val="00AE7B61"/>
    <w:rsid w:val="00AE7D78"/>
    <w:rsid w:val="00AF1A8C"/>
    <w:rsid w:val="00AF20B8"/>
    <w:rsid w:val="00AF22FD"/>
    <w:rsid w:val="00AF2D7C"/>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5390"/>
    <w:rsid w:val="00B0611C"/>
    <w:rsid w:val="00B06238"/>
    <w:rsid w:val="00B07309"/>
    <w:rsid w:val="00B073CD"/>
    <w:rsid w:val="00B07A30"/>
    <w:rsid w:val="00B107B7"/>
    <w:rsid w:val="00B10BEF"/>
    <w:rsid w:val="00B10FB7"/>
    <w:rsid w:val="00B1129A"/>
    <w:rsid w:val="00B15082"/>
    <w:rsid w:val="00B1519D"/>
    <w:rsid w:val="00B152F4"/>
    <w:rsid w:val="00B155B9"/>
    <w:rsid w:val="00B160D5"/>
    <w:rsid w:val="00B17477"/>
    <w:rsid w:val="00B17B8D"/>
    <w:rsid w:val="00B17D1E"/>
    <w:rsid w:val="00B20F9C"/>
    <w:rsid w:val="00B21625"/>
    <w:rsid w:val="00B23653"/>
    <w:rsid w:val="00B23784"/>
    <w:rsid w:val="00B23ADC"/>
    <w:rsid w:val="00B23BD6"/>
    <w:rsid w:val="00B244BB"/>
    <w:rsid w:val="00B24692"/>
    <w:rsid w:val="00B25062"/>
    <w:rsid w:val="00B25310"/>
    <w:rsid w:val="00B25EA7"/>
    <w:rsid w:val="00B25F33"/>
    <w:rsid w:val="00B26F79"/>
    <w:rsid w:val="00B27451"/>
    <w:rsid w:val="00B301A8"/>
    <w:rsid w:val="00B3129D"/>
    <w:rsid w:val="00B31B63"/>
    <w:rsid w:val="00B34927"/>
    <w:rsid w:val="00B3773F"/>
    <w:rsid w:val="00B37B40"/>
    <w:rsid w:val="00B40EB0"/>
    <w:rsid w:val="00B415EC"/>
    <w:rsid w:val="00B41DFA"/>
    <w:rsid w:val="00B434C0"/>
    <w:rsid w:val="00B45342"/>
    <w:rsid w:val="00B45806"/>
    <w:rsid w:val="00B45DE5"/>
    <w:rsid w:val="00B46005"/>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F2C"/>
    <w:rsid w:val="00B6418F"/>
    <w:rsid w:val="00B643B6"/>
    <w:rsid w:val="00B64FCF"/>
    <w:rsid w:val="00B650AE"/>
    <w:rsid w:val="00B65BB9"/>
    <w:rsid w:val="00B65FCA"/>
    <w:rsid w:val="00B668C5"/>
    <w:rsid w:val="00B6699A"/>
    <w:rsid w:val="00B66D29"/>
    <w:rsid w:val="00B6730E"/>
    <w:rsid w:val="00B67AE2"/>
    <w:rsid w:val="00B70BAA"/>
    <w:rsid w:val="00B737AA"/>
    <w:rsid w:val="00B738F0"/>
    <w:rsid w:val="00B73E66"/>
    <w:rsid w:val="00B756E1"/>
    <w:rsid w:val="00B7620C"/>
    <w:rsid w:val="00B76543"/>
    <w:rsid w:val="00B76666"/>
    <w:rsid w:val="00B76C91"/>
    <w:rsid w:val="00B76ED1"/>
    <w:rsid w:val="00B76F66"/>
    <w:rsid w:val="00B801D4"/>
    <w:rsid w:val="00B80651"/>
    <w:rsid w:val="00B80CFD"/>
    <w:rsid w:val="00B80E1D"/>
    <w:rsid w:val="00B817D2"/>
    <w:rsid w:val="00B8225A"/>
    <w:rsid w:val="00B8351F"/>
    <w:rsid w:val="00B8391A"/>
    <w:rsid w:val="00B83CE5"/>
    <w:rsid w:val="00B84B7C"/>
    <w:rsid w:val="00B85197"/>
    <w:rsid w:val="00B87114"/>
    <w:rsid w:val="00B908DC"/>
    <w:rsid w:val="00B90E4C"/>
    <w:rsid w:val="00B91AA0"/>
    <w:rsid w:val="00B922C7"/>
    <w:rsid w:val="00B931EA"/>
    <w:rsid w:val="00B93C74"/>
    <w:rsid w:val="00B94D21"/>
    <w:rsid w:val="00B962D2"/>
    <w:rsid w:val="00BA0735"/>
    <w:rsid w:val="00BA0854"/>
    <w:rsid w:val="00BA0EE0"/>
    <w:rsid w:val="00BA1170"/>
    <w:rsid w:val="00BA182D"/>
    <w:rsid w:val="00BA1889"/>
    <w:rsid w:val="00BA1A6F"/>
    <w:rsid w:val="00BA1B69"/>
    <w:rsid w:val="00BA2AB9"/>
    <w:rsid w:val="00BA2B8C"/>
    <w:rsid w:val="00BA33AE"/>
    <w:rsid w:val="00BA3627"/>
    <w:rsid w:val="00BA3645"/>
    <w:rsid w:val="00BA38F5"/>
    <w:rsid w:val="00BA3E8F"/>
    <w:rsid w:val="00BA490B"/>
    <w:rsid w:val="00BA507A"/>
    <w:rsid w:val="00BA5622"/>
    <w:rsid w:val="00BA5835"/>
    <w:rsid w:val="00BA60C4"/>
    <w:rsid w:val="00BA6412"/>
    <w:rsid w:val="00BA6907"/>
    <w:rsid w:val="00BA6BF6"/>
    <w:rsid w:val="00BB07BB"/>
    <w:rsid w:val="00BB096E"/>
    <w:rsid w:val="00BB12F3"/>
    <w:rsid w:val="00BB138F"/>
    <w:rsid w:val="00BB1EE2"/>
    <w:rsid w:val="00BB2510"/>
    <w:rsid w:val="00BB2ABB"/>
    <w:rsid w:val="00BB33C4"/>
    <w:rsid w:val="00BB3BD1"/>
    <w:rsid w:val="00BB40BA"/>
    <w:rsid w:val="00BB47B6"/>
    <w:rsid w:val="00BB524C"/>
    <w:rsid w:val="00BB5668"/>
    <w:rsid w:val="00BB64EC"/>
    <w:rsid w:val="00BB661C"/>
    <w:rsid w:val="00BB76CD"/>
    <w:rsid w:val="00BB7BFA"/>
    <w:rsid w:val="00BC0351"/>
    <w:rsid w:val="00BC060B"/>
    <w:rsid w:val="00BC0FEC"/>
    <w:rsid w:val="00BC118D"/>
    <w:rsid w:val="00BC1F87"/>
    <w:rsid w:val="00BC209D"/>
    <w:rsid w:val="00BC379C"/>
    <w:rsid w:val="00BC390A"/>
    <w:rsid w:val="00BC58D4"/>
    <w:rsid w:val="00BC68B7"/>
    <w:rsid w:val="00BC6A04"/>
    <w:rsid w:val="00BC7245"/>
    <w:rsid w:val="00BD0394"/>
    <w:rsid w:val="00BD0681"/>
    <w:rsid w:val="00BD0891"/>
    <w:rsid w:val="00BD164E"/>
    <w:rsid w:val="00BD1705"/>
    <w:rsid w:val="00BD245E"/>
    <w:rsid w:val="00BD260C"/>
    <w:rsid w:val="00BD2BC8"/>
    <w:rsid w:val="00BD2D45"/>
    <w:rsid w:val="00BD38BD"/>
    <w:rsid w:val="00BD4AB5"/>
    <w:rsid w:val="00BD5361"/>
    <w:rsid w:val="00BD53E4"/>
    <w:rsid w:val="00BD5CA5"/>
    <w:rsid w:val="00BD68CF"/>
    <w:rsid w:val="00BE17F4"/>
    <w:rsid w:val="00BE1A0A"/>
    <w:rsid w:val="00BE2F3F"/>
    <w:rsid w:val="00BE30C5"/>
    <w:rsid w:val="00BE396A"/>
    <w:rsid w:val="00BE48E5"/>
    <w:rsid w:val="00BE5D0E"/>
    <w:rsid w:val="00BE60C4"/>
    <w:rsid w:val="00BE671C"/>
    <w:rsid w:val="00BE6D7C"/>
    <w:rsid w:val="00BE7371"/>
    <w:rsid w:val="00BE7AE3"/>
    <w:rsid w:val="00BF00AA"/>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AA9"/>
    <w:rsid w:val="00C02C11"/>
    <w:rsid w:val="00C03470"/>
    <w:rsid w:val="00C03529"/>
    <w:rsid w:val="00C03AC2"/>
    <w:rsid w:val="00C0400C"/>
    <w:rsid w:val="00C0408B"/>
    <w:rsid w:val="00C04EE3"/>
    <w:rsid w:val="00C05547"/>
    <w:rsid w:val="00C06423"/>
    <w:rsid w:val="00C07F0E"/>
    <w:rsid w:val="00C102ED"/>
    <w:rsid w:val="00C1221F"/>
    <w:rsid w:val="00C134DB"/>
    <w:rsid w:val="00C1404A"/>
    <w:rsid w:val="00C14968"/>
    <w:rsid w:val="00C14AD8"/>
    <w:rsid w:val="00C14CE3"/>
    <w:rsid w:val="00C14F09"/>
    <w:rsid w:val="00C16780"/>
    <w:rsid w:val="00C168BB"/>
    <w:rsid w:val="00C17D4E"/>
    <w:rsid w:val="00C21033"/>
    <w:rsid w:val="00C21074"/>
    <w:rsid w:val="00C212CC"/>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75A6"/>
    <w:rsid w:val="00C30D10"/>
    <w:rsid w:val="00C310CC"/>
    <w:rsid w:val="00C31BC6"/>
    <w:rsid w:val="00C3486E"/>
    <w:rsid w:val="00C34CA8"/>
    <w:rsid w:val="00C3550F"/>
    <w:rsid w:val="00C3617A"/>
    <w:rsid w:val="00C361A2"/>
    <w:rsid w:val="00C37C21"/>
    <w:rsid w:val="00C37E65"/>
    <w:rsid w:val="00C40A31"/>
    <w:rsid w:val="00C40D6C"/>
    <w:rsid w:val="00C414A0"/>
    <w:rsid w:val="00C42B49"/>
    <w:rsid w:val="00C43D36"/>
    <w:rsid w:val="00C45E79"/>
    <w:rsid w:val="00C46EEA"/>
    <w:rsid w:val="00C4721C"/>
    <w:rsid w:val="00C52281"/>
    <w:rsid w:val="00C52596"/>
    <w:rsid w:val="00C526B3"/>
    <w:rsid w:val="00C52B41"/>
    <w:rsid w:val="00C53896"/>
    <w:rsid w:val="00C53D48"/>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1ABA"/>
    <w:rsid w:val="00C721EC"/>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AD"/>
    <w:rsid w:val="00C92717"/>
    <w:rsid w:val="00C92C0A"/>
    <w:rsid w:val="00C92D8D"/>
    <w:rsid w:val="00C932EE"/>
    <w:rsid w:val="00C9518D"/>
    <w:rsid w:val="00C952C3"/>
    <w:rsid w:val="00C95E30"/>
    <w:rsid w:val="00C95F79"/>
    <w:rsid w:val="00C968BD"/>
    <w:rsid w:val="00CA1AFB"/>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50BE"/>
    <w:rsid w:val="00CB50C4"/>
    <w:rsid w:val="00CB640A"/>
    <w:rsid w:val="00CB6804"/>
    <w:rsid w:val="00CB6A11"/>
    <w:rsid w:val="00CB6C6F"/>
    <w:rsid w:val="00CB6FF0"/>
    <w:rsid w:val="00CB777A"/>
    <w:rsid w:val="00CC00F5"/>
    <w:rsid w:val="00CC070C"/>
    <w:rsid w:val="00CC18DD"/>
    <w:rsid w:val="00CC2793"/>
    <w:rsid w:val="00CC33E5"/>
    <w:rsid w:val="00CC4703"/>
    <w:rsid w:val="00CC5EC7"/>
    <w:rsid w:val="00CC6248"/>
    <w:rsid w:val="00CC6D55"/>
    <w:rsid w:val="00CC7E67"/>
    <w:rsid w:val="00CD0FF4"/>
    <w:rsid w:val="00CD1D20"/>
    <w:rsid w:val="00CD2852"/>
    <w:rsid w:val="00CD2F85"/>
    <w:rsid w:val="00CD3339"/>
    <w:rsid w:val="00CD360E"/>
    <w:rsid w:val="00CD38C2"/>
    <w:rsid w:val="00CD541A"/>
    <w:rsid w:val="00CD5A5A"/>
    <w:rsid w:val="00CD6F52"/>
    <w:rsid w:val="00CD738C"/>
    <w:rsid w:val="00CD78AA"/>
    <w:rsid w:val="00CD7D32"/>
    <w:rsid w:val="00CD7F2C"/>
    <w:rsid w:val="00CE2C8E"/>
    <w:rsid w:val="00CE3742"/>
    <w:rsid w:val="00CE3CCC"/>
    <w:rsid w:val="00CE3F07"/>
    <w:rsid w:val="00CE41C2"/>
    <w:rsid w:val="00CE514B"/>
    <w:rsid w:val="00CE5F6A"/>
    <w:rsid w:val="00CE6910"/>
    <w:rsid w:val="00CE73CF"/>
    <w:rsid w:val="00CF0244"/>
    <w:rsid w:val="00CF2986"/>
    <w:rsid w:val="00CF2B94"/>
    <w:rsid w:val="00CF325B"/>
    <w:rsid w:val="00CF3DE9"/>
    <w:rsid w:val="00CF43BA"/>
    <w:rsid w:val="00CF4DB3"/>
    <w:rsid w:val="00CF538B"/>
    <w:rsid w:val="00CF55C0"/>
    <w:rsid w:val="00CF5642"/>
    <w:rsid w:val="00CF56E5"/>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2448"/>
    <w:rsid w:val="00D1322C"/>
    <w:rsid w:val="00D135AF"/>
    <w:rsid w:val="00D13895"/>
    <w:rsid w:val="00D13FDA"/>
    <w:rsid w:val="00D142B5"/>
    <w:rsid w:val="00D153BC"/>
    <w:rsid w:val="00D157BC"/>
    <w:rsid w:val="00D16246"/>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2797D"/>
    <w:rsid w:val="00D3127A"/>
    <w:rsid w:val="00D323B9"/>
    <w:rsid w:val="00D32BB0"/>
    <w:rsid w:val="00D34F29"/>
    <w:rsid w:val="00D3518D"/>
    <w:rsid w:val="00D35B35"/>
    <w:rsid w:val="00D35CFE"/>
    <w:rsid w:val="00D36789"/>
    <w:rsid w:val="00D369EE"/>
    <w:rsid w:val="00D374AE"/>
    <w:rsid w:val="00D37C8C"/>
    <w:rsid w:val="00D409E3"/>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470D"/>
    <w:rsid w:val="00D5527F"/>
    <w:rsid w:val="00D56B93"/>
    <w:rsid w:val="00D56D93"/>
    <w:rsid w:val="00D5749B"/>
    <w:rsid w:val="00D6097F"/>
    <w:rsid w:val="00D60DE0"/>
    <w:rsid w:val="00D6171C"/>
    <w:rsid w:val="00D61797"/>
    <w:rsid w:val="00D61816"/>
    <w:rsid w:val="00D619CF"/>
    <w:rsid w:val="00D61F5C"/>
    <w:rsid w:val="00D620D3"/>
    <w:rsid w:val="00D6237C"/>
    <w:rsid w:val="00D6250B"/>
    <w:rsid w:val="00D627A0"/>
    <w:rsid w:val="00D6351F"/>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CF0"/>
    <w:rsid w:val="00D77FEF"/>
    <w:rsid w:val="00D80577"/>
    <w:rsid w:val="00D80FC4"/>
    <w:rsid w:val="00D8124D"/>
    <w:rsid w:val="00D82500"/>
    <w:rsid w:val="00D8273D"/>
    <w:rsid w:val="00D83051"/>
    <w:rsid w:val="00D83277"/>
    <w:rsid w:val="00D83426"/>
    <w:rsid w:val="00D8362C"/>
    <w:rsid w:val="00D83B55"/>
    <w:rsid w:val="00D83C8E"/>
    <w:rsid w:val="00D8469C"/>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7267"/>
    <w:rsid w:val="00D976D8"/>
    <w:rsid w:val="00D97763"/>
    <w:rsid w:val="00D97B2E"/>
    <w:rsid w:val="00DA0B55"/>
    <w:rsid w:val="00DA12E0"/>
    <w:rsid w:val="00DA1825"/>
    <w:rsid w:val="00DA1B96"/>
    <w:rsid w:val="00DA2EE0"/>
    <w:rsid w:val="00DA33DF"/>
    <w:rsid w:val="00DA43E5"/>
    <w:rsid w:val="00DA60DD"/>
    <w:rsid w:val="00DA668E"/>
    <w:rsid w:val="00DB0F31"/>
    <w:rsid w:val="00DB12A1"/>
    <w:rsid w:val="00DB1BBC"/>
    <w:rsid w:val="00DB2016"/>
    <w:rsid w:val="00DB2172"/>
    <w:rsid w:val="00DB343F"/>
    <w:rsid w:val="00DB3491"/>
    <w:rsid w:val="00DB3F32"/>
    <w:rsid w:val="00DB4837"/>
    <w:rsid w:val="00DB6293"/>
    <w:rsid w:val="00DB6F19"/>
    <w:rsid w:val="00DB7143"/>
    <w:rsid w:val="00DB735E"/>
    <w:rsid w:val="00DC082E"/>
    <w:rsid w:val="00DC0BED"/>
    <w:rsid w:val="00DC141C"/>
    <w:rsid w:val="00DC1D39"/>
    <w:rsid w:val="00DC2942"/>
    <w:rsid w:val="00DC2E54"/>
    <w:rsid w:val="00DC3C7D"/>
    <w:rsid w:val="00DC3E13"/>
    <w:rsid w:val="00DC4152"/>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193"/>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13C3"/>
    <w:rsid w:val="00E025AF"/>
    <w:rsid w:val="00E03244"/>
    <w:rsid w:val="00E0412B"/>
    <w:rsid w:val="00E044DA"/>
    <w:rsid w:val="00E05F03"/>
    <w:rsid w:val="00E06B7D"/>
    <w:rsid w:val="00E07FA8"/>
    <w:rsid w:val="00E07FE1"/>
    <w:rsid w:val="00E10426"/>
    <w:rsid w:val="00E10624"/>
    <w:rsid w:val="00E10AFD"/>
    <w:rsid w:val="00E142F5"/>
    <w:rsid w:val="00E14472"/>
    <w:rsid w:val="00E14D0F"/>
    <w:rsid w:val="00E16308"/>
    <w:rsid w:val="00E1680B"/>
    <w:rsid w:val="00E175BF"/>
    <w:rsid w:val="00E1777F"/>
    <w:rsid w:val="00E1786C"/>
    <w:rsid w:val="00E1799B"/>
    <w:rsid w:val="00E17A88"/>
    <w:rsid w:val="00E17CA2"/>
    <w:rsid w:val="00E21231"/>
    <w:rsid w:val="00E21F30"/>
    <w:rsid w:val="00E2298C"/>
    <w:rsid w:val="00E22B27"/>
    <w:rsid w:val="00E22B49"/>
    <w:rsid w:val="00E231E4"/>
    <w:rsid w:val="00E2341F"/>
    <w:rsid w:val="00E235DA"/>
    <w:rsid w:val="00E23ABD"/>
    <w:rsid w:val="00E25F81"/>
    <w:rsid w:val="00E268AC"/>
    <w:rsid w:val="00E27019"/>
    <w:rsid w:val="00E3013B"/>
    <w:rsid w:val="00E30494"/>
    <w:rsid w:val="00E308C9"/>
    <w:rsid w:val="00E30995"/>
    <w:rsid w:val="00E30F2A"/>
    <w:rsid w:val="00E310C2"/>
    <w:rsid w:val="00E32937"/>
    <w:rsid w:val="00E32C43"/>
    <w:rsid w:val="00E32D85"/>
    <w:rsid w:val="00E32EA5"/>
    <w:rsid w:val="00E33748"/>
    <w:rsid w:val="00E3382C"/>
    <w:rsid w:val="00E33C08"/>
    <w:rsid w:val="00E33DC4"/>
    <w:rsid w:val="00E33E75"/>
    <w:rsid w:val="00E36B2E"/>
    <w:rsid w:val="00E37AD5"/>
    <w:rsid w:val="00E40B28"/>
    <w:rsid w:val="00E40C40"/>
    <w:rsid w:val="00E41D59"/>
    <w:rsid w:val="00E41FD5"/>
    <w:rsid w:val="00E4230F"/>
    <w:rsid w:val="00E42BA0"/>
    <w:rsid w:val="00E436C6"/>
    <w:rsid w:val="00E43A2F"/>
    <w:rsid w:val="00E4400D"/>
    <w:rsid w:val="00E44959"/>
    <w:rsid w:val="00E45BD2"/>
    <w:rsid w:val="00E46B53"/>
    <w:rsid w:val="00E47FB2"/>
    <w:rsid w:val="00E50E6D"/>
    <w:rsid w:val="00E511EE"/>
    <w:rsid w:val="00E51C1C"/>
    <w:rsid w:val="00E51D31"/>
    <w:rsid w:val="00E52946"/>
    <w:rsid w:val="00E53CF2"/>
    <w:rsid w:val="00E5470B"/>
    <w:rsid w:val="00E5532C"/>
    <w:rsid w:val="00E556E0"/>
    <w:rsid w:val="00E564C8"/>
    <w:rsid w:val="00E56B58"/>
    <w:rsid w:val="00E572BD"/>
    <w:rsid w:val="00E605F3"/>
    <w:rsid w:val="00E615A1"/>
    <w:rsid w:val="00E6163D"/>
    <w:rsid w:val="00E61A9B"/>
    <w:rsid w:val="00E61B78"/>
    <w:rsid w:val="00E61E06"/>
    <w:rsid w:val="00E62C5A"/>
    <w:rsid w:val="00E62C6C"/>
    <w:rsid w:val="00E64DCA"/>
    <w:rsid w:val="00E64F65"/>
    <w:rsid w:val="00E65CB7"/>
    <w:rsid w:val="00E6639B"/>
    <w:rsid w:val="00E66D72"/>
    <w:rsid w:val="00E67017"/>
    <w:rsid w:val="00E6734A"/>
    <w:rsid w:val="00E67DD9"/>
    <w:rsid w:val="00E70C9E"/>
    <w:rsid w:val="00E727B9"/>
    <w:rsid w:val="00E7300A"/>
    <w:rsid w:val="00E735B1"/>
    <w:rsid w:val="00E74AB8"/>
    <w:rsid w:val="00E75E72"/>
    <w:rsid w:val="00E76409"/>
    <w:rsid w:val="00E76B94"/>
    <w:rsid w:val="00E8123E"/>
    <w:rsid w:val="00E81672"/>
    <w:rsid w:val="00E82F16"/>
    <w:rsid w:val="00E83193"/>
    <w:rsid w:val="00E8384B"/>
    <w:rsid w:val="00E84405"/>
    <w:rsid w:val="00E846EE"/>
    <w:rsid w:val="00E86287"/>
    <w:rsid w:val="00E8638F"/>
    <w:rsid w:val="00E86582"/>
    <w:rsid w:val="00E86A72"/>
    <w:rsid w:val="00E86FC1"/>
    <w:rsid w:val="00E87AB1"/>
    <w:rsid w:val="00E87B95"/>
    <w:rsid w:val="00E908A4"/>
    <w:rsid w:val="00E91130"/>
    <w:rsid w:val="00E91450"/>
    <w:rsid w:val="00E91A39"/>
    <w:rsid w:val="00E91BCE"/>
    <w:rsid w:val="00E91E6E"/>
    <w:rsid w:val="00E92551"/>
    <w:rsid w:val="00E92D0A"/>
    <w:rsid w:val="00E92E42"/>
    <w:rsid w:val="00E93102"/>
    <w:rsid w:val="00E93E53"/>
    <w:rsid w:val="00E94183"/>
    <w:rsid w:val="00E947CA"/>
    <w:rsid w:val="00E95A20"/>
    <w:rsid w:val="00E9765E"/>
    <w:rsid w:val="00EA0156"/>
    <w:rsid w:val="00EA0799"/>
    <w:rsid w:val="00EA0809"/>
    <w:rsid w:val="00EA1902"/>
    <w:rsid w:val="00EA194D"/>
    <w:rsid w:val="00EA1E72"/>
    <w:rsid w:val="00EA3697"/>
    <w:rsid w:val="00EA3D90"/>
    <w:rsid w:val="00EA3E9B"/>
    <w:rsid w:val="00EA5751"/>
    <w:rsid w:val="00EA5DD6"/>
    <w:rsid w:val="00EA64F1"/>
    <w:rsid w:val="00EA6AA9"/>
    <w:rsid w:val="00EA6B2C"/>
    <w:rsid w:val="00EA759C"/>
    <w:rsid w:val="00EB26B3"/>
    <w:rsid w:val="00EB388E"/>
    <w:rsid w:val="00EB3B23"/>
    <w:rsid w:val="00EB4723"/>
    <w:rsid w:val="00EB604E"/>
    <w:rsid w:val="00EB7131"/>
    <w:rsid w:val="00EC075F"/>
    <w:rsid w:val="00EC0F5B"/>
    <w:rsid w:val="00EC1026"/>
    <w:rsid w:val="00EC1637"/>
    <w:rsid w:val="00EC2074"/>
    <w:rsid w:val="00EC44BD"/>
    <w:rsid w:val="00EC4A1F"/>
    <w:rsid w:val="00EC4FD5"/>
    <w:rsid w:val="00EC50A0"/>
    <w:rsid w:val="00EC5460"/>
    <w:rsid w:val="00EC663D"/>
    <w:rsid w:val="00EC6A55"/>
    <w:rsid w:val="00EC73B5"/>
    <w:rsid w:val="00EC77F9"/>
    <w:rsid w:val="00ED0B3F"/>
    <w:rsid w:val="00ED136F"/>
    <w:rsid w:val="00ED1C58"/>
    <w:rsid w:val="00ED2186"/>
    <w:rsid w:val="00ED266D"/>
    <w:rsid w:val="00ED334F"/>
    <w:rsid w:val="00ED42DF"/>
    <w:rsid w:val="00ED4A78"/>
    <w:rsid w:val="00ED4B95"/>
    <w:rsid w:val="00ED4E7A"/>
    <w:rsid w:val="00ED5102"/>
    <w:rsid w:val="00ED5A06"/>
    <w:rsid w:val="00ED5F0B"/>
    <w:rsid w:val="00ED771C"/>
    <w:rsid w:val="00ED7B95"/>
    <w:rsid w:val="00EE03E7"/>
    <w:rsid w:val="00EE0498"/>
    <w:rsid w:val="00EE2249"/>
    <w:rsid w:val="00EE2800"/>
    <w:rsid w:val="00EE2DBF"/>
    <w:rsid w:val="00EE37C1"/>
    <w:rsid w:val="00EE385D"/>
    <w:rsid w:val="00EE42BB"/>
    <w:rsid w:val="00EE5303"/>
    <w:rsid w:val="00EE59C3"/>
    <w:rsid w:val="00EE5EC3"/>
    <w:rsid w:val="00EE620D"/>
    <w:rsid w:val="00EE674B"/>
    <w:rsid w:val="00EE6875"/>
    <w:rsid w:val="00EE738A"/>
    <w:rsid w:val="00EF29FC"/>
    <w:rsid w:val="00EF2CAE"/>
    <w:rsid w:val="00EF2EE9"/>
    <w:rsid w:val="00EF362E"/>
    <w:rsid w:val="00EF3695"/>
    <w:rsid w:val="00EF3783"/>
    <w:rsid w:val="00EF3919"/>
    <w:rsid w:val="00EF3FC0"/>
    <w:rsid w:val="00EF46C8"/>
    <w:rsid w:val="00EF4B3D"/>
    <w:rsid w:val="00EF59BA"/>
    <w:rsid w:val="00EF634E"/>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335B"/>
    <w:rsid w:val="00F13F6C"/>
    <w:rsid w:val="00F1423B"/>
    <w:rsid w:val="00F15DB7"/>
    <w:rsid w:val="00F16558"/>
    <w:rsid w:val="00F175EE"/>
    <w:rsid w:val="00F1768E"/>
    <w:rsid w:val="00F17878"/>
    <w:rsid w:val="00F2003E"/>
    <w:rsid w:val="00F20088"/>
    <w:rsid w:val="00F203B9"/>
    <w:rsid w:val="00F2049D"/>
    <w:rsid w:val="00F20690"/>
    <w:rsid w:val="00F22961"/>
    <w:rsid w:val="00F22966"/>
    <w:rsid w:val="00F2367A"/>
    <w:rsid w:val="00F258BF"/>
    <w:rsid w:val="00F2677F"/>
    <w:rsid w:val="00F271F8"/>
    <w:rsid w:val="00F27382"/>
    <w:rsid w:val="00F27AFD"/>
    <w:rsid w:val="00F27BA2"/>
    <w:rsid w:val="00F30292"/>
    <w:rsid w:val="00F30593"/>
    <w:rsid w:val="00F308FD"/>
    <w:rsid w:val="00F33539"/>
    <w:rsid w:val="00F33E73"/>
    <w:rsid w:val="00F35FE8"/>
    <w:rsid w:val="00F36446"/>
    <w:rsid w:val="00F36B42"/>
    <w:rsid w:val="00F373D4"/>
    <w:rsid w:val="00F4089A"/>
    <w:rsid w:val="00F40F41"/>
    <w:rsid w:val="00F429D3"/>
    <w:rsid w:val="00F42CC0"/>
    <w:rsid w:val="00F445A3"/>
    <w:rsid w:val="00F44F39"/>
    <w:rsid w:val="00F4521A"/>
    <w:rsid w:val="00F454E9"/>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BE0"/>
    <w:rsid w:val="00F575F0"/>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3280"/>
    <w:rsid w:val="00F73766"/>
    <w:rsid w:val="00F73A95"/>
    <w:rsid w:val="00F73EA5"/>
    <w:rsid w:val="00F74BB6"/>
    <w:rsid w:val="00F75FB8"/>
    <w:rsid w:val="00F76870"/>
    <w:rsid w:val="00F76A01"/>
    <w:rsid w:val="00F80341"/>
    <w:rsid w:val="00F803C1"/>
    <w:rsid w:val="00F80613"/>
    <w:rsid w:val="00F818E1"/>
    <w:rsid w:val="00F81C8F"/>
    <w:rsid w:val="00F824C3"/>
    <w:rsid w:val="00F82A2E"/>
    <w:rsid w:val="00F843E9"/>
    <w:rsid w:val="00F8558C"/>
    <w:rsid w:val="00F86B01"/>
    <w:rsid w:val="00F8781E"/>
    <w:rsid w:val="00F87AED"/>
    <w:rsid w:val="00F90200"/>
    <w:rsid w:val="00F91BD6"/>
    <w:rsid w:val="00F92264"/>
    <w:rsid w:val="00F92B53"/>
    <w:rsid w:val="00F932D4"/>
    <w:rsid w:val="00F93541"/>
    <w:rsid w:val="00F948BA"/>
    <w:rsid w:val="00F95129"/>
    <w:rsid w:val="00F95878"/>
    <w:rsid w:val="00F95A63"/>
    <w:rsid w:val="00F96111"/>
    <w:rsid w:val="00F963FA"/>
    <w:rsid w:val="00FA1F8E"/>
    <w:rsid w:val="00FA22B1"/>
    <w:rsid w:val="00FA345D"/>
    <w:rsid w:val="00FA380B"/>
    <w:rsid w:val="00FA39BF"/>
    <w:rsid w:val="00FA41FA"/>
    <w:rsid w:val="00FA441A"/>
    <w:rsid w:val="00FA4C63"/>
    <w:rsid w:val="00FA4E7B"/>
    <w:rsid w:val="00FA56E6"/>
    <w:rsid w:val="00FA6E05"/>
    <w:rsid w:val="00FA7901"/>
    <w:rsid w:val="00FB00A6"/>
    <w:rsid w:val="00FB038A"/>
    <w:rsid w:val="00FB0667"/>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BA3"/>
    <w:rsid w:val="00FD5ED5"/>
    <w:rsid w:val="00FD6C86"/>
    <w:rsid w:val="00FD73C3"/>
    <w:rsid w:val="00FE0149"/>
    <w:rsid w:val="00FE03CF"/>
    <w:rsid w:val="00FE129F"/>
    <w:rsid w:val="00FE1A09"/>
    <w:rsid w:val="00FE262D"/>
    <w:rsid w:val="00FE337D"/>
    <w:rsid w:val="00FE3826"/>
    <w:rsid w:val="00FE39DE"/>
    <w:rsid w:val="00FE3E44"/>
    <w:rsid w:val="00FE4FBD"/>
    <w:rsid w:val="00FE50F1"/>
    <w:rsid w:val="00FE527F"/>
    <w:rsid w:val="00FE5339"/>
    <w:rsid w:val="00FE6527"/>
    <w:rsid w:val="00FE6533"/>
    <w:rsid w:val="00FE6CB4"/>
    <w:rsid w:val="00FE6F64"/>
    <w:rsid w:val="00FF0BC4"/>
    <w:rsid w:val="00FF14EC"/>
    <w:rsid w:val="00FF1A35"/>
    <w:rsid w:val="00FF1B83"/>
    <w:rsid w:val="00FF35F3"/>
    <w:rsid w:val="00FF3729"/>
    <w:rsid w:val="00FF3897"/>
    <w:rsid w:val="00FF3F15"/>
    <w:rsid w:val="00FF4610"/>
    <w:rsid w:val="00FF55E1"/>
    <w:rsid w:val="00FF5772"/>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088815690">
      <w:bodyDiv w:val="1"/>
      <w:marLeft w:val="0"/>
      <w:marRight w:val="0"/>
      <w:marTop w:val="0"/>
      <w:marBottom w:val="0"/>
      <w:divBdr>
        <w:top w:val="none" w:sz="0" w:space="0" w:color="auto"/>
        <w:left w:val="none" w:sz="0" w:space="0" w:color="auto"/>
        <w:bottom w:val="none" w:sz="0" w:space="0" w:color="auto"/>
        <w:right w:val="none" w:sz="0" w:space="0" w:color="auto"/>
      </w:divBdr>
      <w:divsChild>
        <w:div w:id="607858967">
          <w:marLeft w:val="547"/>
          <w:marRight w:val="0"/>
          <w:marTop w:val="0"/>
          <w:marBottom w:val="0"/>
          <w:divBdr>
            <w:top w:val="none" w:sz="0" w:space="0" w:color="auto"/>
            <w:left w:val="none" w:sz="0" w:space="0" w:color="auto"/>
            <w:bottom w:val="none" w:sz="0" w:space="0" w:color="auto"/>
            <w:right w:val="none" w:sz="0" w:space="0" w:color="auto"/>
          </w:divBdr>
        </w:div>
        <w:div w:id="1523545688">
          <w:marLeft w:val="547"/>
          <w:marRight w:val="0"/>
          <w:marTop w:val="0"/>
          <w:marBottom w:val="0"/>
          <w:divBdr>
            <w:top w:val="none" w:sz="0" w:space="0" w:color="auto"/>
            <w:left w:val="none" w:sz="0" w:space="0" w:color="auto"/>
            <w:bottom w:val="none" w:sz="0" w:space="0" w:color="auto"/>
            <w:right w:val="none" w:sz="0" w:space="0" w:color="auto"/>
          </w:divBdr>
        </w:div>
        <w:div w:id="779229390">
          <w:marLeft w:val="547"/>
          <w:marRight w:val="0"/>
          <w:marTop w:val="0"/>
          <w:marBottom w:val="0"/>
          <w:divBdr>
            <w:top w:val="none" w:sz="0" w:space="0" w:color="auto"/>
            <w:left w:val="none" w:sz="0" w:space="0" w:color="auto"/>
            <w:bottom w:val="none" w:sz="0" w:space="0" w:color="auto"/>
            <w:right w:val="none" w:sz="0" w:space="0" w:color="auto"/>
          </w:divBdr>
        </w:div>
        <w:div w:id="1394818221">
          <w:marLeft w:val="547"/>
          <w:marRight w:val="0"/>
          <w:marTop w:val="0"/>
          <w:marBottom w:val="0"/>
          <w:divBdr>
            <w:top w:val="none" w:sz="0" w:space="0" w:color="auto"/>
            <w:left w:val="none" w:sz="0" w:space="0" w:color="auto"/>
            <w:bottom w:val="none" w:sz="0" w:space="0" w:color="auto"/>
            <w:right w:val="none" w:sz="0" w:space="0" w:color="auto"/>
          </w:divBdr>
        </w:div>
        <w:div w:id="307251983">
          <w:marLeft w:val="547"/>
          <w:marRight w:val="0"/>
          <w:marTop w:val="0"/>
          <w:marBottom w:val="0"/>
          <w:divBdr>
            <w:top w:val="none" w:sz="0" w:space="0" w:color="auto"/>
            <w:left w:val="none" w:sz="0" w:space="0" w:color="auto"/>
            <w:bottom w:val="none" w:sz="0" w:space="0" w:color="auto"/>
            <w:right w:val="none" w:sz="0" w:space="0" w:color="auto"/>
          </w:divBdr>
        </w:div>
        <w:div w:id="1073577896">
          <w:marLeft w:val="547"/>
          <w:marRight w:val="0"/>
          <w:marTop w:val="0"/>
          <w:marBottom w:val="0"/>
          <w:divBdr>
            <w:top w:val="none" w:sz="0" w:space="0" w:color="auto"/>
            <w:left w:val="none" w:sz="0" w:space="0" w:color="auto"/>
            <w:bottom w:val="none" w:sz="0" w:space="0" w:color="auto"/>
            <w:right w:val="none" w:sz="0" w:space="0" w:color="auto"/>
          </w:divBdr>
        </w:div>
        <w:div w:id="853113103">
          <w:marLeft w:val="547"/>
          <w:marRight w:val="0"/>
          <w:marTop w:val="0"/>
          <w:marBottom w:val="0"/>
          <w:divBdr>
            <w:top w:val="none" w:sz="0" w:space="0" w:color="auto"/>
            <w:left w:val="none" w:sz="0" w:space="0" w:color="auto"/>
            <w:bottom w:val="none" w:sz="0" w:space="0" w:color="auto"/>
            <w:right w:val="none" w:sz="0" w:space="0" w:color="auto"/>
          </w:divBdr>
        </w:div>
        <w:div w:id="1824467627">
          <w:marLeft w:val="547"/>
          <w:marRight w:val="0"/>
          <w:marTop w:val="0"/>
          <w:marBottom w:val="0"/>
          <w:divBdr>
            <w:top w:val="none" w:sz="0" w:space="0" w:color="auto"/>
            <w:left w:val="none" w:sz="0" w:space="0" w:color="auto"/>
            <w:bottom w:val="none" w:sz="0" w:space="0" w:color="auto"/>
            <w:right w:val="none" w:sz="0" w:space="0" w:color="auto"/>
          </w:divBdr>
        </w:div>
        <w:div w:id="122846578">
          <w:marLeft w:val="547"/>
          <w:marRight w:val="0"/>
          <w:marTop w:val="0"/>
          <w:marBottom w:val="0"/>
          <w:divBdr>
            <w:top w:val="none" w:sz="0" w:space="0" w:color="auto"/>
            <w:left w:val="none" w:sz="0" w:space="0" w:color="auto"/>
            <w:bottom w:val="none" w:sz="0" w:space="0" w:color="auto"/>
            <w:right w:val="none" w:sz="0" w:space="0" w:color="auto"/>
          </w:divBdr>
        </w:div>
        <w:div w:id="1630555336">
          <w:marLeft w:val="547"/>
          <w:marRight w:val="0"/>
          <w:marTop w:val="0"/>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2777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186507">
          <w:marLeft w:val="547"/>
          <w:marRight w:val="0"/>
          <w:marTop w:val="0"/>
          <w:marBottom w:val="0"/>
          <w:divBdr>
            <w:top w:val="none" w:sz="0" w:space="0" w:color="auto"/>
            <w:left w:val="none" w:sz="0" w:space="0" w:color="auto"/>
            <w:bottom w:val="none" w:sz="0" w:space="0" w:color="auto"/>
            <w:right w:val="none" w:sz="0" w:space="0" w:color="auto"/>
          </w:divBdr>
        </w:div>
        <w:div w:id="1378310191">
          <w:marLeft w:val="547"/>
          <w:marRight w:val="0"/>
          <w:marTop w:val="0"/>
          <w:marBottom w:val="0"/>
          <w:divBdr>
            <w:top w:val="none" w:sz="0" w:space="0" w:color="auto"/>
            <w:left w:val="none" w:sz="0" w:space="0" w:color="auto"/>
            <w:bottom w:val="none" w:sz="0" w:space="0" w:color="auto"/>
            <w:right w:val="none" w:sz="0" w:space="0" w:color="auto"/>
          </w:divBdr>
        </w:div>
        <w:div w:id="1782259252">
          <w:marLeft w:val="547"/>
          <w:marRight w:val="0"/>
          <w:marTop w:val="0"/>
          <w:marBottom w:val="0"/>
          <w:divBdr>
            <w:top w:val="none" w:sz="0" w:space="0" w:color="auto"/>
            <w:left w:val="none" w:sz="0" w:space="0" w:color="auto"/>
            <w:bottom w:val="none" w:sz="0" w:space="0" w:color="auto"/>
            <w:right w:val="none" w:sz="0" w:space="0" w:color="auto"/>
          </w:divBdr>
        </w:div>
      </w:divsChild>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88645198">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4384924">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6504-99C1-4A06-9632-BE9B2EFA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10456</Words>
  <Characters>5961</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7</cp:revision>
  <cp:lastPrinted>2020-09-03T06:35:00Z</cp:lastPrinted>
  <dcterms:created xsi:type="dcterms:W3CDTF">2022-01-11T20:11:00Z</dcterms:created>
  <dcterms:modified xsi:type="dcterms:W3CDTF">2022-01-12T11:04:00Z</dcterms:modified>
</cp:coreProperties>
</file>