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6A8AD9F5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B866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37ECD">
        <w:rPr>
          <w:rFonts w:ascii="Times New Roman" w:hAnsi="Times New Roman" w:cs="Times New Roman"/>
          <w:sz w:val="24"/>
          <w:szCs w:val="24"/>
        </w:rPr>
        <w:t>2</w:t>
      </w:r>
    </w:p>
    <w:p w14:paraId="4AC2FDB4" w14:textId="2896C93A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661F">
        <w:rPr>
          <w:rFonts w:ascii="Times New Roman" w:hAnsi="Times New Roman" w:cs="Times New Roman"/>
          <w:sz w:val="24"/>
          <w:szCs w:val="24"/>
        </w:rPr>
        <w:t>2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B866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61F">
        <w:rPr>
          <w:rFonts w:ascii="Times New Roman" w:hAnsi="Times New Roman" w:cs="Times New Roman"/>
          <w:sz w:val="24"/>
          <w:szCs w:val="24"/>
        </w:rPr>
        <w:t>martā</w:t>
      </w:r>
    </w:p>
    <w:p w14:paraId="087F0FD1" w14:textId="55C487C5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</w:t>
      </w:r>
      <w:r w:rsidR="008C2ED2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B055A9">
        <w:rPr>
          <w:rFonts w:ascii="Times New Roman" w:hAnsi="Times New Roman" w:cs="Times New Roman"/>
          <w:sz w:val="24"/>
          <w:szCs w:val="24"/>
        </w:rPr>
        <w:t xml:space="preserve">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</w:t>
      </w:r>
      <w:r w:rsidR="00B722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722EA">
        <w:rPr>
          <w:rFonts w:ascii="Times New Roman" w:hAnsi="Times New Roman" w:cs="Times New Roman"/>
          <w:sz w:val="24"/>
          <w:szCs w:val="24"/>
        </w:rPr>
        <w:t>0</w:t>
      </w:r>
      <w:r w:rsidRPr="00D661E4">
        <w:rPr>
          <w:rFonts w:ascii="Times New Roman" w:hAnsi="Times New Roman" w:cs="Times New Roman"/>
          <w:sz w:val="24"/>
          <w:szCs w:val="24"/>
        </w:rPr>
        <w:t>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30993777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F1AC52" w14:textId="154332B6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, Labklājības ministrijas (turpmāk – LM) </w:t>
      </w:r>
      <w:r w:rsidR="00296303" w:rsidRPr="00E418DA">
        <w:rPr>
          <w:rFonts w:ascii="Times New Roman" w:hAnsi="Times New Roman" w:cs="Times New Roman"/>
          <w:color w:val="000000"/>
          <w:sz w:val="24"/>
          <w:szCs w:val="24"/>
        </w:rPr>
        <w:t>Sociālā darba un sociālās palīdzības politikas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departamenta direktore</w:t>
      </w:r>
    </w:p>
    <w:p w14:paraId="526C8255" w14:textId="77777777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 xml:space="preserve">Padomes locekļi: </w:t>
      </w:r>
    </w:p>
    <w:p w14:paraId="4287DD5C" w14:textId="035C8F1E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Agnese Jurjāne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LM </w:t>
      </w:r>
      <w:r w:rsidR="00296303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 w:rsidR="00296303"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 xml:space="preserve">departamenta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5566FC8A" w14:textId="77777777" w:rsidR="00E13764" w:rsidRPr="008569EC" w:rsidRDefault="00E13764" w:rsidP="00E1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 w:rsidRPr="008569EC">
        <w:rPr>
          <w:rFonts w:ascii="Times New Roman" w:hAnsi="Times New Roman" w:cs="Times New Roman"/>
          <w:b/>
          <w:sz w:val="24"/>
          <w:szCs w:val="24"/>
        </w:rPr>
        <w:t>Moors</w:t>
      </w:r>
      <w:proofErr w:type="spellEnd"/>
      <w:r w:rsidRPr="008569EC">
        <w:rPr>
          <w:rFonts w:ascii="Times New Roman" w:hAnsi="Times New Roman" w:cs="Times New Roman"/>
          <w:sz w:val="24"/>
          <w:szCs w:val="24"/>
        </w:rPr>
        <w:t>, Rīgas domes Labklājības departamenta Sociālās pārvaldes priekšnieks, Sociālo darbinieku biedrības valdes priekšsēdētāja vietnieks</w:t>
      </w:r>
    </w:p>
    <w:p w14:paraId="542F10E3" w14:textId="77777777" w:rsidR="00D65948" w:rsidRDefault="00D65948" w:rsidP="00D6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0DA223D3" w14:textId="77777777" w:rsidR="00B4709C" w:rsidRDefault="00B4709C" w:rsidP="00B4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14:paraId="00AB91A5" w14:textId="4871338E" w:rsidR="00B722EA" w:rsidRDefault="00B722EA" w:rsidP="00B7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B722C6">
        <w:rPr>
          <w:rFonts w:ascii="Times New Roman" w:hAnsi="Times New Roman" w:cs="Times New Roman"/>
          <w:b/>
          <w:sz w:val="24"/>
          <w:szCs w:val="24"/>
        </w:rPr>
        <w:t>B</w:t>
      </w:r>
      <w:r w:rsidR="000664AB">
        <w:rPr>
          <w:rFonts w:ascii="Times New Roman" w:hAnsi="Times New Roman" w:cs="Times New Roman"/>
          <w:b/>
          <w:sz w:val="24"/>
          <w:szCs w:val="24"/>
        </w:rPr>
        <w:t>algalve</w:t>
      </w:r>
      <w:proofErr w:type="spellEnd"/>
      <w:r w:rsidRPr="00B722C6">
        <w:rPr>
          <w:rFonts w:ascii="Times New Roman" w:hAnsi="Times New Roman" w:cs="Times New Roman"/>
          <w:b/>
          <w:sz w:val="24"/>
          <w:szCs w:val="24"/>
        </w:rPr>
        <w:t>,</w:t>
      </w:r>
      <w:r w:rsidRPr="00B722C6">
        <w:rPr>
          <w:rFonts w:ascii="Times New Roman" w:hAnsi="Times New Roman" w:cs="Times New Roman"/>
          <w:sz w:val="24"/>
          <w:szCs w:val="24"/>
        </w:rPr>
        <w:t xml:space="preserve"> </w:t>
      </w:r>
      <w:r w:rsidR="00CC4B97" w:rsidRPr="00D748E6">
        <w:rPr>
          <w:rFonts w:ascii="Times New Roman" w:hAnsi="Times New Roman" w:cs="Times New Roman"/>
          <w:sz w:val="24"/>
          <w:szCs w:val="24"/>
        </w:rPr>
        <w:t>Latvijas</w:t>
      </w:r>
      <w:r w:rsidR="00CC4B97">
        <w:rPr>
          <w:rFonts w:ascii="Times New Roman" w:hAnsi="Times New Roman" w:cs="Times New Roman"/>
          <w:sz w:val="24"/>
          <w:szCs w:val="24"/>
        </w:rPr>
        <w:t xml:space="preserve"> Pašvaldību s</w:t>
      </w:r>
      <w:r w:rsidR="00CC4B97" w:rsidRPr="00D748E6">
        <w:rPr>
          <w:rFonts w:ascii="Times New Roman" w:hAnsi="Times New Roman" w:cs="Times New Roman"/>
          <w:sz w:val="24"/>
          <w:szCs w:val="24"/>
        </w:rPr>
        <w:t xml:space="preserve">ociālo dienestu vadītāju apvienības </w:t>
      </w:r>
      <w:r w:rsidR="00CC4B97">
        <w:rPr>
          <w:rFonts w:ascii="Times New Roman" w:hAnsi="Times New Roman" w:cs="Times New Roman"/>
          <w:sz w:val="24"/>
          <w:szCs w:val="24"/>
        </w:rPr>
        <w:t xml:space="preserve">valdes </w:t>
      </w:r>
      <w:r w:rsidR="00CC4B97" w:rsidRPr="00D748E6">
        <w:rPr>
          <w:rFonts w:ascii="Times New Roman" w:hAnsi="Times New Roman" w:cs="Times New Roman"/>
          <w:sz w:val="24"/>
          <w:szCs w:val="24"/>
        </w:rPr>
        <w:t>priekšsēdētājas vietniece</w:t>
      </w:r>
    </w:p>
    <w:p w14:paraId="37F4E04B" w14:textId="77777777" w:rsidR="00C42BC7" w:rsidRPr="008569EC" w:rsidRDefault="00C42BC7" w:rsidP="00C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Ilze Rudzīte</w:t>
      </w:r>
      <w:r w:rsidRPr="008569EC">
        <w:rPr>
          <w:rFonts w:ascii="Times New Roman" w:hAnsi="Times New Roman" w:cs="Times New Roman"/>
          <w:sz w:val="24"/>
          <w:szCs w:val="24"/>
        </w:rPr>
        <w:t>, Latvijas Pašvaldību savienības padomniece veselības un sociālajos jautājumos</w:t>
      </w:r>
    </w:p>
    <w:p w14:paraId="3B61EFC9" w14:textId="6A73C4A7" w:rsidR="00C42BC7" w:rsidRDefault="00C42BC7" w:rsidP="00C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4F">
        <w:rPr>
          <w:rFonts w:ascii="Times New Roman" w:hAnsi="Times New Roman" w:cs="Times New Roman"/>
          <w:b/>
          <w:sz w:val="24"/>
          <w:szCs w:val="24"/>
        </w:rPr>
        <w:t xml:space="preserve">Andra </w:t>
      </w:r>
      <w:proofErr w:type="spellStart"/>
      <w:r w:rsidRPr="00D2744F">
        <w:rPr>
          <w:rFonts w:ascii="Times New Roman" w:hAnsi="Times New Roman" w:cs="Times New Roman"/>
          <w:b/>
          <w:sz w:val="24"/>
          <w:szCs w:val="24"/>
        </w:rPr>
        <w:t>Mite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744F">
        <w:rPr>
          <w:rFonts w:ascii="Times New Roman" w:hAnsi="Times New Roman" w:cs="Times New Roman"/>
          <w:sz w:val="24"/>
          <w:szCs w:val="24"/>
        </w:rPr>
        <w:t xml:space="preserve"> </w:t>
      </w:r>
      <w:r w:rsidRPr="00DA343A">
        <w:rPr>
          <w:rFonts w:ascii="Times New Roman" w:hAnsi="Times New Roman" w:cs="Times New Roman"/>
          <w:sz w:val="24"/>
          <w:szCs w:val="24"/>
        </w:rPr>
        <w:t>Baltijas</w:t>
      </w:r>
      <w:r>
        <w:rPr>
          <w:rFonts w:ascii="Times New Roman" w:hAnsi="Times New Roman" w:cs="Times New Roman"/>
          <w:sz w:val="24"/>
          <w:szCs w:val="24"/>
        </w:rPr>
        <w:t xml:space="preserve"> Starptautiskās akadēmijas studiju virziena „Sociālā labklājība” vadītāja, docente</w:t>
      </w:r>
    </w:p>
    <w:p w14:paraId="52B3B56B" w14:textId="77777777" w:rsidR="00CC4B97" w:rsidRDefault="00CC4B97" w:rsidP="00CC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Kaija Muceniece,</w:t>
      </w:r>
      <w:r>
        <w:rPr>
          <w:rFonts w:ascii="Times New Roman" w:hAnsi="Times New Roman" w:cs="Times New Roman"/>
          <w:sz w:val="24"/>
          <w:szCs w:val="24"/>
        </w:rPr>
        <w:t xml:space="preserve"> Valmieras pilsētas pašvaldības iestādes “Sociālo lietu pārvalde” vadītāja</w:t>
      </w:r>
    </w:p>
    <w:p w14:paraId="2D674475" w14:textId="77777777" w:rsidR="00CC4B97" w:rsidRDefault="00CC4B97" w:rsidP="00CC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>Rita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Rindža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 xml:space="preserve">, Rīgas 1.slimnīcas </w:t>
      </w:r>
      <w:r>
        <w:rPr>
          <w:rFonts w:ascii="Times New Roman" w:hAnsi="Times New Roman" w:cs="Times New Roman"/>
          <w:sz w:val="24"/>
          <w:szCs w:val="24"/>
        </w:rPr>
        <w:t>Hronisko slimnieku īslaicīgās aprūpes nodaļas vadītāja – sociālā darbiniece</w:t>
      </w:r>
    </w:p>
    <w:p w14:paraId="12DECED9" w14:textId="77777777" w:rsidR="00CC4B97" w:rsidRDefault="00CC4B97" w:rsidP="00CC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Ārija Baltiņa</w:t>
      </w:r>
      <w:r w:rsidRPr="00DA343A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14:paraId="3300F12E" w14:textId="77777777" w:rsidR="00CC4B97" w:rsidRDefault="00CC4B97" w:rsidP="00CC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E8">
        <w:rPr>
          <w:rFonts w:ascii="Times New Roman" w:hAnsi="Times New Roman" w:cs="Times New Roman"/>
          <w:b/>
          <w:sz w:val="24"/>
          <w:szCs w:val="24"/>
        </w:rPr>
        <w:t xml:space="preserve">Santa </w:t>
      </w:r>
      <w:proofErr w:type="spellStart"/>
      <w:r w:rsidRPr="009872E8">
        <w:rPr>
          <w:rFonts w:ascii="Times New Roman" w:hAnsi="Times New Roman" w:cs="Times New Roman"/>
          <w:b/>
          <w:sz w:val="24"/>
          <w:szCs w:val="24"/>
        </w:rPr>
        <w:t>Striguna</w:t>
      </w:r>
      <w:proofErr w:type="spellEnd"/>
      <w:r>
        <w:rPr>
          <w:rFonts w:ascii="Times New Roman" w:hAnsi="Times New Roman" w:cs="Times New Roman"/>
          <w:sz w:val="24"/>
          <w:szCs w:val="24"/>
        </w:rPr>
        <w:t>, Liepājas Universitātes Pedagoģijas un sociālā darba fakultātes studiju virziena “Sociālā labklājība” vadītāja</w:t>
      </w:r>
    </w:p>
    <w:p w14:paraId="1CC5FF73" w14:textId="77777777" w:rsidR="00CD36C5" w:rsidRDefault="00CD36C5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91F089" w14:textId="1C8105BE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53FD95A8" w14:textId="77777777" w:rsidR="009A1CDA" w:rsidRPr="008569EC" w:rsidRDefault="009A1CDA" w:rsidP="009A1CDA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Ilze Kurme, </w:t>
      </w:r>
      <w:r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Pr="008569EC">
        <w:rPr>
          <w:rFonts w:ascii="Times New Roman" w:hAnsi="Times New Roman" w:cs="Times New Roman"/>
          <w:sz w:val="24"/>
          <w:szCs w:val="24"/>
        </w:rPr>
        <w:t xml:space="preserve"> projekta “Profesionālā sociālā darba attīstība pašvaldībā” (turpmāk – Projekts) vadītāja</w:t>
      </w:r>
    </w:p>
    <w:p w14:paraId="6D08E687" w14:textId="06F39C4A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Maija Muceniece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</w:t>
      </w:r>
      <w:r w:rsidR="009A1CDA">
        <w:rPr>
          <w:rFonts w:ascii="Times New Roman" w:hAnsi="Times New Roman" w:cs="Times New Roman"/>
          <w:sz w:val="24"/>
          <w:szCs w:val="24"/>
        </w:rPr>
        <w:t>P</w:t>
      </w:r>
      <w:r w:rsidR="00CD36C5" w:rsidRPr="008569EC">
        <w:rPr>
          <w:rFonts w:ascii="Times New Roman" w:hAnsi="Times New Roman" w:cs="Times New Roman"/>
          <w:sz w:val="24"/>
          <w:szCs w:val="24"/>
        </w:rPr>
        <w:t xml:space="preserve">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2A0C1D4A" w14:textId="4C159201" w:rsidR="00E13764" w:rsidRPr="008569EC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="00296303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 w:rsidRPr="008569EC">
        <w:rPr>
          <w:rFonts w:ascii="Times New Roman" w:hAnsi="Times New Roman" w:cs="Times New Roman"/>
          <w:sz w:val="24"/>
          <w:szCs w:val="24"/>
        </w:rPr>
        <w:t>departamenta vecākā referente</w:t>
      </w:r>
    </w:p>
    <w:p w14:paraId="2DCC626C" w14:textId="440E0E7D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Daiga Muktupāvela</w:t>
      </w:r>
      <w:r w:rsidRPr="008569EC">
        <w:rPr>
          <w:rFonts w:ascii="Times New Roman" w:hAnsi="Times New Roman" w:cs="Times New Roman"/>
          <w:sz w:val="24"/>
          <w:szCs w:val="24"/>
        </w:rPr>
        <w:t xml:space="preserve">, LM </w:t>
      </w:r>
      <w:r w:rsidR="00296303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 w:rsidRPr="008569EC">
        <w:rPr>
          <w:rFonts w:ascii="Times New Roman" w:hAnsi="Times New Roman" w:cs="Times New Roman"/>
          <w:sz w:val="24"/>
          <w:szCs w:val="24"/>
        </w:rPr>
        <w:t>departamenta vecākā eksperte</w:t>
      </w:r>
    </w:p>
    <w:p w14:paraId="7F40D883" w14:textId="3984C265" w:rsidR="00E84E25" w:rsidRPr="00E84E25" w:rsidRDefault="00E84E25" w:rsidP="00E84E25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r w:rsidRPr="00E84E25">
        <w:rPr>
          <w:rFonts w:ascii="Times New Roman" w:hAnsi="Times New Roman" w:cs="Times New Roman"/>
          <w:b/>
          <w:sz w:val="24"/>
          <w:szCs w:val="24"/>
        </w:rPr>
        <w:t>Inga Krīgere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69EC">
        <w:rPr>
          <w:rFonts w:ascii="Times New Roman" w:hAnsi="Times New Roman" w:cs="Times New Roman"/>
          <w:sz w:val="24"/>
          <w:szCs w:val="24"/>
        </w:rPr>
        <w:t>LM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ESF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departamenta vecākā eksperte</w:t>
      </w:r>
    </w:p>
    <w:p w14:paraId="40FCAF80" w14:textId="29044521" w:rsidR="00F1784E" w:rsidRDefault="00F1784E" w:rsidP="007B0C35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135455"/>
      <w:r w:rsidRPr="007B0C35">
        <w:rPr>
          <w:rFonts w:ascii="Times New Roman" w:hAnsi="Times New Roman" w:cs="Times New Roman"/>
          <w:b/>
          <w:sz w:val="24"/>
          <w:szCs w:val="24"/>
        </w:rPr>
        <w:t>Ina Vīksniņa</w:t>
      </w:r>
      <w:r w:rsidRPr="007B0C35">
        <w:rPr>
          <w:rFonts w:ascii="Times New Roman" w:hAnsi="Times New Roman" w:cs="Times New Roman"/>
          <w:sz w:val="24"/>
          <w:szCs w:val="24"/>
        </w:rPr>
        <w:t xml:space="preserve">, </w:t>
      </w:r>
      <w:r w:rsidR="00C71F11" w:rsidRPr="007B0C35">
        <w:rPr>
          <w:rFonts w:ascii="Times New Roman" w:hAnsi="Times New Roman" w:cs="Times New Roman"/>
          <w:sz w:val="24"/>
          <w:szCs w:val="24"/>
        </w:rPr>
        <w:t>Latvijas Universitāte</w:t>
      </w:r>
      <w:r w:rsidR="004C278C" w:rsidRPr="007B0C35">
        <w:rPr>
          <w:rFonts w:ascii="Times New Roman" w:hAnsi="Times New Roman" w:cs="Times New Roman"/>
          <w:sz w:val="24"/>
          <w:szCs w:val="24"/>
        </w:rPr>
        <w:t xml:space="preserve">s P.Stradiņa medicīnas </w:t>
      </w:r>
      <w:r w:rsidR="007B0C35" w:rsidRPr="007B0C35">
        <w:rPr>
          <w:rFonts w:ascii="Times New Roman" w:hAnsi="Times New Roman" w:cs="Times New Roman"/>
          <w:sz w:val="24"/>
          <w:szCs w:val="24"/>
        </w:rPr>
        <w:t>koledžas Sociālās labklājības virziena un Sociālās aprūpes katedras vadītāja</w:t>
      </w:r>
    </w:p>
    <w:bookmarkEnd w:id="0"/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Sēdi protokolē: </w:t>
      </w:r>
    </w:p>
    <w:p w14:paraId="37BA1022" w14:textId="4946FC4F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LM </w:t>
      </w:r>
      <w:r w:rsidR="00296303" w:rsidRPr="00E418DA">
        <w:rPr>
          <w:rFonts w:ascii="Times New Roman" w:hAnsi="Times New Roman" w:cs="Times New Roman"/>
          <w:color w:val="000000"/>
          <w:sz w:val="24"/>
          <w:szCs w:val="24"/>
        </w:rPr>
        <w:t xml:space="preserve">Sociālā darba un sociālās palīdzības politikas </w:t>
      </w:r>
      <w:r>
        <w:rPr>
          <w:rFonts w:ascii="Times New Roman" w:hAnsi="Times New Roman" w:cs="Times New Roman"/>
          <w:sz w:val="24"/>
          <w:szCs w:val="24"/>
        </w:rPr>
        <w:t>departamenta vecākā referente</w:t>
      </w:r>
    </w:p>
    <w:bookmarkEnd w:id="1"/>
    <w:p w14:paraId="67AF07F0" w14:textId="77777777" w:rsidR="00E96029" w:rsidRDefault="00E96029">
      <w:pPr>
        <w:rPr>
          <w:rFonts w:ascii="Times New Roman" w:hAnsi="Times New Roman" w:cs="Times New Roman"/>
          <w:b/>
          <w:sz w:val="24"/>
          <w:szCs w:val="24"/>
        </w:rPr>
      </w:pPr>
    </w:p>
    <w:p w14:paraId="6E28914B" w14:textId="77777777" w:rsidR="00902850" w:rsidRDefault="00902850">
      <w:pPr>
        <w:rPr>
          <w:rFonts w:ascii="Times New Roman" w:hAnsi="Times New Roman" w:cs="Times New Roman"/>
          <w:b/>
          <w:sz w:val="24"/>
          <w:szCs w:val="24"/>
        </w:rPr>
      </w:pPr>
    </w:p>
    <w:p w14:paraId="27C21EEA" w14:textId="77777777" w:rsidR="00902850" w:rsidRDefault="00902850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255ACEF4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70675C95" w14:textId="66E5BA23" w:rsidR="00E13764" w:rsidRPr="00376A28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6D6F60D2" w14:textId="7FED256A" w:rsidR="00376A28" w:rsidRPr="00C14269" w:rsidRDefault="00C23C23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Atbalsts Ukrainas civiliedzīvotājiem ierodoties Latvijā</w:t>
      </w:r>
      <w:r w:rsidR="00376A28" w:rsidRPr="00C14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21EDE" w14:textId="0BD4E363" w:rsidR="00C23C23" w:rsidRPr="00C23C23" w:rsidRDefault="00C23C23" w:rsidP="00C23C2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75"/>
        <w:rPr>
          <w:rFonts w:ascii="Times New Roman" w:hAnsi="Times New Roman" w:cs="Times New Roman"/>
          <w:color w:val="000000"/>
          <w:sz w:val="24"/>
          <w:szCs w:val="24"/>
        </w:rPr>
      </w:pPr>
      <w:r w:rsidRPr="00C23C23">
        <w:rPr>
          <w:rFonts w:ascii="Times New Roman" w:hAnsi="Times New Roman" w:cs="Times New Roman"/>
          <w:color w:val="000000"/>
          <w:sz w:val="24"/>
          <w:szCs w:val="24"/>
        </w:rPr>
        <w:t>Latvijas sociālo darbinieku ētikas kodekss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DF3369" w14:textId="30349C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098E12FC" w14:textId="0580E6F0" w:rsidR="00F30C02" w:rsidRPr="00C6620A" w:rsidRDefault="00F30C02" w:rsidP="00C662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662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6C918A73" w14:textId="77777777" w:rsidR="008F7283" w:rsidRDefault="008F7283" w:rsidP="00F30C0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85B0" w14:textId="5E75E9A7" w:rsidR="00F30C02" w:rsidRPr="00C6620A" w:rsidRDefault="00F30C02" w:rsidP="00C662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20A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C6620A" w:rsidRDefault="00F30C02" w:rsidP="00C66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0A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77777777" w:rsidR="00F30C02" w:rsidRPr="00C6620A" w:rsidRDefault="00F30C02" w:rsidP="00C6620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0A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32914143"/>
      <w:proofErr w:type="spellStart"/>
      <w:r w:rsidRPr="00C6620A">
        <w:rPr>
          <w:rFonts w:ascii="Times New Roman" w:hAnsi="Times New Roman" w:cs="Times New Roman"/>
          <w:b/>
          <w:sz w:val="24"/>
          <w:szCs w:val="24"/>
        </w:rPr>
        <w:t>I.Skrodele-Dubrovska</w:t>
      </w:r>
      <w:bookmarkEnd w:id="2"/>
      <w:r w:rsidRPr="00C6620A">
        <w:rPr>
          <w:rFonts w:ascii="Times New Roman" w:hAnsi="Times New Roman" w:cs="Times New Roman"/>
          <w:b/>
          <w:sz w:val="24"/>
          <w:szCs w:val="24"/>
        </w:rPr>
        <w:t>)</w:t>
      </w:r>
      <w:proofErr w:type="spellEnd"/>
    </w:p>
    <w:p w14:paraId="4F6DBE0C" w14:textId="2D2B18D7" w:rsidR="00F30C02" w:rsidRPr="00FE5952" w:rsidRDefault="00F30C02" w:rsidP="00FE5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952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FE5952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nr.1).</w:t>
      </w:r>
    </w:p>
    <w:p w14:paraId="6964BC4E" w14:textId="3F72ED94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7DC7" w14:textId="77777777" w:rsidR="00F30C02" w:rsidRPr="00C6620A" w:rsidRDefault="00F30C02" w:rsidP="00C66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96DA" w14:textId="5D4B9F8F" w:rsidR="00F30C02" w:rsidRPr="00B055A9" w:rsidRDefault="00C23C23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55A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5EE3B" w14:textId="77777777" w:rsid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</w:p>
    <w:p w14:paraId="0EF0EA26" w14:textId="3BEC4606" w:rsidR="00F30C02" w:rsidRPr="00F30C02" w:rsidRDefault="00F30C02" w:rsidP="00F30C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16935">
        <w:rPr>
          <w:rFonts w:ascii="Times New Roman" w:hAnsi="Times New Roman" w:cs="Times New Roman"/>
          <w:b/>
          <w:sz w:val="24"/>
          <w:szCs w:val="24"/>
        </w:rPr>
        <w:t>I.Kurme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CB9876" w14:textId="77777777" w:rsidR="00684B1E" w:rsidRDefault="00684B1E" w:rsidP="00684B1E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846773" w14:textId="20A2B84A" w:rsidR="00A26ACD" w:rsidRPr="00F31B13" w:rsidRDefault="00A927A1" w:rsidP="00684B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I.Kurme</w:t>
      </w:r>
      <w:r w:rsidR="00F30C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A28">
        <w:rPr>
          <w:rFonts w:ascii="Times New Roman" w:hAnsi="Times New Roman" w:cs="Times New Roman"/>
          <w:sz w:val="24"/>
          <w:szCs w:val="24"/>
        </w:rPr>
        <w:t>i</w:t>
      </w:r>
      <w:r w:rsidR="00F31B13" w:rsidRPr="00F31B13">
        <w:rPr>
          <w:rFonts w:ascii="Times New Roman" w:hAnsi="Times New Roman" w:cs="Times New Roman"/>
          <w:sz w:val="24"/>
          <w:szCs w:val="24"/>
        </w:rPr>
        <w:t>epazīstina Padomes sēdes dalībniekus ar aktuālākajām lietām, kas šobrīd norisinās SD projektā</w:t>
      </w:r>
      <w:r w:rsidR="00FE5952">
        <w:rPr>
          <w:rFonts w:ascii="Times New Roman" w:hAnsi="Times New Roman" w:cs="Times New Roman"/>
          <w:sz w:val="24"/>
          <w:szCs w:val="24"/>
        </w:rPr>
        <w:t xml:space="preserve"> (skatīt pielikumā nr.2)</w:t>
      </w:r>
      <w:r w:rsidR="00F31B13" w:rsidRPr="00F31B13">
        <w:rPr>
          <w:rFonts w:ascii="Times New Roman" w:hAnsi="Times New Roman" w:cs="Times New Roman"/>
          <w:sz w:val="24"/>
          <w:szCs w:val="24"/>
        </w:rPr>
        <w:t>.</w:t>
      </w:r>
      <w:r w:rsidR="00F31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03DB8" w14:textId="1019906B" w:rsidR="00F30C02" w:rsidRPr="00A26ACD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ACE6" w14:textId="77777777" w:rsidR="00FE39C5" w:rsidRDefault="00FE39C5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F339B" w14:textId="26E5807D" w:rsidR="00B055A9" w:rsidRDefault="00C23C23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1BBE93B2" w:rsidR="00B055A9" w:rsidRPr="00C23C23" w:rsidRDefault="00C23C23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3C23">
        <w:rPr>
          <w:rFonts w:ascii="Times New Roman" w:hAnsi="Times New Roman" w:cs="Times New Roman"/>
          <w:b/>
          <w:color w:val="000000"/>
          <w:sz w:val="24"/>
          <w:szCs w:val="24"/>
        </w:rPr>
        <w:t>Atbalsts Ukrainas civiliedzīvotājiem ierodoties Latvijā</w:t>
      </w:r>
      <w:r w:rsidR="00B055A9" w:rsidRPr="00C23C2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D7020A" w14:textId="481A166B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C23C23" w:rsidRPr="00F30C02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End"/>
    </w:p>
    <w:p w14:paraId="4B24C916" w14:textId="77777777" w:rsidR="001D0E58" w:rsidRDefault="001D0E58" w:rsidP="00B055A9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581EBD" w14:textId="7A664FE1" w:rsidR="003D3AB1" w:rsidRPr="00EF39D3" w:rsidRDefault="00C23C23" w:rsidP="00B055A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C23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D7522A">
        <w:rPr>
          <w:rFonts w:ascii="Times New Roman" w:hAnsi="Times New Roman" w:cs="Times New Roman"/>
          <w:sz w:val="24"/>
          <w:szCs w:val="24"/>
        </w:rPr>
        <w:t xml:space="preserve"> </w:t>
      </w:r>
      <w:r w:rsidR="00B055A9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B055A9" w:rsidRPr="00EF39D3">
        <w:rPr>
          <w:rFonts w:ascii="Times New Roman" w:hAnsi="Times New Roman" w:cs="Times New Roman"/>
          <w:sz w:val="24"/>
          <w:szCs w:val="24"/>
        </w:rPr>
        <w:t xml:space="preserve">ar </w:t>
      </w:r>
      <w:r w:rsidRPr="00EF39D3">
        <w:rPr>
          <w:rFonts w:ascii="Times New Roman" w:hAnsi="Times New Roman" w:cs="Times New Roman"/>
          <w:sz w:val="24"/>
          <w:szCs w:val="24"/>
        </w:rPr>
        <w:t>atbalstu Ukrainas civiliedzīvotājiem ierodoties Latvijā</w:t>
      </w:r>
      <w:r w:rsidR="00FE5952">
        <w:rPr>
          <w:rFonts w:ascii="Times New Roman" w:hAnsi="Times New Roman" w:cs="Times New Roman"/>
          <w:sz w:val="24"/>
          <w:szCs w:val="24"/>
        </w:rPr>
        <w:t xml:space="preserve"> (skatīt pielikumā nr.3)</w:t>
      </w:r>
      <w:r w:rsidRPr="00EF39D3">
        <w:rPr>
          <w:rFonts w:ascii="Times New Roman" w:hAnsi="Times New Roman" w:cs="Times New Roman"/>
          <w:sz w:val="24"/>
          <w:szCs w:val="24"/>
        </w:rPr>
        <w:t>.</w:t>
      </w:r>
    </w:p>
    <w:p w14:paraId="12F0901D" w14:textId="77777777" w:rsidR="00C23C23" w:rsidRDefault="00C23C23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A5F2C" w14:textId="77777777" w:rsidR="001D0E58" w:rsidRDefault="001D0E58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4B601" w14:textId="77777777" w:rsidR="001D0E58" w:rsidRDefault="001D0E58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A8BAD" w14:textId="6221F3D9" w:rsidR="006C133B" w:rsidRPr="006C133B" w:rsidRDefault="00C23C23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133B" w:rsidRPr="006C133B">
        <w:rPr>
          <w:rFonts w:ascii="Times New Roman" w:hAnsi="Times New Roman" w:cs="Times New Roman"/>
          <w:b/>
          <w:sz w:val="24"/>
          <w:szCs w:val="24"/>
        </w:rPr>
        <w:t>.</w:t>
      </w:r>
    </w:p>
    <w:p w14:paraId="5415458E" w14:textId="712956C5" w:rsidR="006C133B" w:rsidRDefault="00C23C23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C23">
        <w:rPr>
          <w:rFonts w:ascii="Times New Roman" w:hAnsi="Times New Roman" w:cs="Times New Roman"/>
          <w:b/>
          <w:color w:val="000000"/>
          <w:sz w:val="24"/>
          <w:szCs w:val="24"/>
        </w:rPr>
        <w:t>Latvijas sociālo darbinieku ētikas kodekss</w:t>
      </w:r>
      <w:r w:rsidR="006C133B" w:rsidRPr="00C23C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F2B71B" w14:textId="74F83137" w:rsidR="001D0E58" w:rsidRPr="00C23C23" w:rsidRDefault="001D0E58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6A46EC" w14:textId="7084FC92" w:rsidR="00ED536E" w:rsidRDefault="006C133B" w:rsidP="00ED5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36E"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 w:rsidR="00ED536E"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="00ED536E"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3B241C" w14:textId="734AADC5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EA157" w14:textId="70E52DBA" w:rsidR="006C133B" w:rsidRDefault="00C23C23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M.Moors</w:t>
      </w:r>
      <w:proofErr w:type="spellEnd"/>
      <w:r w:rsidR="006C133B"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="006C133B"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="006C133B" w:rsidRPr="007D7592">
        <w:rPr>
          <w:rFonts w:ascii="Times New Roman" w:hAnsi="Times New Roman" w:cs="Times New Roman"/>
          <w:sz w:val="24"/>
          <w:szCs w:val="24"/>
        </w:rPr>
        <w:t>ar</w:t>
      </w:r>
      <w:r w:rsidR="006C133B" w:rsidRPr="006C133B">
        <w:rPr>
          <w:rFonts w:ascii="Times New Roman" w:hAnsi="Times New Roman" w:cs="Times New Roman"/>
          <w:sz w:val="24"/>
          <w:szCs w:val="24"/>
        </w:rPr>
        <w:t xml:space="preserve"> </w:t>
      </w:r>
      <w:r w:rsidRPr="00C23C23">
        <w:rPr>
          <w:rFonts w:ascii="Times New Roman" w:hAnsi="Times New Roman" w:cs="Times New Roman"/>
          <w:sz w:val="24"/>
          <w:szCs w:val="24"/>
        </w:rPr>
        <w:t>Latvijas sociālo darbinieku ētikas kodeks</w:t>
      </w:r>
      <w:r w:rsidR="006861C9">
        <w:rPr>
          <w:rFonts w:ascii="Times New Roman" w:hAnsi="Times New Roman" w:cs="Times New Roman"/>
          <w:sz w:val="24"/>
          <w:szCs w:val="24"/>
        </w:rPr>
        <w:t>a grozījumu projektu</w:t>
      </w:r>
      <w:r w:rsidR="00A1713C">
        <w:rPr>
          <w:rFonts w:ascii="Times New Roman" w:hAnsi="Times New Roman" w:cs="Times New Roman"/>
          <w:sz w:val="24"/>
          <w:szCs w:val="24"/>
        </w:rPr>
        <w:t xml:space="preserve"> (skatīt pielikumā nr.4)</w:t>
      </w:r>
      <w:r w:rsidR="006C133B" w:rsidRPr="006C133B">
        <w:rPr>
          <w:rFonts w:ascii="Times New Roman" w:hAnsi="Times New Roman" w:cs="Times New Roman"/>
          <w:sz w:val="24"/>
          <w:szCs w:val="24"/>
        </w:rPr>
        <w:t>.</w:t>
      </w:r>
    </w:p>
    <w:p w14:paraId="23182212" w14:textId="6FDFDCC9" w:rsidR="00AB6A0E" w:rsidRDefault="00AB6A0E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DDA38" w14:textId="031A6885" w:rsidR="00F06245" w:rsidRDefault="00AB6A0E" w:rsidP="0097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A0E">
        <w:rPr>
          <w:rFonts w:ascii="Times New Roman" w:hAnsi="Times New Roman" w:cs="Times New Roman"/>
          <w:i/>
          <w:iCs/>
          <w:sz w:val="24"/>
          <w:szCs w:val="24"/>
        </w:rPr>
        <w:t>M.Muciniece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2B">
        <w:rPr>
          <w:rFonts w:ascii="Times New Roman" w:hAnsi="Times New Roman" w:cs="Times New Roman"/>
          <w:sz w:val="24"/>
          <w:szCs w:val="24"/>
        </w:rPr>
        <w:t>jautā par</w:t>
      </w:r>
      <w:r w:rsidR="006B775D">
        <w:rPr>
          <w:rFonts w:ascii="Times New Roman" w:hAnsi="Times New Roman" w:cs="Times New Roman"/>
          <w:sz w:val="24"/>
          <w:szCs w:val="24"/>
        </w:rPr>
        <w:t xml:space="preserve"> ētikas kodeksa grozījuma projekta </w:t>
      </w:r>
      <w:r w:rsidR="007A7408">
        <w:rPr>
          <w:rFonts w:ascii="Times New Roman" w:hAnsi="Times New Roman" w:cs="Times New Roman"/>
          <w:sz w:val="24"/>
          <w:szCs w:val="24"/>
        </w:rPr>
        <w:t xml:space="preserve">5.2.5., 5.2.11. un </w:t>
      </w:r>
      <w:r w:rsidR="00297ACE">
        <w:rPr>
          <w:rFonts w:ascii="Times New Roman" w:hAnsi="Times New Roman" w:cs="Times New Roman"/>
          <w:sz w:val="24"/>
          <w:szCs w:val="24"/>
        </w:rPr>
        <w:t>5.7.5. apakšpunkt</w:t>
      </w:r>
      <w:r w:rsidR="00362D2B">
        <w:rPr>
          <w:rFonts w:ascii="Times New Roman" w:hAnsi="Times New Roman" w:cs="Times New Roman"/>
          <w:sz w:val="24"/>
          <w:szCs w:val="24"/>
        </w:rPr>
        <w:t>iem</w:t>
      </w:r>
      <w:r w:rsidR="00297ACE">
        <w:rPr>
          <w:rFonts w:ascii="Times New Roman" w:hAnsi="Times New Roman" w:cs="Times New Roman"/>
          <w:sz w:val="24"/>
          <w:szCs w:val="24"/>
        </w:rPr>
        <w:t>.</w:t>
      </w:r>
    </w:p>
    <w:p w14:paraId="02AAEF35" w14:textId="78827A8B" w:rsidR="00F06245" w:rsidRDefault="00F06245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41384" w14:textId="28340F14" w:rsidR="00B973F9" w:rsidRDefault="00B973F9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73F9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skaidro par šajos punktos ietverto.</w:t>
      </w:r>
    </w:p>
    <w:p w14:paraId="703345CF" w14:textId="77777777" w:rsidR="00B973F9" w:rsidRDefault="00B973F9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19554" w14:textId="7A0A0457" w:rsidR="00114A33" w:rsidRDefault="00F06245" w:rsidP="00E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D2B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58">
        <w:rPr>
          <w:rFonts w:ascii="Times New Roman" w:hAnsi="Times New Roman" w:cs="Times New Roman"/>
          <w:sz w:val="24"/>
          <w:szCs w:val="24"/>
        </w:rPr>
        <w:t xml:space="preserve">saka, ka </w:t>
      </w:r>
      <w:r w:rsidR="00114A33">
        <w:rPr>
          <w:rFonts w:ascii="Times New Roman" w:hAnsi="Times New Roman" w:cs="Times New Roman"/>
          <w:sz w:val="24"/>
          <w:szCs w:val="24"/>
        </w:rPr>
        <w:t xml:space="preserve">tā kā </w:t>
      </w:r>
      <w:r w:rsidR="00082158">
        <w:rPr>
          <w:rFonts w:ascii="Times New Roman" w:hAnsi="Times New Roman" w:cs="Times New Roman"/>
          <w:sz w:val="24"/>
          <w:szCs w:val="24"/>
        </w:rPr>
        <w:t>vairāki padomes dalībnieki šodienas sanāksmē nav klāt, bet ir vēlme izskatīt projektu un izteikt viedokli</w:t>
      </w:r>
      <w:r w:rsidR="00EB4BFE">
        <w:rPr>
          <w:rFonts w:ascii="Times New Roman" w:hAnsi="Times New Roman" w:cs="Times New Roman"/>
          <w:sz w:val="24"/>
          <w:szCs w:val="24"/>
        </w:rPr>
        <w:t>, komentārus</w:t>
      </w:r>
      <w:r w:rsidR="00082158">
        <w:rPr>
          <w:rFonts w:ascii="Times New Roman" w:hAnsi="Times New Roman" w:cs="Times New Roman"/>
          <w:sz w:val="24"/>
          <w:szCs w:val="24"/>
        </w:rPr>
        <w:t xml:space="preserve">. Līdz ar to </w:t>
      </w:r>
      <w:r w:rsidR="00114A33">
        <w:rPr>
          <w:rFonts w:ascii="Times New Roman" w:hAnsi="Times New Roman" w:cs="Times New Roman"/>
          <w:sz w:val="24"/>
          <w:szCs w:val="24"/>
        </w:rPr>
        <w:t xml:space="preserve">ir jautājums </w:t>
      </w:r>
      <w:r w:rsidR="00EF3508">
        <w:rPr>
          <w:rFonts w:ascii="Times New Roman" w:hAnsi="Times New Roman" w:cs="Times New Roman"/>
          <w:sz w:val="24"/>
          <w:szCs w:val="24"/>
        </w:rPr>
        <w:t>līdz k</w:t>
      </w:r>
      <w:r w:rsidR="00B775A3">
        <w:rPr>
          <w:rFonts w:ascii="Times New Roman" w:hAnsi="Times New Roman" w:cs="Times New Roman"/>
          <w:sz w:val="24"/>
          <w:szCs w:val="24"/>
        </w:rPr>
        <w:t>uram</w:t>
      </w:r>
      <w:r w:rsidR="00EF3508">
        <w:rPr>
          <w:rFonts w:ascii="Times New Roman" w:hAnsi="Times New Roman" w:cs="Times New Roman"/>
          <w:sz w:val="24"/>
          <w:szCs w:val="24"/>
        </w:rPr>
        <w:t xml:space="preserve"> </w:t>
      </w:r>
      <w:r w:rsidR="00114A33">
        <w:rPr>
          <w:rFonts w:ascii="Times New Roman" w:hAnsi="Times New Roman" w:cs="Times New Roman"/>
          <w:sz w:val="24"/>
          <w:szCs w:val="24"/>
        </w:rPr>
        <w:t>termiņ</w:t>
      </w:r>
      <w:r w:rsidR="00EF3508">
        <w:rPr>
          <w:rFonts w:ascii="Times New Roman" w:hAnsi="Times New Roman" w:cs="Times New Roman"/>
          <w:sz w:val="24"/>
          <w:szCs w:val="24"/>
        </w:rPr>
        <w:t>am var nosūtīt komentārus</w:t>
      </w:r>
      <w:r w:rsidR="00114A33">
        <w:rPr>
          <w:rFonts w:ascii="Times New Roman" w:hAnsi="Times New Roman" w:cs="Times New Roman"/>
          <w:sz w:val="24"/>
          <w:szCs w:val="24"/>
        </w:rPr>
        <w:t>.</w:t>
      </w:r>
    </w:p>
    <w:p w14:paraId="5385348A" w14:textId="77777777" w:rsidR="00114A33" w:rsidRDefault="00114A33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5F976" w14:textId="66D3C6D6" w:rsidR="00AB6A0E" w:rsidRDefault="00114A33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2D2B">
        <w:rPr>
          <w:rFonts w:ascii="Times New Roman" w:hAnsi="Times New Roman" w:cs="Times New Roman"/>
          <w:i/>
          <w:iCs/>
          <w:sz w:val="24"/>
          <w:szCs w:val="24"/>
        </w:rPr>
        <w:t>M.Mo</w:t>
      </w:r>
      <w:r w:rsidR="00EF3508" w:rsidRPr="00362D2B">
        <w:rPr>
          <w:rFonts w:ascii="Times New Roman" w:hAnsi="Times New Roman" w:cs="Times New Roman"/>
          <w:i/>
          <w:iCs/>
          <w:sz w:val="24"/>
          <w:szCs w:val="24"/>
        </w:rPr>
        <w:t>ors</w:t>
      </w:r>
      <w:proofErr w:type="spellEnd"/>
      <w:r w:rsidR="00EF3508">
        <w:rPr>
          <w:rFonts w:ascii="Times New Roman" w:hAnsi="Times New Roman" w:cs="Times New Roman"/>
          <w:sz w:val="24"/>
          <w:szCs w:val="24"/>
        </w:rPr>
        <w:t xml:space="preserve"> atbild, ka mēneša laikā līdz 8.aprīlim. </w:t>
      </w:r>
      <w:r w:rsidR="00AB6A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7FEA37" w14:textId="77491E16" w:rsidR="00123052" w:rsidRDefault="00123052" w:rsidP="0098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43797" w14:textId="0AEA87B2" w:rsidR="00123052" w:rsidRDefault="00123052" w:rsidP="0012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52">
        <w:rPr>
          <w:rFonts w:ascii="Times New Roman" w:hAnsi="Times New Roman" w:cs="Times New Roman"/>
          <w:i/>
          <w:iCs/>
          <w:sz w:val="24"/>
          <w:szCs w:val="24"/>
        </w:rPr>
        <w:t>A.Jurjāne</w:t>
      </w:r>
      <w:r>
        <w:rPr>
          <w:rFonts w:ascii="Times New Roman" w:hAnsi="Times New Roman" w:cs="Times New Roman"/>
          <w:sz w:val="24"/>
          <w:szCs w:val="24"/>
        </w:rPr>
        <w:t xml:space="preserve"> jautā, ja rodas kāda ētiska problēma, piemēram klients uzskata, ka darbinieks ir rīkojies neētiski, bet tiešā vadība uzskata, ka viss ir kārtībā, vai ir plāns, ka arī šādas sūdzības skatīties. </w:t>
      </w:r>
    </w:p>
    <w:p w14:paraId="6264746E" w14:textId="42D385B7" w:rsidR="00123052" w:rsidRDefault="00123052" w:rsidP="0012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8A95" w14:textId="238CDD10" w:rsidR="00123052" w:rsidRPr="006C133B" w:rsidRDefault="00123052" w:rsidP="00123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C1C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C1C">
        <w:rPr>
          <w:rFonts w:ascii="Times New Roman" w:hAnsi="Times New Roman" w:cs="Times New Roman"/>
          <w:sz w:val="24"/>
          <w:szCs w:val="24"/>
        </w:rPr>
        <w:t xml:space="preserve">atbild, ka ir jāapstiprina arī ētikas komisijas nolikums. </w:t>
      </w:r>
      <w:r w:rsidR="00646FE8">
        <w:rPr>
          <w:rFonts w:ascii="Times New Roman" w:hAnsi="Times New Roman" w:cs="Times New Roman"/>
          <w:sz w:val="24"/>
          <w:szCs w:val="24"/>
        </w:rPr>
        <w:t xml:space="preserve">Būtu jāiedibina, ka konsultācija ir kā padoms, nevis spriedums, piemēram gadījumos, kad darbiniekam rodas šaubas par rīcību. </w:t>
      </w:r>
      <w:r w:rsidR="006A05AE">
        <w:rPr>
          <w:rFonts w:ascii="Times New Roman" w:hAnsi="Times New Roman" w:cs="Times New Roman"/>
          <w:sz w:val="24"/>
          <w:szCs w:val="24"/>
        </w:rPr>
        <w:t>Ē</w:t>
      </w:r>
      <w:r w:rsidR="00646FE8">
        <w:rPr>
          <w:rFonts w:ascii="Times New Roman" w:hAnsi="Times New Roman" w:cs="Times New Roman"/>
          <w:sz w:val="24"/>
          <w:szCs w:val="24"/>
        </w:rPr>
        <w:t>tikas komisija var dot savu komentāru, novērtējumu</w:t>
      </w:r>
      <w:r w:rsidR="006A05AE">
        <w:rPr>
          <w:rFonts w:ascii="Times New Roman" w:hAnsi="Times New Roman" w:cs="Times New Roman"/>
          <w:sz w:val="24"/>
          <w:szCs w:val="24"/>
        </w:rPr>
        <w:t xml:space="preserve"> un sekas atstājot pašu vadītāju ziņā</w:t>
      </w:r>
      <w:r w:rsidR="00646FE8">
        <w:rPr>
          <w:rFonts w:ascii="Times New Roman" w:hAnsi="Times New Roman" w:cs="Times New Roman"/>
          <w:sz w:val="24"/>
          <w:szCs w:val="24"/>
        </w:rPr>
        <w:t>.</w:t>
      </w:r>
      <w:r w:rsidR="00210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3D6CB" w14:textId="1F452670" w:rsidR="006C133B" w:rsidRDefault="006C133B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BA9D2" w14:textId="77777777" w:rsidR="00986342" w:rsidRDefault="00986342" w:rsidP="00986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59B92" w14:textId="34F33F19" w:rsidR="003D3AB1" w:rsidRPr="009B2884" w:rsidRDefault="00505BDE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3AB1"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642D2662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proofErr w:type="spellEnd"/>
    </w:p>
    <w:p w14:paraId="2B1733F0" w14:textId="77777777" w:rsidR="006E42D0" w:rsidRDefault="006E42D0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518E" w14:textId="7E3DFCC6" w:rsidR="009C1A54" w:rsidRPr="009F3232" w:rsidRDefault="009F3232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32">
        <w:rPr>
          <w:rFonts w:ascii="Times New Roman" w:hAnsi="Times New Roman" w:cs="Times New Roman"/>
          <w:sz w:val="24"/>
          <w:szCs w:val="24"/>
        </w:rPr>
        <w:t>Netika apspriesti.</w:t>
      </w:r>
    </w:p>
    <w:p w14:paraId="114F38BF" w14:textId="77777777" w:rsidR="00F30C02" w:rsidRDefault="00F30C02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F535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8C74F2" w14:textId="4692D1DE" w:rsidR="00BE5130" w:rsidRPr="00A1713C" w:rsidRDefault="00060E4B" w:rsidP="00505B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13C">
        <w:rPr>
          <w:rFonts w:ascii="Times New Roman" w:hAnsi="Times New Roman" w:cs="Times New Roman"/>
          <w:sz w:val="24"/>
          <w:szCs w:val="24"/>
        </w:rPr>
        <w:t>Tiek apstiprinātas jaunas pašvaldības ģimenes asistenta pakalpojuma pilotprojektā, kuras līdz administratīvi teritoriālajai reformai nebija iesaistītas minētajā pilotprojektā.</w:t>
      </w:r>
    </w:p>
    <w:p w14:paraId="70B20728" w14:textId="53A86462" w:rsidR="001574BF" w:rsidRPr="00A1713C" w:rsidRDefault="00505BDE" w:rsidP="00505BD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13C">
        <w:rPr>
          <w:rFonts w:ascii="Times New Roman" w:hAnsi="Times New Roman" w:cs="Times New Roman"/>
          <w:sz w:val="24"/>
          <w:szCs w:val="24"/>
        </w:rPr>
        <w:t xml:space="preserve">Līdz 2022.gada 8.aprīlim </w:t>
      </w:r>
      <w:proofErr w:type="spellStart"/>
      <w:r w:rsidRPr="00A1713C">
        <w:rPr>
          <w:rFonts w:ascii="Times New Roman" w:hAnsi="Times New Roman" w:cs="Times New Roman"/>
          <w:sz w:val="24"/>
          <w:szCs w:val="24"/>
        </w:rPr>
        <w:t>M.Moor</w:t>
      </w:r>
      <w:r w:rsidR="00433D35" w:rsidRPr="00A1713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33D35" w:rsidRPr="00A1713C">
        <w:rPr>
          <w:rFonts w:ascii="Times New Roman" w:hAnsi="Times New Roman" w:cs="Times New Roman"/>
          <w:sz w:val="24"/>
          <w:szCs w:val="24"/>
        </w:rPr>
        <w:t xml:space="preserve"> </w:t>
      </w:r>
      <w:r w:rsidR="007D316A">
        <w:rPr>
          <w:rFonts w:ascii="Times New Roman" w:hAnsi="Times New Roman" w:cs="Times New Roman"/>
          <w:sz w:val="24"/>
          <w:szCs w:val="24"/>
        </w:rPr>
        <w:t>jānosūta komentāri,</w:t>
      </w:r>
      <w:r w:rsidRPr="00A1713C">
        <w:rPr>
          <w:rFonts w:ascii="Times New Roman" w:hAnsi="Times New Roman" w:cs="Times New Roman"/>
          <w:sz w:val="24"/>
          <w:szCs w:val="24"/>
        </w:rPr>
        <w:t xml:space="preserve"> precizējum</w:t>
      </w:r>
      <w:r w:rsidR="00433D35" w:rsidRPr="00A1713C">
        <w:rPr>
          <w:rFonts w:ascii="Times New Roman" w:hAnsi="Times New Roman" w:cs="Times New Roman"/>
          <w:sz w:val="24"/>
          <w:szCs w:val="24"/>
        </w:rPr>
        <w:t>i</w:t>
      </w:r>
      <w:r w:rsidRPr="00A1713C">
        <w:rPr>
          <w:rFonts w:ascii="Times New Roman" w:hAnsi="Times New Roman" w:cs="Times New Roman"/>
          <w:sz w:val="24"/>
          <w:szCs w:val="24"/>
        </w:rPr>
        <w:t xml:space="preserve"> </w:t>
      </w:r>
      <w:r w:rsidRPr="006A0BA6">
        <w:rPr>
          <w:rFonts w:ascii="Times New Roman" w:hAnsi="Times New Roman" w:cs="Times New Roman"/>
          <w:sz w:val="24"/>
          <w:szCs w:val="24"/>
        </w:rPr>
        <w:t>Latvijas sociālo darbinieku ētikas kodeks</w:t>
      </w:r>
      <w:r>
        <w:rPr>
          <w:rFonts w:ascii="Times New Roman" w:hAnsi="Times New Roman" w:cs="Times New Roman"/>
          <w:sz w:val="24"/>
          <w:szCs w:val="24"/>
        </w:rPr>
        <w:t>a grozījumu projekt</w:t>
      </w:r>
      <w:r w:rsidR="00EF39D3">
        <w:rPr>
          <w:rFonts w:ascii="Times New Roman" w:hAnsi="Times New Roman" w:cs="Times New Roman"/>
          <w:sz w:val="24"/>
          <w:szCs w:val="24"/>
        </w:rPr>
        <w:t>ā.</w:t>
      </w:r>
    </w:p>
    <w:p w14:paraId="2FE9E4D4" w14:textId="3773D96A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F62844">
        <w:rPr>
          <w:rFonts w:ascii="Times New Roman" w:hAnsi="Times New Roman" w:cs="Times New Roman"/>
          <w:sz w:val="24"/>
          <w:szCs w:val="24"/>
        </w:rPr>
        <w:t>2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F62844">
        <w:rPr>
          <w:rFonts w:ascii="Times New Roman" w:hAnsi="Times New Roman" w:cs="Times New Roman"/>
          <w:sz w:val="24"/>
          <w:szCs w:val="24"/>
        </w:rPr>
        <w:t>12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3B7A6F90" w14:textId="77777777" w:rsidR="006E42D0" w:rsidRDefault="006E42D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C782D" w14:textId="34304957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14C2C810" w14:textId="105240AD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6E10B" w14:textId="5D2C84BA" w:rsidR="001478DF" w:rsidRDefault="001478DF" w:rsidP="001478D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="006A0BA6">
        <w:rPr>
          <w:rFonts w:ascii="Times New Roman" w:hAnsi="Times New Roman" w:cs="Times New Roman"/>
          <w:sz w:val="24"/>
          <w:szCs w:val="24"/>
        </w:rPr>
        <w:t>Atbalsta nodrošināšana civiliedzīvotājiem no Ukrainas</w:t>
      </w:r>
      <w:r w:rsidR="00EE7220" w:rsidRPr="00EE72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C320A" w14:textId="4617146F" w:rsidR="006A0BA6" w:rsidRPr="006A0BA6" w:rsidRDefault="006A0BA6" w:rsidP="006A0BA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0BA6">
        <w:rPr>
          <w:rFonts w:ascii="Times New Roman" w:hAnsi="Times New Roman" w:cs="Times New Roman"/>
          <w:sz w:val="24"/>
          <w:szCs w:val="24"/>
        </w:rPr>
        <w:t>Latvijas sociālo darbinieku ētikas kodeks</w:t>
      </w:r>
      <w:r w:rsidR="000664AB">
        <w:rPr>
          <w:rFonts w:ascii="Times New Roman" w:hAnsi="Times New Roman" w:cs="Times New Roman"/>
          <w:sz w:val="24"/>
          <w:szCs w:val="24"/>
        </w:rPr>
        <w:t>a grozījumu projekts.</w:t>
      </w:r>
    </w:p>
    <w:p w14:paraId="0FECC6BD" w14:textId="77777777" w:rsidR="006A0BA6" w:rsidRDefault="006A0BA6" w:rsidP="000664A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A1694B5" w14:textId="77777777" w:rsidR="00311E8D" w:rsidRPr="00311E8D" w:rsidRDefault="00311E8D" w:rsidP="00311E8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5919752" w14:textId="3D66CFA6" w:rsidR="00F30C02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1D4D5565" w14:textId="77777777" w:rsidR="00424C6D" w:rsidRPr="00092778" w:rsidRDefault="00424C6D" w:rsidP="00424C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vadī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3AD1D271" w14:textId="25CE812A" w:rsidR="00424C6D" w:rsidRPr="00E4155C" w:rsidRDefault="00424C6D" w:rsidP="00424C6D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="006E42D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p w14:paraId="2C38E940" w14:textId="77777777" w:rsidR="00F30C02" w:rsidRPr="004D11A6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654D074E" w14:textId="77777777" w:rsidR="001574BF" w:rsidRPr="001574BF" w:rsidRDefault="001574BF" w:rsidP="001574BF">
      <w:pPr>
        <w:rPr>
          <w:rFonts w:ascii="Times New Roman" w:hAnsi="Times New Roman" w:cs="Times New Roman"/>
          <w:sz w:val="24"/>
          <w:szCs w:val="24"/>
        </w:rPr>
      </w:pPr>
    </w:p>
    <w:sectPr w:rsidR="001574BF" w:rsidRPr="00157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0E6C"/>
    <w:multiLevelType w:val="hybridMultilevel"/>
    <w:tmpl w:val="363C08D6"/>
    <w:lvl w:ilvl="0" w:tplc="BE24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A615C"/>
    <w:multiLevelType w:val="hybridMultilevel"/>
    <w:tmpl w:val="F8740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12ACA"/>
    <w:rsid w:val="00015DAE"/>
    <w:rsid w:val="00022317"/>
    <w:rsid w:val="00027CE2"/>
    <w:rsid w:val="00037ECD"/>
    <w:rsid w:val="00060E4B"/>
    <w:rsid w:val="00063FBE"/>
    <w:rsid w:val="000664AB"/>
    <w:rsid w:val="00082158"/>
    <w:rsid w:val="00114A33"/>
    <w:rsid w:val="00123052"/>
    <w:rsid w:val="001478DF"/>
    <w:rsid w:val="001574BF"/>
    <w:rsid w:val="00166BCF"/>
    <w:rsid w:val="00173FE5"/>
    <w:rsid w:val="001760DF"/>
    <w:rsid w:val="001A7949"/>
    <w:rsid w:val="001C5552"/>
    <w:rsid w:val="001D0E58"/>
    <w:rsid w:val="00210C1C"/>
    <w:rsid w:val="00235D95"/>
    <w:rsid w:val="00296303"/>
    <w:rsid w:val="00296C8F"/>
    <w:rsid w:val="00297ACE"/>
    <w:rsid w:val="002A5F7A"/>
    <w:rsid w:val="002C0363"/>
    <w:rsid w:val="002F7CAD"/>
    <w:rsid w:val="00305E78"/>
    <w:rsid w:val="00311E8D"/>
    <w:rsid w:val="00346B74"/>
    <w:rsid w:val="003620D7"/>
    <w:rsid w:val="00362D2B"/>
    <w:rsid w:val="0036593B"/>
    <w:rsid w:val="00376328"/>
    <w:rsid w:val="00376A28"/>
    <w:rsid w:val="003B1244"/>
    <w:rsid w:val="003D1E10"/>
    <w:rsid w:val="003D3AB1"/>
    <w:rsid w:val="004051E2"/>
    <w:rsid w:val="00424C6D"/>
    <w:rsid w:val="00430E5D"/>
    <w:rsid w:val="00433D35"/>
    <w:rsid w:val="004834FC"/>
    <w:rsid w:val="004C278C"/>
    <w:rsid w:val="004D3994"/>
    <w:rsid w:val="004E1D92"/>
    <w:rsid w:val="004F20FD"/>
    <w:rsid w:val="00505BDE"/>
    <w:rsid w:val="00524CE2"/>
    <w:rsid w:val="005275CE"/>
    <w:rsid w:val="005A0686"/>
    <w:rsid w:val="005A765F"/>
    <w:rsid w:val="005D204B"/>
    <w:rsid w:val="00616935"/>
    <w:rsid w:val="00646FE8"/>
    <w:rsid w:val="00653B5E"/>
    <w:rsid w:val="00673B16"/>
    <w:rsid w:val="00684B1E"/>
    <w:rsid w:val="006861C9"/>
    <w:rsid w:val="006A05AE"/>
    <w:rsid w:val="006A0BA6"/>
    <w:rsid w:val="006B775D"/>
    <w:rsid w:val="006C133B"/>
    <w:rsid w:val="006E42D0"/>
    <w:rsid w:val="007332F2"/>
    <w:rsid w:val="00751816"/>
    <w:rsid w:val="007A6A60"/>
    <w:rsid w:val="007A7408"/>
    <w:rsid w:val="007B0C35"/>
    <w:rsid w:val="007D316A"/>
    <w:rsid w:val="007D7592"/>
    <w:rsid w:val="00813207"/>
    <w:rsid w:val="008569EC"/>
    <w:rsid w:val="008B596C"/>
    <w:rsid w:val="008C040A"/>
    <w:rsid w:val="008C2ED2"/>
    <w:rsid w:val="008F7283"/>
    <w:rsid w:val="00902850"/>
    <w:rsid w:val="009028D8"/>
    <w:rsid w:val="00932835"/>
    <w:rsid w:val="00940B6B"/>
    <w:rsid w:val="00945156"/>
    <w:rsid w:val="009475D0"/>
    <w:rsid w:val="0095699F"/>
    <w:rsid w:val="00973EA1"/>
    <w:rsid w:val="00986342"/>
    <w:rsid w:val="009872E8"/>
    <w:rsid w:val="009A1CDA"/>
    <w:rsid w:val="009C1A54"/>
    <w:rsid w:val="009E59AB"/>
    <w:rsid w:val="009F3232"/>
    <w:rsid w:val="009F45FA"/>
    <w:rsid w:val="00A1713C"/>
    <w:rsid w:val="00A26ACD"/>
    <w:rsid w:val="00A37F8C"/>
    <w:rsid w:val="00A510CB"/>
    <w:rsid w:val="00A927A1"/>
    <w:rsid w:val="00AA3BF0"/>
    <w:rsid w:val="00AB6A0E"/>
    <w:rsid w:val="00AE541E"/>
    <w:rsid w:val="00B055A9"/>
    <w:rsid w:val="00B10D9C"/>
    <w:rsid w:val="00B4709C"/>
    <w:rsid w:val="00B61579"/>
    <w:rsid w:val="00B722EA"/>
    <w:rsid w:val="00B775A3"/>
    <w:rsid w:val="00B8661F"/>
    <w:rsid w:val="00B8671D"/>
    <w:rsid w:val="00B973F9"/>
    <w:rsid w:val="00BE23BE"/>
    <w:rsid w:val="00BE5130"/>
    <w:rsid w:val="00C0703A"/>
    <w:rsid w:val="00C14269"/>
    <w:rsid w:val="00C23C23"/>
    <w:rsid w:val="00C42BC7"/>
    <w:rsid w:val="00C61821"/>
    <w:rsid w:val="00C6620A"/>
    <w:rsid w:val="00C71F11"/>
    <w:rsid w:val="00CC4B97"/>
    <w:rsid w:val="00CD36C5"/>
    <w:rsid w:val="00D07A85"/>
    <w:rsid w:val="00D325D7"/>
    <w:rsid w:val="00D65948"/>
    <w:rsid w:val="00D9367A"/>
    <w:rsid w:val="00DA7309"/>
    <w:rsid w:val="00DF6CFC"/>
    <w:rsid w:val="00E0574B"/>
    <w:rsid w:val="00E13764"/>
    <w:rsid w:val="00E246A4"/>
    <w:rsid w:val="00E32CE6"/>
    <w:rsid w:val="00E401FE"/>
    <w:rsid w:val="00E84E25"/>
    <w:rsid w:val="00E86A50"/>
    <w:rsid w:val="00E96029"/>
    <w:rsid w:val="00EB4BFE"/>
    <w:rsid w:val="00EC0694"/>
    <w:rsid w:val="00ED536E"/>
    <w:rsid w:val="00EE7220"/>
    <w:rsid w:val="00EF3508"/>
    <w:rsid w:val="00EF39D3"/>
    <w:rsid w:val="00EF756C"/>
    <w:rsid w:val="00F00C14"/>
    <w:rsid w:val="00F06245"/>
    <w:rsid w:val="00F1784E"/>
    <w:rsid w:val="00F24047"/>
    <w:rsid w:val="00F30C02"/>
    <w:rsid w:val="00F31B13"/>
    <w:rsid w:val="00F52A19"/>
    <w:rsid w:val="00F5355C"/>
    <w:rsid w:val="00F62844"/>
    <w:rsid w:val="00F83798"/>
    <w:rsid w:val="00FD0FFB"/>
    <w:rsid w:val="00FE39C5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A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A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4"/>
    <w:rPr>
      <w:rFonts w:ascii="Segoe UI" w:eastAsiaTheme="minorEastAsia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94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9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Dace Rītiņa</cp:lastModifiedBy>
  <cp:revision>5</cp:revision>
  <cp:lastPrinted>2024-03-27T09:11:00Z</cp:lastPrinted>
  <dcterms:created xsi:type="dcterms:W3CDTF">2024-03-26T07:37:00Z</dcterms:created>
  <dcterms:modified xsi:type="dcterms:W3CDTF">2024-03-27T12:23:00Z</dcterms:modified>
</cp:coreProperties>
</file>