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615" w:rsidRPr="00503A5D" w:rsidRDefault="00C810FB" w:rsidP="00C810FB">
      <w:pPr>
        <w:jc w:val="right"/>
        <w:rPr>
          <w:rFonts w:ascii="Times New Roman" w:hAnsi="Times New Roman" w:cs="Times New Roman"/>
          <w:b/>
          <w:sz w:val="24"/>
          <w:szCs w:val="24"/>
        </w:rPr>
      </w:pPr>
      <w:bookmarkStart w:id="0" w:name="_GoBack"/>
      <w:bookmarkEnd w:id="0"/>
      <w:r w:rsidRPr="00503A5D">
        <w:rPr>
          <w:rFonts w:ascii="Times New Roman" w:hAnsi="Times New Roman" w:cs="Times New Roman"/>
          <w:b/>
          <w:sz w:val="24"/>
          <w:szCs w:val="24"/>
        </w:rPr>
        <w:t xml:space="preserve">3. </w:t>
      </w:r>
      <w:r w:rsidR="00503A5D" w:rsidRPr="00503A5D">
        <w:rPr>
          <w:rFonts w:ascii="Times New Roman" w:hAnsi="Times New Roman" w:cs="Times New Roman"/>
          <w:b/>
          <w:sz w:val="24"/>
          <w:szCs w:val="24"/>
        </w:rPr>
        <w:t>p</w:t>
      </w:r>
      <w:r w:rsidRPr="00503A5D">
        <w:rPr>
          <w:rFonts w:ascii="Times New Roman" w:hAnsi="Times New Roman" w:cs="Times New Roman"/>
          <w:b/>
          <w:sz w:val="24"/>
          <w:szCs w:val="24"/>
        </w:rPr>
        <w:t>ielikums</w:t>
      </w:r>
    </w:p>
    <w:p w:rsidR="00047370" w:rsidRPr="00C810FB" w:rsidRDefault="00047370" w:rsidP="00C810FB">
      <w:pPr>
        <w:jc w:val="right"/>
        <w:rPr>
          <w:rFonts w:ascii="Times New Roman" w:hAnsi="Times New Roman" w:cs="Times New Roman"/>
          <w:sz w:val="24"/>
          <w:szCs w:val="24"/>
        </w:rPr>
      </w:pPr>
    </w:p>
    <w:tbl>
      <w:tblPr>
        <w:tblStyle w:val="TableGrid"/>
        <w:tblpPr w:leftFromText="180" w:rightFromText="180" w:vertAnchor="text" w:horzAnchor="margin" w:tblpX="-1134" w:tblpY="-5"/>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CB9CA" w:themeFill="text2" w:themeFillTint="66"/>
        <w:tblLook w:val="04A0" w:firstRow="1" w:lastRow="0" w:firstColumn="1" w:lastColumn="0" w:noHBand="0" w:noVBand="1"/>
      </w:tblPr>
      <w:tblGrid>
        <w:gridCol w:w="10773"/>
      </w:tblGrid>
      <w:tr w:rsidR="00872CD7" w:rsidTr="00503A5D">
        <w:tc>
          <w:tcPr>
            <w:tcW w:w="10773" w:type="dxa"/>
            <w:shd w:val="clear" w:color="auto" w:fill="ACB9CA" w:themeFill="text2" w:themeFillTint="66"/>
          </w:tcPr>
          <w:p w:rsidR="00872CD7" w:rsidRDefault="00872CD7" w:rsidP="00503A5D">
            <w:pPr>
              <w:spacing w:before="120" w:after="120"/>
              <w:jc w:val="center"/>
            </w:pPr>
            <w:bookmarkStart w:id="1" w:name="_Hlk97632064"/>
            <w:r w:rsidRPr="00C810FB">
              <w:rPr>
                <w:rFonts w:ascii="Times New Roman" w:eastAsia="Meiryo" w:hAnsi="Times New Roman" w:cs="Times New Roman"/>
                <w:b/>
                <w:bCs/>
                <w:color w:val="404040"/>
                <w:sz w:val="28"/>
                <w:szCs w:val="28"/>
                <w:lang w:eastAsia="ja-JP"/>
              </w:rPr>
              <w:t xml:space="preserve">Kontroljautājumi atbilstības </w:t>
            </w:r>
            <w:proofErr w:type="spellStart"/>
            <w:r w:rsidRPr="00C810FB">
              <w:rPr>
                <w:rFonts w:ascii="Times New Roman" w:eastAsia="Meiryo" w:hAnsi="Times New Roman" w:cs="Times New Roman"/>
                <w:b/>
                <w:bCs/>
                <w:color w:val="404040"/>
                <w:sz w:val="28"/>
                <w:szCs w:val="28"/>
                <w:lang w:eastAsia="ja-JP"/>
              </w:rPr>
              <w:t>Pamattiesību</w:t>
            </w:r>
            <w:proofErr w:type="spellEnd"/>
            <w:r w:rsidRPr="00C810FB">
              <w:rPr>
                <w:rFonts w:ascii="Times New Roman" w:eastAsia="Meiryo" w:hAnsi="Times New Roman" w:cs="Times New Roman"/>
                <w:b/>
                <w:bCs/>
                <w:color w:val="404040"/>
                <w:sz w:val="28"/>
                <w:szCs w:val="28"/>
                <w:lang w:eastAsia="ja-JP"/>
              </w:rPr>
              <w:t xml:space="preserve"> hartai pārbaudei</w:t>
            </w:r>
            <w:bookmarkEnd w:id="1"/>
          </w:p>
        </w:tc>
      </w:tr>
    </w:tbl>
    <w:p w:rsidR="00C810FB" w:rsidRDefault="00C810FB" w:rsidP="00C810FB">
      <w:pPr>
        <w:jc w:val="right"/>
      </w:pPr>
    </w:p>
    <w:p w:rsidR="00C810FB" w:rsidRDefault="00C810FB" w:rsidP="00C810FB">
      <w:pPr>
        <w:jc w:val="right"/>
      </w:pPr>
    </w:p>
    <w:tbl>
      <w:tblPr>
        <w:tblW w:w="6473" w:type="pct"/>
        <w:tblInd w:w="-1142" w:type="dxa"/>
        <w:tblCellMar>
          <w:left w:w="10" w:type="dxa"/>
          <w:right w:w="10" w:type="dxa"/>
        </w:tblCellMar>
        <w:tblLook w:val="04A0" w:firstRow="1" w:lastRow="0" w:firstColumn="1" w:lastColumn="0" w:noHBand="0" w:noVBand="1"/>
      </w:tblPr>
      <w:tblGrid>
        <w:gridCol w:w="2410"/>
        <w:gridCol w:w="8322"/>
      </w:tblGrid>
      <w:tr w:rsidR="00C810FB" w:rsidRPr="00C810FB" w:rsidTr="00872CD7">
        <w:tc>
          <w:tcPr>
            <w:tcW w:w="2410" w:type="dxa"/>
            <w:tcBorders>
              <w:top w:val="single" w:sz="6" w:space="0" w:color="000000"/>
              <w:left w:val="single" w:sz="6" w:space="0" w:color="000000"/>
              <w:bottom w:val="single" w:sz="6" w:space="0" w:color="000000"/>
              <w:right w:val="single" w:sz="6" w:space="0" w:color="000000"/>
            </w:tcBorders>
            <w:shd w:val="clear" w:color="auto" w:fill="D5DCE4" w:themeFill="text2" w:themeFillTint="33"/>
            <w:tcMar>
              <w:top w:w="120" w:type="dxa"/>
              <w:left w:w="120" w:type="dxa"/>
              <w:bottom w:w="120" w:type="dxa"/>
              <w:right w:w="120" w:type="dxa"/>
            </w:tcMar>
          </w:tcPr>
          <w:p w:rsidR="00C810FB" w:rsidRPr="00C810FB" w:rsidRDefault="00C810FB" w:rsidP="00C810FB">
            <w:pPr>
              <w:autoSpaceDN w:val="0"/>
              <w:spacing w:after="0" w:line="312" w:lineRule="atLeast"/>
              <w:ind w:right="195"/>
              <w:jc w:val="center"/>
              <w:rPr>
                <w:rFonts w:ascii="Times New Roman" w:eastAsia="Times New Roman" w:hAnsi="Times New Roman" w:cs="Times New Roman"/>
                <w:b/>
                <w:bCs/>
                <w:color w:val="444444"/>
                <w:sz w:val="24"/>
                <w:szCs w:val="24"/>
                <w:lang w:eastAsia="lv-LV"/>
              </w:rPr>
            </w:pPr>
            <w:r w:rsidRPr="00C810FB">
              <w:rPr>
                <w:rFonts w:ascii="Times New Roman" w:eastAsia="Times New Roman" w:hAnsi="Times New Roman" w:cs="Times New Roman"/>
                <w:b/>
                <w:bCs/>
                <w:color w:val="444444"/>
                <w:sz w:val="24"/>
                <w:szCs w:val="24"/>
                <w:lang w:eastAsia="lv-LV"/>
              </w:rPr>
              <w:t xml:space="preserve">Ietekme uz </w:t>
            </w:r>
            <w:proofErr w:type="spellStart"/>
            <w:r w:rsidRPr="00C810FB">
              <w:rPr>
                <w:rFonts w:ascii="Times New Roman" w:eastAsia="Times New Roman" w:hAnsi="Times New Roman" w:cs="Times New Roman"/>
                <w:b/>
                <w:bCs/>
                <w:color w:val="444444"/>
                <w:sz w:val="24"/>
                <w:szCs w:val="24"/>
                <w:lang w:eastAsia="lv-LV"/>
              </w:rPr>
              <w:t>pamattiesībām</w:t>
            </w:r>
            <w:proofErr w:type="spellEnd"/>
          </w:p>
        </w:tc>
        <w:tc>
          <w:tcPr>
            <w:tcW w:w="8322" w:type="dxa"/>
            <w:tcBorders>
              <w:top w:val="single" w:sz="6" w:space="0" w:color="000000"/>
              <w:left w:val="single" w:sz="6" w:space="0" w:color="000000"/>
              <w:bottom w:val="single" w:sz="6" w:space="0" w:color="000000"/>
              <w:right w:val="single" w:sz="6" w:space="0" w:color="000000"/>
            </w:tcBorders>
            <w:shd w:val="clear" w:color="auto" w:fill="D5DCE4" w:themeFill="text2" w:themeFillTint="33"/>
            <w:tcMar>
              <w:top w:w="120" w:type="dxa"/>
              <w:left w:w="120" w:type="dxa"/>
              <w:bottom w:w="120" w:type="dxa"/>
              <w:right w:w="120" w:type="dxa"/>
            </w:tcMar>
          </w:tcPr>
          <w:p w:rsidR="00C810FB" w:rsidRPr="00C810FB" w:rsidRDefault="00C810FB" w:rsidP="00C810FB">
            <w:pPr>
              <w:autoSpaceDN w:val="0"/>
              <w:spacing w:after="0" w:line="312" w:lineRule="atLeast"/>
              <w:ind w:right="195"/>
              <w:jc w:val="center"/>
              <w:rPr>
                <w:rFonts w:ascii="Times New Roman" w:eastAsia="Times New Roman" w:hAnsi="Times New Roman" w:cs="Times New Roman"/>
                <w:b/>
                <w:bCs/>
                <w:color w:val="444444"/>
                <w:sz w:val="24"/>
                <w:szCs w:val="24"/>
                <w:lang w:eastAsia="lv-LV"/>
              </w:rPr>
            </w:pPr>
            <w:r w:rsidRPr="00C810FB">
              <w:rPr>
                <w:rFonts w:ascii="Times New Roman" w:eastAsia="Times New Roman" w:hAnsi="Times New Roman" w:cs="Times New Roman"/>
                <w:b/>
                <w:bCs/>
                <w:color w:val="444444"/>
                <w:sz w:val="24"/>
                <w:szCs w:val="24"/>
                <w:lang w:eastAsia="lv-LV"/>
              </w:rPr>
              <w:t>Galvenie jautājumi</w:t>
            </w:r>
          </w:p>
        </w:tc>
      </w:tr>
      <w:tr w:rsidR="00C810FB" w:rsidRPr="00C810FB" w:rsidTr="00872CD7">
        <w:tc>
          <w:tcPr>
            <w:tcW w:w="10732"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tcMar>
              <w:top w:w="120" w:type="dxa"/>
              <w:left w:w="120" w:type="dxa"/>
              <w:bottom w:w="120" w:type="dxa"/>
              <w:right w:w="120" w:type="dxa"/>
            </w:tcMar>
          </w:tcPr>
          <w:p w:rsidR="00C810FB" w:rsidRPr="00C810FB" w:rsidRDefault="00C810FB" w:rsidP="00C810FB">
            <w:pPr>
              <w:autoSpaceDN w:val="0"/>
              <w:spacing w:after="0" w:line="312" w:lineRule="atLeast"/>
              <w:ind w:right="195"/>
              <w:rPr>
                <w:rFonts w:ascii="Times New Roman" w:eastAsia="Times New Roman" w:hAnsi="Times New Roman" w:cs="Times New Roman"/>
                <w:b/>
                <w:bCs/>
                <w:color w:val="444444"/>
                <w:sz w:val="24"/>
                <w:szCs w:val="24"/>
                <w:lang w:eastAsia="lv-LV"/>
              </w:rPr>
            </w:pPr>
            <w:r w:rsidRPr="00C810FB">
              <w:rPr>
                <w:rFonts w:ascii="Times New Roman" w:eastAsia="Times New Roman" w:hAnsi="Times New Roman" w:cs="Times New Roman"/>
                <w:b/>
                <w:bCs/>
                <w:color w:val="444444"/>
                <w:sz w:val="24"/>
                <w:szCs w:val="24"/>
                <w:lang w:eastAsia="lv-LV"/>
              </w:rPr>
              <w:t>Vispārējā sadaļa</w:t>
            </w:r>
          </w:p>
        </w:tc>
      </w:tr>
      <w:tr w:rsidR="00C810FB" w:rsidRPr="00C810FB" w:rsidTr="00C810FB">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C810FB" w:rsidRPr="00C810FB" w:rsidRDefault="00C810FB" w:rsidP="00C810FB">
            <w:pPr>
              <w:autoSpaceDN w:val="0"/>
              <w:spacing w:after="0" w:line="312" w:lineRule="atLeast"/>
              <w:rPr>
                <w:rFonts w:ascii="Times New Roman" w:eastAsia="Times New Roman" w:hAnsi="Times New Roman" w:cs="Times New Roman"/>
                <w:color w:val="444444"/>
                <w:sz w:val="24"/>
                <w:szCs w:val="24"/>
                <w:lang w:eastAsia="lv-LV"/>
              </w:rPr>
            </w:pPr>
            <w:r w:rsidRPr="00C810FB">
              <w:rPr>
                <w:rFonts w:ascii="Times New Roman" w:eastAsia="Times New Roman" w:hAnsi="Times New Roman" w:cs="Times New Roman"/>
                <w:color w:val="444444"/>
                <w:sz w:val="24"/>
                <w:szCs w:val="24"/>
                <w:lang w:eastAsia="lv-LV"/>
              </w:rPr>
              <w:t>Vispārējie jautājumi</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tbl>
            <w:tblPr>
              <w:tblW w:w="4977" w:type="pct"/>
              <w:tblCellMar>
                <w:left w:w="10" w:type="dxa"/>
                <w:right w:w="10" w:type="dxa"/>
              </w:tblCellMar>
              <w:tblLook w:val="04A0" w:firstRow="1" w:lastRow="0" w:firstColumn="1" w:lastColumn="0" w:noHBand="0" w:noVBand="1"/>
            </w:tblPr>
            <w:tblGrid>
              <w:gridCol w:w="8045"/>
            </w:tblGrid>
            <w:tr w:rsidR="00C810FB" w:rsidRPr="00C810FB" w:rsidTr="00483CFE">
              <w:tc>
                <w:tcPr>
                  <w:tcW w:w="7395" w:type="dxa"/>
                  <w:shd w:val="clear" w:color="auto" w:fill="auto"/>
                  <w:tcMar>
                    <w:top w:w="0" w:type="dxa"/>
                    <w:left w:w="0" w:type="dxa"/>
                    <w:bottom w:w="0" w:type="dxa"/>
                    <w:right w:w="0" w:type="dxa"/>
                  </w:tcMar>
                </w:tcPr>
                <w:p w:rsidR="0041407E" w:rsidRPr="0041407E" w:rsidRDefault="0041407E" w:rsidP="0041407E">
                  <w:pPr>
                    <w:jc w:val="both"/>
                    <w:rPr>
                      <w:rFonts w:ascii="Times New Roman" w:hAnsi="Times New Roman" w:cs="Times New Roman"/>
                      <w:b/>
                      <w:sz w:val="24"/>
                      <w:szCs w:val="24"/>
                    </w:rPr>
                  </w:pPr>
                  <w:r w:rsidRPr="0041407E">
                    <w:rPr>
                      <w:rFonts w:ascii="Times New Roman" w:hAnsi="Times New Roman" w:cs="Times New Roman"/>
                      <w:b/>
                      <w:sz w:val="24"/>
                      <w:szCs w:val="24"/>
                    </w:rPr>
                    <w:t xml:space="preserve">1. Kādas </w:t>
                  </w:r>
                  <w:proofErr w:type="spellStart"/>
                  <w:r w:rsidRPr="0041407E">
                    <w:rPr>
                      <w:rFonts w:ascii="Times New Roman" w:hAnsi="Times New Roman" w:cs="Times New Roman"/>
                      <w:b/>
                      <w:sz w:val="24"/>
                      <w:szCs w:val="24"/>
                    </w:rPr>
                    <w:t>pamattiesības</w:t>
                  </w:r>
                  <w:proofErr w:type="spellEnd"/>
                  <w:r w:rsidRPr="0041407E">
                    <w:rPr>
                      <w:rFonts w:ascii="Times New Roman" w:hAnsi="Times New Roman" w:cs="Times New Roman"/>
                      <w:b/>
                      <w:sz w:val="24"/>
                      <w:szCs w:val="24"/>
                    </w:rPr>
                    <w:t xml:space="preserve"> tiek skartas (ietekmētas)?</w:t>
                  </w:r>
                </w:p>
                <w:p w:rsidR="0041407E" w:rsidRPr="0041407E" w:rsidRDefault="0041407E" w:rsidP="0041407E">
                  <w:pPr>
                    <w:jc w:val="both"/>
                    <w:rPr>
                      <w:rFonts w:ascii="Times New Roman" w:hAnsi="Times New Roman" w:cs="Times New Roman"/>
                      <w:i/>
                      <w:sz w:val="24"/>
                      <w:szCs w:val="24"/>
                    </w:rPr>
                  </w:pPr>
                  <w:r w:rsidRPr="0041407E">
                    <w:rPr>
                      <w:rFonts w:ascii="Times New Roman" w:hAnsi="Times New Roman" w:cs="Times New Roman"/>
                      <w:i/>
                      <w:sz w:val="24"/>
                      <w:szCs w:val="24"/>
                    </w:rPr>
                    <w:t xml:space="preserve">Pārbaudīt paredzēto darbību vai pasākumu saskaņotību ar </w:t>
                  </w:r>
                  <w:proofErr w:type="spellStart"/>
                  <w:r w:rsidRPr="0041407E">
                    <w:rPr>
                      <w:rFonts w:ascii="Times New Roman" w:hAnsi="Times New Roman" w:cs="Times New Roman"/>
                      <w:i/>
                      <w:sz w:val="24"/>
                      <w:szCs w:val="24"/>
                    </w:rPr>
                    <w:t>Pamattiesību</w:t>
                  </w:r>
                  <w:proofErr w:type="spellEnd"/>
                  <w:r w:rsidRPr="0041407E">
                    <w:rPr>
                      <w:rFonts w:ascii="Times New Roman" w:hAnsi="Times New Roman" w:cs="Times New Roman"/>
                      <w:i/>
                      <w:sz w:val="24"/>
                      <w:szCs w:val="24"/>
                    </w:rPr>
                    <w:t xml:space="preserve"> hartā noteiktajām </w:t>
                  </w:r>
                  <w:proofErr w:type="spellStart"/>
                  <w:r w:rsidRPr="0041407E">
                    <w:rPr>
                      <w:rFonts w:ascii="Times New Roman" w:hAnsi="Times New Roman" w:cs="Times New Roman"/>
                      <w:i/>
                      <w:sz w:val="24"/>
                      <w:szCs w:val="24"/>
                    </w:rPr>
                    <w:t>pamattiesībām</w:t>
                  </w:r>
                  <w:proofErr w:type="spellEnd"/>
                  <w:r w:rsidRPr="0041407E">
                    <w:rPr>
                      <w:rFonts w:ascii="Times New Roman" w:hAnsi="Times New Roman" w:cs="Times New Roman"/>
                      <w:i/>
                      <w:sz w:val="24"/>
                      <w:szCs w:val="24"/>
                    </w:rPr>
                    <w:t>.</w:t>
                  </w:r>
                </w:p>
                <w:p w:rsidR="0041407E" w:rsidRPr="0041407E" w:rsidRDefault="0041407E" w:rsidP="0041407E">
                  <w:pPr>
                    <w:jc w:val="both"/>
                    <w:rPr>
                      <w:rFonts w:ascii="Times New Roman" w:hAnsi="Times New Roman" w:cs="Times New Roman"/>
                      <w:b/>
                      <w:sz w:val="24"/>
                      <w:szCs w:val="24"/>
                    </w:rPr>
                  </w:pPr>
                  <w:r w:rsidRPr="0041407E">
                    <w:rPr>
                      <w:rFonts w:ascii="Times New Roman" w:hAnsi="Times New Roman" w:cs="Times New Roman"/>
                      <w:b/>
                      <w:sz w:val="24"/>
                      <w:szCs w:val="24"/>
                    </w:rPr>
                    <w:t xml:space="preserve">2. Vai skartās (ietekmētās) tiesības ir absolūtās tiesības? </w:t>
                  </w:r>
                </w:p>
                <w:p w:rsidR="0041407E" w:rsidRPr="0041407E" w:rsidRDefault="0041407E" w:rsidP="0041407E">
                  <w:pPr>
                    <w:jc w:val="both"/>
                    <w:rPr>
                      <w:rFonts w:ascii="Times New Roman" w:hAnsi="Times New Roman" w:cs="Times New Roman"/>
                      <w:i/>
                      <w:sz w:val="24"/>
                      <w:szCs w:val="24"/>
                    </w:rPr>
                  </w:pPr>
                  <w:r w:rsidRPr="0041407E">
                    <w:rPr>
                      <w:rFonts w:ascii="Times New Roman" w:hAnsi="Times New Roman" w:cs="Times New Roman"/>
                      <w:i/>
                      <w:sz w:val="24"/>
                      <w:szCs w:val="24"/>
                    </w:rPr>
                    <w:t>Piemēram, cilvēka cieņa, spīdzināšanas aizliegums un verdzības vai kalpības aizliegums, ko nevar ierobežot.</w:t>
                  </w:r>
                </w:p>
                <w:p w:rsidR="0041407E" w:rsidRPr="0041407E" w:rsidRDefault="0041407E" w:rsidP="0041407E">
                  <w:pPr>
                    <w:jc w:val="both"/>
                    <w:rPr>
                      <w:rFonts w:ascii="Times New Roman" w:hAnsi="Times New Roman" w:cs="Times New Roman"/>
                      <w:i/>
                      <w:sz w:val="24"/>
                      <w:szCs w:val="24"/>
                    </w:rPr>
                  </w:pPr>
                  <w:r w:rsidRPr="0041407E">
                    <w:rPr>
                      <w:rFonts w:ascii="Times New Roman" w:hAnsi="Times New Roman" w:cs="Times New Roman"/>
                      <w:i/>
                      <w:sz w:val="24"/>
                      <w:szCs w:val="24"/>
                    </w:rPr>
                    <w:t>Ja secina, ka pārbaudītā darbība vai pasākums ierobežo absolūtās tiesības, no tās jau tagad jāatsakās, jo absolūtās tiesības nedrīkst ierobežot, un turpmāka pārbaude (3.–6. punkts) nav vajadzīga.</w:t>
                  </w:r>
                </w:p>
                <w:p w:rsidR="0041407E" w:rsidRPr="0041407E" w:rsidRDefault="0041407E" w:rsidP="0041407E">
                  <w:pPr>
                    <w:jc w:val="both"/>
                    <w:rPr>
                      <w:rFonts w:ascii="Times New Roman" w:hAnsi="Times New Roman" w:cs="Times New Roman"/>
                      <w:b/>
                      <w:sz w:val="24"/>
                      <w:szCs w:val="24"/>
                    </w:rPr>
                  </w:pPr>
                  <w:r w:rsidRPr="0041407E">
                    <w:rPr>
                      <w:rFonts w:ascii="Times New Roman" w:hAnsi="Times New Roman" w:cs="Times New Roman"/>
                      <w:b/>
                      <w:sz w:val="24"/>
                      <w:szCs w:val="24"/>
                    </w:rPr>
                    <w:t xml:space="preserve">3. Kādu ietekmi paredzētā darbība vai pasākums atstāj </w:t>
                  </w:r>
                  <w:proofErr w:type="spellStart"/>
                  <w:r w:rsidRPr="0041407E">
                    <w:rPr>
                      <w:rFonts w:ascii="Times New Roman" w:hAnsi="Times New Roman" w:cs="Times New Roman"/>
                      <w:b/>
                      <w:sz w:val="24"/>
                      <w:szCs w:val="24"/>
                    </w:rPr>
                    <w:t>pamattiesību</w:t>
                  </w:r>
                  <w:proofErr w:type="spellEnd"/>
                  <w:r w:rsidRPr="0041407E">
                    <w:rPr>
                      <w:rFonts w:ascii="Times New Roman" w:hAnsi="Times New Roman" w:cs="Times New Roman"/>
                      <w:b/>
                      <w:sz w:val="24"/>
                      <w:szCs w:val="24"/>
                    </w:rPr>
                    <w:t xml:space="preserve"> skatījumā?</w:t>
                  </w:r>
                </w:p>
                <w:p w:rsidR="0041407E" w:rsidRPr="0041407E" w:rsidRDefault="0041407E" w:rsidP="0041407E">
                  <w:pPr>
                    <w:jc w:val="both"/>
                    <w:rPr>
                      <w:rFonts w:ascii="Times New Roman" w:hAnsi="Times New Roman" w:cs="Times New Roman"/>
                      <w:i/>
                      <w:sz w:val="24"/>
                      <w:szCs w:val="24"/>
                    </w:rPr>
                  </w:pPr>
                  <w:r w:rsidRPr="0041407E">
                    <w:rPr>
                      <w:rFonts w:ascii="Times New Roman" w:hAnsi="Times New Roman" w:cs="Times New Roman"/>
                      <w:i/>
                      <w:sz w:val="24"/>
                      <w:szCs w:val="24"/>
                    </w:rPr>
                    <w:t>Šā soļa mērķis ir noteikt, kāda pozitīva ietekme (</w:t>
                  </w:r>
                  <w:proofErr w:type="spellStart"/>
                  <w:r w:rsidRPr="0041407E">
                    <w:rPr>
                      <w:rFonts w:ascii="Times New Roman" w:hAnsi="Times New Roman" w:cs="Times New Roman"/>
                      <w:i/>
                      <w:sz w:val="24"/>
                      <w:szCs w:val="24"/>
                    </w:rPr>
                    <w:t>pamattiesību</w:t>
                  </w:r>
                  <w:proofErr w:type="spellEnd"/>
                  <w:r w:rsidRPr="0041407E">
                    <w:rPr>
                      <w:rFonts w:ascii="Times New Roman" w:hAnsi="Times New Roman" w:cs="Times New Roman"/>
                      <w:i/>
                      <w:sz w:val="24"/>
                      <w:szCs w:val="24"/>
                    </w:rPr>
                    <w:t xml:space="preserve"> veicināšana) vai negatīva ietekme (</w:t>
                  </w:r>
                  <w:proofErr w:type="spellStart"/>
                  <w:r w:rsidRPr="0041407E">
                    <w:rPr>
                      <w:rFonts w:ascii="Times New Roman" w:hAnsi="Times New Roman" w:cs="Times New Roman"/>
                      <w:i/>
                      <w:sz w:val="24"/>
                      <w:szCs w:val="24"/>
                    </w:rPr>
                    <w:t>pamattiesību</w:t>
                  </w:r>
                  <w:proofErr w:type="spellEnd"/>
                  <w:r w:rsidRPr="0041407E">
                    <w:rPr>
                      <w:rFonts w:ascii="Times New Roman" w:hAnsi="Times New Roman" w:cs="Times New Roman"/>
                      <w:i/>
                      <w:sz w:val="24"/>
                      <w:szCs w:val="24"/>
                    </w:rPr>
                    <w:t xml:space="preserve"> ierobežošana) var tikt atstāta uz visām iesaistītajām dažādajām ieinteresētajām personām.</w:t>
                  </w:r>
                </w:p>
                <w:p w:rsidR="0041407E" w:rsidRPr="0041407E" w:rsidRDefault="0041407E" w:rsidP="0041407E">
                  <w:pPr>
                    <w:jc w:val="both"/>
                    <w:rPr>
                      <w:rFonts w:ascii="Times New Roman" w:hAnsi="Times New Roman" w:cs="Times New Roman"/>
                      <w:b/>
                      <w:sz w:val="24"/>
                      <w:szCs w:val="24"/>
                    </w:rPr>
                  </w:pPr>
                  <w:r w:rsidRPr="0041407E">
                    <w:rPr>
                      <w:rFonts w:ascii="Times New Roman" w:hAnsi="Times New Roman" w:cs="Times New Roman"/>
                      <w:b/>
                      <w:sz w:val="24"/>
                      <w:szCs w:val="24"/>
                    </w:rPr>
                    <w:t xml:space="preserve">4. Vai paredzētajai darbībai vai pasākumam ir gan labvēlīga, gan negatīva ietekme atkarībā no attiecīgajām </w:t>
                  </w:r>
                  <w:proofErr w:type="spellStart"/>
                  <w:r w:rsidRPr="0041407E">
                    <w:rPr>
                      <w:rFonts w:ascii="Times New Roman" w:hAnsi="Times New Roman" w:cs="Times New Roman"/>
                      <w:b/>
                      <w:sz w:val="24"/>
                      <w:szCs w:val="24"/>
                    </w:rPr>
                    <w:t>pamatattiecībām</w:t>
                  </w:r>
                  <w:proofErr w:type="spellEnd"/>
                  <w:r w:rsidRPr="0041407E">
                    <w:rPr>
                      <w:rFonts w:ascii="Times New Roman" w:hAnsi="Times New Roman" w:cs="Times New Roman"/>
                      <w:b/>
                      <w:sz w:val="24"/>
                      <w:szCs w:val="24"/>
                    </w:rPr>
                    <w:t>?</w:t>
                  </w:r>
                </w:p>
                <w:p w:rsidR="0041407E" w:rsidRPr="0041407E" w:rsidRDefault="0041407E" w:rsidP="0041407E">
                  <w:pPr>
                    <w:jc w:val="both"/>
                    <w:rPr>
                      <w:rFonts w:ascii="Times New Roman" w:hAnsi="Times New Roman" w:cs="Times New Roman"/>
                      <w:i/>
                      <w:sz w:val="24"/>
                      <w:szCs w:val="24"/>
                    </w:rPr>
                  </w:pPr>
                  <w:r w:rsidRPr="0041407E">
                    <w:rPr>
                      <w:rFonts w:ascii="Times New Roman" w:hAnsi="Times New Roman" w:cs="Times New Roman"/>
                      <w:i/>
                      <w:sz w:val="24"/>
                      <w:szCs w:val="24"/>
                    </w:rPr>
                    <w:t>Piemēram, negatīva ietekme uz vārda brīvību, bet labvēlīga ietekme uz intelektuālo īpašumu.</w:t>
                  </w:r>
                </w:p>
                <w:p w:rsidR="0041407E" w:rsidRPr="0041407E" w:rsidRDefault="0041407E" w:rsidP="0041407E">
                  <w:pPr>
                    <w:jc w:val="both"/>
                    <w:rPr>
                      <w:rFonts w:ascii="Times New Roman" w:hAnsi="Times New Roman" w:cs="Times New Roman"/>
                      <w:b/>
                      <w:sz w:val="24"/>
                      <w:szCs w:val="24"/>
                    </w:rPr>
                  </w:pPr>
                  <w:r w:rsidRPr="0041407E">
                    <w:rPr>
                      <w:rFonts w:ascii="Times New Roman" w:hAnsi="Times New Roman" w:cs="Times New Roman"/>
                      <w:b/>
                      <w:sz w:val="24"/>
                      <w:szCs w:val="24"/>
                    </w:rPr>
                    <w:t xml:space="preserve">Ja, veicot šo analīzi, atklājas, ka paredzētajai darbībai vai pasākumam nebūs būtiskas ietekmes uz </w:t>
                  </w:r>
                  <w:proofErr w:type="spellStart"/>
                  <w:r w:rsidRPr="0041407E">
                    <w:rPr>
                      <w:rFonts w:ascii="Times New Roman" w:hAnsi="Times New Roman" w:cs="Times New Roman"/>
                      <w:b/>
                      <w:sz w:val="24"/>
                      <w:szCs w:val="24"/>
                    </w:rPr>
                    <w:t>pamattiesībām</w:t>
                  </w:r>
                  <w:proofErr w:type="spellEnd"/>
                  <w:r w:rsidRPr="0041407E">
                    <w:rPr>
                      <w:rFonts w:ascii="Times New Roman" w:hAnsi="Times New Roman" w:cs="Times New Roman"/>
                      <w:b/>
                      <w:sz w:val="24"/>
                      <w:szCs w:val="24"/>
                    </w:rPr>
                    <w:t xml:space="preserve"> vai būs tikai pozitīva ietekme uz </w:t>
                  </w:r>
                  <w:proofErr w:type="spellStart"/>
                  <w:r w:rsidRPr="0041407E">
                    <w:rPr>
                      <w:rFonts w:ascii="Times New Roman" w:hAnsi="Times New Roman" w:cs="Times New Roman"/>
                      <w:b/>
                      <w:sz w:val="24"/>
                      <w:szCs w:val="24"/>
                    </w:rPr>
                    <w:t>pamattiesībām</w:t>
                  </w:r>
                  <w:proofErr w:type="spellEnd"/>
                  <w:r w:rsidRPr="0041407E">
                    <w:rPr>
                      <w:rFonts w:ascii="Times New Roman" w:hAnsi="Times New Roman" w:cs="Times New Roman"/>
                      <w:b/>
                      <w:sz w:val="24"/>
                      <w:szCs w:val="24"/>
                    </w:rPr>
                    <w:t>, nav vajadzīgs turpināt pārbaudi saskaņā ar 5. un 6. punktu. Ja konstatējat negatīvu ietekmi, apsveriet nākamos punktus.</w:t>
                  </w:r>
                </w:p>
                <w:p w:rsidR="0041407E" w:rsidRPr="0041407E" w:rsidRDefault="0041407E" w:rsidP="0041407E">
                  <w:pPr>
                    <w:jc w:val="both"/>
                    <w:rPr>
                      <w:rFonts w:ascii="Times New Roman" w:hAnsi="Times New Roman" w:cs="Times New Roman"/>
                      <w:b/>
                      <w:sz w:val="24"/>
                      <w:szCs w:val="24"/>
                    </w:rPr>
                  </w:pPr>
                  <w:r w:rsidRPr="0041407E">
                    <w:rPr>
                      <w:rFonts w:ascii="Times New Roman" w:hAnsi="Times New Roman" w:cs="Times New Roman"/>
                      <w:b/>
                      <w:sz w:val="24"/>
                      <w:szCs w:val="24"/>
                    </w:rPr>
                    <w:t xml:space="preserve">5. Vai </w:t>
                  </w:r>
                  <w:proofErr w:type="spellStart"/>
                  <w:r w:rsidRPr="0041407E">
                    <w:rPr>
                      <w:rFonts w:ascii="Times New Roman" w:hAnsi="Times New Roman" w:cs="Times New Roman"/>
                      <w:b/>
                      <w:sz w:val="24"/>
                      <w:szCs w:val="24"/>
                    </w:rPr>
                    <w:t>pamattiesību</w:t>
                  </w:r>
                  <w:proofErr w:type="spellEnd"/>
                  <w:r w:rsidRPr="0041407E">
                    <w:rPr>
                      <w:rFonts w:ascii="Times New Roman" w:hAnsi="Times New Roman" w:cs="Times New Roman"/>
                      <w:b/>
                      <w:sz w:val="24"/>
                      <w:szCs w:val="24"/>
                    </w:rPr>
                    <w:t xml:space="preserve"> ierobežošana vai negatīvā ietekme uz tām ir paredzēta tiesību aktos skaidrā un nepārprotamā veidā?</w:t>
                  </w:r>
                </w:p>
                <w:p w:rsidR="0041407E" w:rsidRPr="0041407E" w:rsidRDefault="0041407E" w:rsidP="0041407E">
                  <w:pPr>
                    <w:rPr>
                      <w:rFonts w:ascii="Times New Roman" w:hAnsi="Times New Roman" w:cs="Times New Roman"/>
                      <w:i/>
                      <w:sz w:val="24"/>
                      <w:szCs w:val="24"/>
                    </w:rPr>
                  </w:pPr>
                  <w:r w:rsidRPr="0041407E">
                    <w:rPr>
                      <w:rFonts w:ascii="Times New Roman" w:hAnsi="Times New Roman" w:cs="Times New Roman"/>
                      <w:i/>
                      <w:sz w:val="24"/>
                      <w:szCs w:val="24"/>
                    </w:rPr>
                    <w:t>Pārbaudīt, vai attiecīgie ierobežojumi (negatīvā ietekme) ir atrunāti, izriet no Latvijas nacionālajiem vai ES tiesību aktiem.</w:t>
                  </w:r>
                </w:p>
                <w:p w:rsidR="0041407E" w:rsidRPr="0041407E" w:rsidRDefault="0041407E" w:rsidP="0041407E">
                  <w:pPr>
                    <w:rPr>
                      <w:rFonts w:ascii="Times New Roman" w:hAnsi="Times New Roman" w:cs="Times New Roman"/>
                      <w:b/>
                      <w:sz w:val="24"/>
                      <w:szCs w:val="24"/>
                    </w:rPr>
                  </w:pPr>
                  <w:r w:rsidRPr="0041407E">
                    <w:rPr>
                      <w:rFonts w:ascii="Times New Roman" w:hAnsi="Times New Roman" w:cs="Times New Roman"/>
                      <w:b/>
                      <w:sz w:val="24"/>
                      <w:szCs w:val="24"/>
                    </w:rPr>
                    <w:lastRenderedPageBreak/>
                    <w:t>6. Vai kāds no šiem ierobežojumiem (šīs negatīvās ietekmes):</w:t>
                  </w:r>
                </w:p>
                <w:p w:rsidR="0041407E" w:rsidRPr="0041407E" w:rsidRDefault="0041407E" w:rsidP="0041407E">
                  <w:pPr>
                    <w:numPr>
                      <w:ilvl w:val="0"/>
                      <w:numId w:val="14"/>
                    </w:numPr>
                    <w:contextualSpacing/>
                    <w:rPr>
                      <w:rFonts w:ascii="Times New Roman" w:hAnsi="Times New Roman" w:cs="Times New Roman"/>
                      <w:b/>
                      <w:sz w:val="24"/>
                      <w:szCs w:val="24"/>
                    </w:rPr>
                  </w:pPr>
                  <w:r w:rsidRPr="0041407E">
                    <w:rPr>
                      <w:rFonts w:ascii="Times New Roman" w:hAnsi="Times New Roman" w:cs="Times New Roman"/>
                      <w:b/>
                      <w:sz w:val="24"/>
                      <w:szCs w:val="24"/>
                    </w:rPr>
                    <w:t xml:space="preserve">patiesi atbilst ES vispārējās nozīmes mērķim vai mērķim aizsargāt pārējo cilvēku tiesības un brīvības? </w:t>
                  </w:r>
                </w:p>
                <w:p w:rsidR="0041407E" w:rsidRPr="0041407E" w:rsidRDefault="0041407E" w:rsidP="0041407E">
                  <w:pPr>
                    <w:rPr>
                      <w:rFonts w:ascii="Times New Roman" w:hAnsi="Times New Roman" w:cs="Times New Roman"/>
                      <w:i/>
                      <w:sz w:val="24"/>
                      <w:szCs w:val="24"/>
                    </w:rPr>
                  </w:pPr>
                  <w:r w:rsidRPr="0041407E">
                    <w:rPr>
                      <w:rFonts w:ascii="Times New Roman" w:hAnsi="Times New Roman" w:cs="Times New Roman"/>
                      <w:i/>
                      <w:sz w:val="24"/>
                      <w:szCs w:val="24"/>
                    </w:rPr>
                    <w:t>Jānosaka, kāds ir šis vispārējās nozīmes mērķis vai mērķis aizsargāt pārējo cilvēku tiesības un brīvību.</w:t>
                  </w:r>
                </w:p>
                <w:p w:rsidR="0041407E" w:rsidRPr="0041407E" w:rsidRDefault="0041407E" w:rsidP="0041407E">
                  <w:pPr>
                    <w:numPr>
                      <w:ilvl w:val="0"/>
                      <w:numId w:val="13"/>
                    </w:numPr>
                    <w:contextualSpacing/>
                    <w:rPr>
                      <w:rFonts w:ascii="Times New Roman" w:hAnsi="Times New Roman" w:cs="Times New Roman"/>
                      <w:b/>
                      <w:sz w:val="24"/>
                      <w:szCs w:val="24"/>
                    </w:rPr>
                  </w:pPr>
                  <w:r w:rsidRPr="0041407E">
                    <w:rPr>
                      <w:rFonts w:ascii="Times New Roman" w:hAnsi="Times New Roman" w:cs="Times New Roman"/>
                      <w:b/>
                      <w:sz w:val="24"/>
                      <w:szCs w:val="24"/>
                    </w:rPr>
                    <w:t>ir vajadzīgs, lai sasniegtu vēlamo mērķi?</w:t>
                  </w:r>
                </w:p>
                <w:p w:rsidR="0041407E" w:rsidRPr="0041407E" w:rsidRDefault="0041407E" w:rsidP="0041407E">
                  <w:pPr>
                    <w:jc w:val="both"/>
                    <w:rPr>
                      <w:rFonts w:ascii="Times New Roman" w:hAnsi="Times New Roman" w:cs="Times New Roman"/>
                      <w:i/>
                      <w:sz w:val="24"/>
                      <w:szCs w:val="24"/>
                    </w:rPr>
                  </w:pPr>
                  <w:r w:rsidRPr="0041407E">
                    <w:rPr>
                      <w:rFonts w:ascii="Times New Roman" w:hAnsi="Times New Roman" w:cs="Times New Roman"/>
                      <w:i/>
                      <w:sz w:val="24"/>
                      <w:szCs w:val="24"/>
                    </w:rPr>
                    <w:t>Jāizvērtē, vai pasākums ir piemērots un efektīvs izvirzītā mērķa sasniegšanai un paredz tikai to, kas ir vajadzīgs, lai šo mērķi sasniegtu. Kāpēc nav pieejams pasākums, kas ir vienlīdzīgi efektīvs, bet paredz mazāku iejaukšanos?</w:t>
                  </w:r>
                </w:p>
                <w:p w:rsidR="0041407E" w:rsidRPr="0041407E" w:rsidRDefault="0041407E" w:rsidP="0041407E">
                  <w:pPr>
                    <w:numPr>
                      <w:ilvl w:val="0"/>
                      <w:numId w:val="13"/>
                    </w:numPr>
                    <w:contextualSpacing/>
                    <w:rPr>
                      <w:rFonts w:ascii="Times New Roman" w:hAnsi="Times New Roman" w:cs="Times New Roman"/>
                      <w:b/>
                      <w:sz w:val="24"/>
                      <w:szCs w:val="24"/>
                    </w:rPr>
                  </w:pPr>
                  <w:r w:rsidRPr="0041407E">
                    <w:rPr>
                      <w:rFonts w:ascii="Times New Roman" w:hAnsi="Times New Roman" w:cs="Times New Roman"/>
                      <w:b/>
                      <w:sz w:val="24"/>
                      <w:szCs w:val="24"/>
                    </w:rPr>
                    <w:t>ir samērīgs ar sasniedzamo mērķi?</w:t>
                  </w:r>
                </w:p>
                <w:p w:rsidR="00C810FB" w:rsidRPr="00C810FB" w:rsidRDefault="0041407E" w:rsidP="0041407E">
                  <w:pPr>
                    <w:jc w:val="both"/>
                    <w:rPr>
                      <w:rFonts w:ascii="Times New Roman" w:eastAsia="Meiryo" w:hAnsi="Times New Roman" w:cs="Times New Roman"/>
                      <w:color w:val="404040"/>
                      <w:sz w:val="24"/>
                      <w:szCs w:val="20"/>
                      <w:lang w:eastAsia="ja-JP"/>
                    </w:rPr>
                  </w:pPr>
                  <w:r w:rsidRPr="0041407E">
                    <w:rPr>
                      <w:rFonts w:ascii="Times New Roman" w:hAnsi="Times New Roman" w:cs="Times New Roman"/>
                      <w:i/>
                      <w:sz w:val="24"/>
                      <w:szCs w:val="24"/>
                    </w:rPr>
                    <w:t>Radītie trūkumi nedrīkst būt nesamērīgi ar sasniedzamajiem mērķiem. Pasākumam nebūtu jāuzliek ar īstenojamo mērķi nesamērīgs un pārmērīgs slogs personām, kuras skar ierobežojums.</w:t>
                  </w:r>
                </w:p>
              </w:tc>
            </w:tr>
          </w:tbl>
          <w:p w:rsidR="00C810FB" w:rsidRPr="00C810FB" w:rsidRDefault="00C810FB" w:rsidP="00C810FB">
            <w:pPr>
              <w:spacing w:after="0" w:line="264" w:lineRule="auto"/>
              <w:rPr>
                <w:rFonts w:ascii="Times New Roman" w:eastAsia="Meiryo" w:hAnsi="Times New Roman" w:cs="Times New Roman"/>
                <w:color w:val="444444"/>
                <w:sz w:val="24"/>
                <w:szCs w:val="24"/>
                <w:lang w:eastAsia="ja-JP"/>
              </w:rPr>
            </w:pPr>
          </w:p>
        </w:tc>
      </w:tr>
      <w:tr w:rsidR="00C810FB" w:rsidRPr="00C810FB" w:rsidTr="00872CD7">
        <w:tc>
          <w:tcPr>
            <w:tcW w:w="10732"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tcMar>
              <w:top w:w="120" w:type="dxa"/>
              <w:left w:w="120" w:type="dxa"/>
              <w:bottom w:w="120" w:type="dxa"/>
              <w:right w:w="120" w:type="dxa"/>
            </w:tcMar>
          </w:tcPr>
          <w:p w:rsidR="00C810FB" w:rsidRPr="00C810FB" w:rsidRDefault="00C810FB" w:rsidP="00C810FB">
            <w:pPr>
              <w:spacing w:after="0" w:line="312" w:lineRule="atLeast"/>
              <w:rPr>
                <w:rFonts w:ascii="Times New Roman" w:eastAsia="Meiryo" w:hAnsi="Times New Roman" w:cs="Times New Roman"/>
                <w:b/>
                <w:bCs/>
                <w:color w:val="404040"/>
                <w:sz w:val="24"/>
                <w:szCs w:val="20"/>
                <w:lang w:eastAsia="ja-JP"/>
              </w:rPr>
            </w:pPr>
            <w:r w:rsidRPr="00C810FB">
              <w:rPr>
                <w:rFonts w:ascii="Times New Roman" w:eastAsia="Meiryo" w:hAnsi="Times New Roman" w:cs="Times New Roman"/>
                <w:b/>
                <w:bCs/>
                <w:color w:val="404040"/>
                <w:sz w:val="24"/>
                <w:szCs w:val="20"/>
                <w:lang w:eastAsia="ja-JP"/>
              </w:rPr>
              <w:lastRenderedPageBreak/>
              <w:t>Specifiskā sadaļa</w:t>
            </w:r>
          </w:p>
        </w:tc>
      </w:tr>
      <w:tr w:rsidR="00C810FB" w:rsidRPr="00C810FB" w:rsidTr="00C810FB">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C810FB" w:rsidRPr="00C810FB" w:rsidRDefault="00C810FB" w:rsidP="00C810FB">
            <w:pPr>
              <w:autoSpaceDN w:val="0"/>
              <w:spacing w:after="0" w:line="312" w:lineRule="atLeast"/>
              <w:rPr>
                <w:rFonts w:ascii="Times New Roman" w:eastAsia="Times New Roman" w:hAnsi="Times New Roman" w:cs="Times New Roman"/>
                <w:color w:val="444444"/>
                <w:sz w:val="24"/>
                <w:szCs w:val="24"/>
                <w:lang w:eastAsia="lv-LV"/>
              </w:rPr>
            </w:pPr>
            <w:r w:rsidRPr="00C810FB">
              <w:rPr>
                <w:rFonts w:ascii="Times New Roman" w:eastAsia="Times New Roman" w:hAnsi="Times New Roman" w:cs="Times New Roman"/>
                <w:color w:val="444444"/>
                <w:sz w:val="24"/>
                <w:szCs w:val="24"/>
                <w:lang w:eastAsia="lv-LV"/>
              </w:rPr>
              <w:t>Cieņa</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A37F3B" w:rsidRPr="00A37F3B" w:rsidRDefault="00A37F3B" w:rsidP="00A37F3B">
            <w:pPr>
              <w:spacing w:after="0" w:line="264" w:lineRule="auto"/>
              <w:rPr>
                <w:rFonts w:ascii="Times New Roman" w:eastAsia="Meiryo" w:hAnsi="Times New Roman" w:cs="Times New Roman"/>
                <w:color w:val="444444"/>
                <w:sz w:val="24"/>
                <w:szCs w:val="24"/>
                <w:lang w:eastAsia="ja-JP"/>
              </w:rPr>
            </w:pPr>
            <w:r w:rsidRPr="00A37F3B">
              <w:rPr>
                <w:rFonts w:ascii="Times New Roman" w:eastAsia="Meiryo" w:hAnsi="Times New Roman" w:cs="Times New Roman"/>
                <w:color w:val="444444"/>
                <w:sz w:val="24"/>
                <w:szCs w:val="24"/>
                <w:lang w:eastAsia="ja-JP"/>
              </w:rPr>
              <w:t>Vai darbība skar cilvēka cieņu, tiesības uz dzīvību vai uz personas neaizskaramību?</w:t>
            </w:r>
          </w:p>
          <w:p w:rsidR="00A37F3B" w:rsidRPr="00A37F3B" w:rsidRDefault="00A37F3B" w:rsidP="00A37F3B">
            <w:pPr>
              <w:spacing w:after="0" w:line="264" w:lineRule="auto"/>
              <w:rPr>
                <w:rFonts w:ascii="Times New Roman" w:eastAsia="Meiryo" w:hAnsi="Times New Roman" w:cs="Times New Roman"/>
                <w:color w:val="444444"/>
                <w:sz w:val="24"/>
                <w:szCs w:val="24"/>
                <w:lang w:eastAsia="ja-JP"/>
              </w:rPr>
            </w:pPr>
            <w:r w:rsidRPr="00A37F3B">
              <w:rPr>
                <w:rFonts w:ascii="Times New Roman" w:eastAsia="Meiryo" w:hAnsi="Times New Roman" w:cs="Times New Roman"/>
                <w:color w:val="444444"/>
                <w:sz w:val="24"/>
                <w:szCs w:val="24"/>
                <w:lang w:eastAsia="ja-JP"/>
              </w:rPr>
              <w:t>Vai darbība skar (</w:t>
            </w:r>
            <w:proofErr w:type="spellStart"/>
            <w:r w:rsidRPr="00A37F3B">
              <w:rPr>
                <w:rFonts w:ascii="Times New Roman" w:eastAsia="Meiryo" w:hAnsi="Times New Roman" w:cs="Times New Roman"/>
                <w:color w:val="444444"/>
                <w:sz w:val="24"/>
                <w:szCs w:val="24"/>
                <w:lang w:eastAsia="ja-JP"/>
              </w:rPr>
              <w:t>bio</w:t>
            </w:r>
            <w:proofErr w:type="spellEnd"/>
            <w:r w:rsidRPr="00A37F3B">
              <w:rPr>
                <w:rFonts w:ascii="Times New Roman" w:eastAsia="Meiryo" w:hAnsi="Times New Roman" w:cs="Times New Roman"/>
                <w:color w:val="444444"/>
                <w:sz w:val="24"/>
                <w:szCs w:val="24"/>
                <w:lang w:eastAsia="ja-JP"/>
              </w:rPr>
              <w:t>)ētikas jautājumus (klonēšana, cilvēka ķermeņa vai tā daļu izmantošana peļņas nolūkā, ģenētiskā pētniecība/testi, ģenētiskās informācijas izmantošana)?</w:t>
            </w:r>
          </w:p>
          <w:p w:rsidR="00A37F3B" w:rsidRPr="00A37F3B" w:rsidRDefault="00A37F3B" w:rsidP="00A37F3B">
            <w:pPr>
              <w:spacing w:after="0" w:line="264" w:lineRule="auto"/>
              <w:rPr>
                <w:rFonts w:ascii="Times New Roman" w:eastAsia="Meiryo" w:hAnsi="Times New Roman" w:cs="Times New Roman"/>
                <w:color w:val="444444"/>
                <w:sz w:val="24"/>
                <w:szCs w:val="24"/>
                <w:lang w:eastAsia="ja-JP"/>
              </w:rPr>
            </w:pPr>
            <w:r w:rsidRPr="00A37F3B">
              <w:rPr>
                <w:rFonts w:ascii="Times New Roman" w:eastAsia="Meiryo" w:hAnsi="Times New Roman" w:cs="Times New Roman"/>
                <w:color w:val="444444"/>
                <w:sz w:val="24"/>
                <w:szCs w:val="24"/>
                <w:lang w:eastAsia="ja-JP"/>
              </w:rPr>
              <w:t>Vai tā radītu spīdzināšanas, necilvēcīgas vai pazemojošas izturēšanās vai sodu riskus?</w:t>
            </w:r>
          </w:p>
          <w:p w:rsidR="00C810FB" w:rsidRPr="00C810FB" w:rsidRDefault="00A37F3B" w:rsidP="00A37F3B">
            <w:pPr>
              <w:spacing w:after="0" w:line="264" w:lineRule="auto"/>
              <w:rPr>
                <w:rFonts w:ascii="Times New Roman" w:eastAsia="Meiryo" w:hAnsi="Times New Roman" w:cs="Times New Roman"/>
                <w:color w:val="444444"/>
                <w:sz w:val="24"/>
                <w:szCs w:val="24"/>
                <w:lang w:eastAsia="ja-JP"/>
              </w:rPr>
            </w:pPr>
            <w:r w:rsidRPr="00A37F3B">
              <w:rPr>
                <w:rFonts w:ascii="Times New Roman" w:eastAsia="Meiryo" w:hAnsi="Times New Roman" w:cs="Times New Roman"/>
                <w:color w:val="444444"/>
                <w:sz w:val="24"/>
                <w:szCs w:val="24"/>
                <w:lang w:eastAsia="ja-JP"/>
              </w:rPr>
              <w:t>Vai tai būtu ar piespiedu darbu vai cilvēku kontrabandu saistīta ietekme?</w:t>
            </w:r>
          </w:p>
        </w:tc>
      </w:tr>
      <w:tr w:rsidR="00C810FB" w:rsidRPr="00C810FB" w:rsidTr="00C810FB">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C810FB" w:rsidRPr="00C810FB" w:rsidRDefault="00C810FB" w:rsidP="00C810FB">
            <w:pPr>
              <w:autoSpaceDN w:val="0"/>
              <w:spacing w:after="0" w:line="312" w:lineRule="atLeast"/>
              <w:rPr>
                <w:rFonts w:ascii="Times New Roman" w:eastAsia="Times New Roman" w:hAnsi="Times New Roman" w:cs="Times New Roman"/>
                <w:color w:val="444444"/>
                <w:sz w:val="24"/>
                <w:szCs w:val="24"/>
                <w:lang w:eastAsia="lv-LV"/>
              </w:rPr>
            </w:pPr>
            <w:r w:rsidRPr="00C810FB">
              <w:rPr>
                <w:rFonts w:ascii="Times New Roman" w:eastAsia="Times New Roman" w:hAnsi="Times New Roman" w:cs="Times New Roman"/>
                <w:color w:val="444444"/>
                <w:sz w:val="24"/>
                <w:szCs w:val="24"/>
                <w:lang w:eastAsia="lv-LV"/>
              </w:rPr>
              <w:t>Personas, privātā un ģimenes dzīve, apziņas un vārda brīvība</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9F3118" w:rsidRPr="00872CD7" w:rsidRDefault="009F3118" w:rsidP="0041407E">
            <w:pPr>
              <w:spacing w:after="0" w:line="312" w:lineRule="auto"/>
              <w:rPr>
                <w:rFonts w:ascii="Times New Roman" w:hAnsi="Times New Roman" w:cs="Times New Roman"/>
                <w:sz w:val="24"/>
                <w:szCs w:val="24"/>
              </w:rPr>
            </w:pPr>
            <w:r w:rsidRPr="00872CD7">
              <w:rPr>
                <w:rFonts w:ascii="Times New Roman" w:hAnsi="Times New Roman" w:cs="Times New Roman"/>
                <w:sz w:val="24"/>
                <w:szCs w:val="24"/>
              </w:rPr>
              <w:t>Vai tā ietekmē indivīdu tiesības uz brīvību?</w:t>
            </w:r>
          </w:p>
          <w:p w:rsidR="009F3118" w:rsidRPr="00872CD7" w:rsidRDefault="009F3118" w:rsidP="0041407E">
            <w:pPr>
              <w:spacing w:after="0" w:line="312" w:lineRule="auto"/>
              <w:rPr>
                <w:rFonts w:ascii="Times New Roman" w:hAnsi="Times New Roman" w:cs="Times New Roman"/>
                <w:sz w:val="24"/>
                <w:szCs w:val="24"/>
              </w:rPr>
            </w:pPr>
            <w:r w:rsidRPr="00872CD7">
              <w:rPr>
                <w:rFonts w:ascii="Times New Roman" w:hAnsi="Times New Roman" w:cs="Times New Roman"/>
                <w:sz w:val="24"/>
                <w:szCs w:val="24"/>
              </w:rPr>
              <w:t>Vai darbība ietekmē tiesības uz privāto dzīvi un privātumu (ieskaitot mājokļa un saziņas neaizskaramību)?</w:t>
            </w:r>
          </w:p>
          <w:p w:rsidR="009F3118" w:rsidRPr="00872CD7" w:rsidRDefault="009F3118" w:rsidP="0041407E">
            <w:pPr>
              <w:spacing w:after="0" w:line="312" w:lineRule="auto"/>
              <w:rPr>
                <w:rFonts w:ascii="Times New Roman" w:hAnsi="Times New Roman" w:cs="Times New Roman"/>
                <w:sz w:val="24"/>
                <w:szCs w:val="24"/>
              </w:rPr>
            </w:pPr>
            <w:r w:rsidRPr="00872CD7">
              <w:rPr>
                <w:rFonts w:ascii="Times New Roman" w:hAnsi="Times New Roman" w:cs="Times New Roman"/>
                <w:sz w:val="24"/>
                <w:szCs w:val="24"/>
              </w:rPr>
              <w:t>Vai tā ietekmē personas tiesības brīvi pārvietoties ES teritorijā?</w:t>
            </w:r>
          </w:p>
          <w:p w:rsidR="009F3118" w:rsidRPr="00872CD7" w:rsidRDefault="009F3118" w:rsidP="0041407E">
            <w:pPr>
              <w:spacing w:after="0" w:line="312" w:lineRule="auto"/>
              <w:rPr>
                <w:rFonts w:ascii="Times New Roman" w:hAnsi="Times New Roman" w:cs="Times New Roman"/>
                <w:sz w:val="24"/>
                <w:szCs w:val="24"/>
              </w:rPr>
            </w:pPr>
            <w:r w:rsidRPr="00872CD7">
              <w:rPr>
                <w:rFonts w:ascii="Times New Roman" w:hAnsi="Times New Roman" w:cs="Times New Roman"/>
                <w:sz w:val="24"/>
                <w:szCs w:val="24"/>
              </w:rPr>
              <w:t>Vai tā ietekmē tiesības stāties laulībā un dibināt ģimeni vai ģimenes juridisko, ekonomisko vai sociālo aizsardzību?</w:t>
            </w:r>
          </w:p>
          <w:p w:rsidR="009F3118" w:rsidRPr="00872CD7" w:rsidRDefault="009F3118" w:rsidP="0041407E">
            <w:pPr>
              <w:spacing w:after="0" w:line="312" w:lineRule="auto"/>
              <w:rPr>
                <w:rFonts w:ascii="Times New Roman" w:hAnsi="Times New Roman" w:cs="Times New Roman"/>
                <w:sz w:val="24"/>
                <w:szCs w:val="24"/>
              </w:rPr>
            </w:pPr>
            <w:r w:rsidRPr="00872CD7">
              <w:rPr>
                <w:rFonts w:ascii="Times New Roman" w:hAnsi="Times New Roman" w:cs="Times New Roman"/>
                <w:sz w:val="24"/>
                <w:szCs w:val="24"/>
              </w:rPr>
              <w:t>Vai darbība ietekmē domas, apziņas un reliģiskās pārliecības brīvību?</w:t>
            </w:r>
          </w:p>
          <w:p w:rsidR="009F3118" w:rsidRPr="00872CD7" w:rsidRDefault="009F3118" w:rsidP="0041407E">
            <w:pPr>
              <w:spacing w:after="0" w:line="312" w:lineRule="auto"/>
              <w:rPr>
                <w:rFonts w:ascii="Times New Roman" w:hAnsi="Times New Roman" w:cs="Times New Roman"/>
                <w:sz w:val="24"/>
                <w:szCs w:val="24"/>
              </w:rPr>
            </w:pPr>
            <w:r w:rsidRPr="00872CD7">
              <w:rPr>
                <w:rFonts w:ascii="Times New Roman" w:hAnsi="Times New Roman" w:cs="Times New Roman"/>
                <w:sz w:val="24"/>
                <w:szCs w:val="24"/>
              </w:rPr>
              <w:t>Vai tā ietekmē vārda un informācijas brīvību?</w:t>
            </w:r>
          </w:p>
          <w:p w:rsidR="009F3118" w:rsidRPr="00872CD7" w:rsidRDefault="009F3118" w:rsidP="0041407E">
            <w:pPr>
              <w:spacing w:after="0" w:line="312" w:lineRule="auto"/>
              <w:rPr>
                <w:rFonts w:ascii="Times New Roman" w:hAnsi="Times New Roman" w:cs="Times New Roman"/>
                <w:sz w:val="24"/>
                <w:szCs w:val="24"/>
              </w:rPr>
            </w:pPr>
            <w:r w:rsidRPr="00872CD7">
              <w:rPr>
                <w:rFonts w:ascii="Times New Roman" w:hAnsi="Times New Roman" w:cs="Times New Roman"/>
                <w:sz w:val="24"/>
                <w:szCs w:val="24"/>
              </w:rPr>
              <w:t>Vai tā ietekmē pulcēšanās un biedrošanās brīvību?</w:t>
            </w:r>
          </w:p>
          <w:p w:rsidR="00C810FB" w:rsidRPr="00C810FB" w:rsidRDefault="009F3118" w:rsidP="0041407E">
            <w:pPr>
              <w:spacing w:after="0" w:line="312" w:lineRule="auto"/>
              <w:rPr>
                <w:rFonts w:ascii="Times New Roman" w:eastAsia="Meiryo" w:hAnsi="Times New Roman" w:cs="Times New Roman"/>
                <w:color w:val="444444"/>
                <w:sz w:val="24"/>
                <w:szCs w:val="24"/>
                <w:lang w:eastAsia="ja-JP"/>
              </w:rPr>
            </w:pPr>
            <w:r w:rsidRPr="00872CD7">
              <w:rPr>
                <w:rFonts w:ascii="Times New Roman" w:hAnsi="Times New Roman" w:cs="Times New Roman"/>
                <w:sz w:val="24"/>
                <w:szCs w:val="24"/>
              </w:rPr>
              <w:t>Vai tā ietekmē mākslas un zinātņu brīvību?</w:t>
            </w:r>
          </w:p>
        </w:tc>
      </w:tr>
      <w:tr w:rsidR="00C810FB" w:rsidRPr="00C810FB" w:rsidTr="00C810FB">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C810FB" w:rsidRPr="00C810FB" w:rsidRDefault="00C810FB" w:rsidP="00C810FB">
            <w:pPr>
              <w:autoSpaceDN w:val="0"/>
              <w:spacing w:after="0" w:line="312" w:lineRule="atLeast"/>
              <w:rPr>
                <w:rFonts w:ascii="Times New Roman" w:eastAsia="Times New Roman" w:hAnsi="Times New Roman" w:cs="Times New Roman"/>
                <w:color w:val="444444"/>
                <w:sz w:val="24"/>
                <w:szCs w:val="24"/>
                <w:lang w:eastAsia="lv-LV"/>
              </w:rPr>
            </w:pPr>
            <w:r w:rsidRPr="00C810FB">
              <w:rPr>
                <w:rFonts w:ascii="Times New Roman" w:eastAsia="Times New Roman" w:hAnsi="Times New Roman" w:cs="Times New Roman"/>
                <w:color w:val="444444"/>
                <w:sz w:val="24"/>
                <w:szCs w:val="24"/>
                <w:lang w:eastAsia="lv-LV"/>
              </w:rPr>
              <w:t>Personas dati</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400A6A" w:rsidRPr="00400A6A" w:rsidRDefault="00400A6A" w:rsidP="0041407E">
            <w:pPr>
              <w:spacing w:after="0" w:line="312" w:lineRule="auto"/>
              <w:rPr>
                <w:rFonts w:ascii="Times New Roman" w:eastAsia="Meiryo" w:hAnsi="Times New Roman" w:cs="Times New Roman"/>
                <w:color w:val="444444"/>
                <w:sz w:val="24"/>
                <w:szCs w:val="24"/>
                <w:lang w:eastAsia="ja-JP"/>
              </w:rPr>
            </w:pPr>
            <w:r w:rsidRPr="00400A6A">
              <w:rPr>
                <w:rFonts w:ascii="Times New Roman" w:eastAsia="Meiryo" w:hAnsi="Times New Roman" w:cs="Times New Roman"/>
                <w:color w:val="444444"/>
                <w:sz w:val="24"/>
                <w:szCs w:val="24"/>
                <w:lang w:eastAsia="ja-JP"/>
              </w:rPr>
              <w:t>Vai darbība ietver personas datu apstrādi?</w:t>
            </w:r>
          </w:p>
          <w:p w:rsidR="00400A6A" w:rsidRPr="00400A6A" w:rsidRDefault="00400A6A" w:rsidP="0041407E">
            <w:pPr>
              <w:spacing w:after="0" w:line="312" w:lineRule="auto"/>
              <w:rPr>
                <w:rFonts w:ascii="Times New Roman" w:eastAsia="Meiryo" w:hAnsi="Times New Roman" w:cs="Times New Roman"/>
                <w:color w:val="444444"/>
                <w:sz w:val="24"/>
                <w:szCs w:val="24"/>
                <w:lang w:eastAsia="ja-JP"/>
              </w:rPr>
            </w:pPr>
            <w:r w:rsidRPr="00400A6A">
              <w:rPr>
                <w:rFonts w:ascii="Times New Roman" w:eastAsia="Meiryo" w:hAnsi="Times New Roman" w:cs="Times New Roman"/>
                <w:color w:val="444444"/>
                <w:sz w:val="24"/>
                <w:szCs w:val="24"/>
                <w:lang w:eastAsia="ja-JP"/>
              </w:rPr>
              <w:t>Kas un kādam mērķim apstrādā personas datus?</w:t>
            </w:r>
          </w:p>
          <w:p w:rsidR="00400A6A" w:rsidRPr="00400A6A" w:rsidRDefault="00400A6A" w:rsidP="0041407E">
            <w:pPr>
              <w:spacing w:after="0" w:line="312" w:lineRule="auto"/>
              <w:rPr>
                <w:rFonts w:ascii="Times New Roman" w:eastAsia="Meiryo" w:hAnsi="Times New Roman" w:cs="Times New Roman"/>
                <w:color w:val="444444"/>
                <w:sz w:val="24"/>
                <w:szCs w:val="24"/>
                <w:lang w:eastAsia="ja-JP"/>
              </w:rPr>
            </w:pPr>
            <w:r w:rsidRPr="00400A6A">
              <w:rPr>
                <w:rFonts w:ascii="Times New Roman" w:eastAsia="Meiryo" w:hAnsi="Times New Roman" w:cs="Times New Roman"/>
                <w:color w:val="444444"/>
                <w:sz w:val="24"/>
                <w:szCs w:val="24"/>
                <w:lang w:eastAsia="ja-JP"/>
              </w:rPr>
              <w:t>Vai ir garantētas personas tiesības piekļūt datiem, labot tos un iebilst?</w:t>
            </w:r>
          </w:p>
          <w:p w:rsidR="00400A6A" w:rsidRPr="00400A6A" w:rsidRDefault="00400A6A" w:rsidP="0041407E">
            <w:pPr>
              <w:spacing w:after="0" w:line="312" w:lineRule="auto"/>
              <w:rPr>
                <w:rFonts w:ascii="Times New Roman" w:eastAsia="Meiryo" w:hAnsi="Times New Roman" w:cs="Times New Roman"/>
                <w:color w:val="444444"/>
                <w:sz w:val="24"/>
                <w:szCs w:val="24"/>
                <w:lang w:eastAsia="ja-JP"/>
              </w:rPr>
            </w:pPr>
            <w:r w:rsidRPr="00400A6A">
              <w:rPr>
                <w:rFonts w:ascii="Times New Roman" w:eastAsia="Meiryo" w:hAnsi="Times New Roman" w:cs="Times New Roman"/>
                <w:color w:val="444444"/>
                <w:sz w:val="24"/>
                <w:szCs w:val="24"/>
                <w:lang w:eastAsia="ja-JP"/>
              </w:rPr>
              <w:t>Vai par datu apstrādes darbību ir paziņots kompetentajai iestādei?</w:t>
            </w:r>
          </w:p>
          <w:p w:rsidR="00400A6A" w:rsidRPr="00400A6A" w:rsidRDefault="00400A6A" w:rsidP="0041407E">
            <w:pPr>
              <w:spacing w:after="0" w:line="312" w:lineRule="auto"/>
              <w:rPr>
                <w:rFonts w:ascii="Times New Roman" w:eastAsia="Meiryo" w:hAnsi="Times New Roman" w:cs="Times New Roman"/>
                <w:color w:val="444444"/>
                <w:sz w:val="24"/>
                <w:szCs w:val="24"/>
                <w:lang w:eastAsia="ja-JP"/>
              </w:rPr>
            </w:pPr>
            <w:r w:rsidRPr="00400A6A">
              <w:rPr>
                <w:rFonts w:ascii="Times New Roman" w:eastAsia="Meiryo" w:hAnsi="Times New Roman" w:cs="Times New Roman"/>
                <w:color w:val="444444"/>
                <w:sz w:val="24"/>
                <w:szCs w:val="24"/>
                <w:lang w:eastAsia="ja-JP"/>
              </w:rPr>
              <w:t>Vai datu apstrādes/nosūtīšanas ķēdes paredz arī to starptautisku nosūtīšanu, un vai šādā gadījumā ir paredzēti īpaši drošības mehānismi datu starptautiskai nosūtīšanai?</w:t>
            </w:r>
          </w:p>
          <w:p w:rsidR="00400A6A" w:rsidRPr="00400A6A" w:rsidRDefault="00400A6A" w:rsidP="0041407E">
            <w:pPr>
              <w:spacing w:after="0" w:line="312" w:lineRule="auto"/>
              <w:rPr>
                <w:rFonts w:ascii="Times New Roman" w:eastAsia="Meiryo" w:hAnsi="Times New Roman" w:cs="Times New Roman"/>
                <w:color w:val="444444"/>
                <w:sz w:val="24"/>
                <w:szCs w:val="24"/>
                <w:lang w:eastAsia="ja-JP"/>
              </w:rPr>
            </w:pPr>
            <w:r w:rsidRPr="00400A6A">
              <w:rPr>
                <w:rFonts w:ascii="Times New Roman" w:eastAsia="Meiryo" w:hAnsi="Times New Roman" w:cs="Times New Roman"/>
                <w:color w:val="444444"/>
                <w:sz w:val="24"/>
                <w:szCs w:val="24"/>
                <w:lang w:eastAsia="ja-JP"/>
              </w:rPr>
              <w:t>Vai datu apstrādes aktivitāšu drošība no tehniskā un organizatoriskā viedokļa ir nodrošināta?</w:t>
            </w:r>
          </w:p>
          <w:p w:rsidR="00400A6A" w:rsidRPr="00400A6A" w:rsidRDefault="00400A6A" w:rsidP="0041407E">
            <w:pPr>
              <w:spacing w:after="0" w:line="312" w:lineRule="auto"/>
              <w:rPr>
                <w:rFonts w:ascii="Times New Roman" w:eastAsia="Meiryo" w:hAnsi="Times New Roman" w:cs="Times New Roman"/>
                <w:color w:val="444444"/>
                <w:sz w:val="24"/>
                <w:szCs w:val="24"/>
                <w:lang w:eastAsia="ja-JP"/>
              </w:rPr>
            </w:pPr>
            <w:r w:rsidRPr="00400A6A">
              <w:rPr>
                <w:rFonts w:ascii="Times New Roman" w:eastAsia="Meiryo" w:hAnsi="Times New Roman" w:cs="Times New Roman"/>
                <w:color w:val="444444"/>
                <w:sz w:val="24"/>
                <w:szCs w:val="24"/>
                <w:lang w:eastAsia="ja-JP"/>
              </w:rPr>
              <w:t>Vai ir paredzēti drošības pasākumi, kas iejaukšanos datu aizsardzības tiesībās padara proporcionālu un nepieciešamu?</w:t>
            </w:r>
          </w:p>
          <w:p w:rsidR="00400A6A" w:rsidRPr="00400A6A" w:rsidRDefault="00400A6A" w:rsidP="0041407E">
            <w:pPr>
              <w:spacing w:after="0" w:line="312" w:lineRule="auto"/>
              <w:rPr>
                <w:rFonts w:ascii="Times New Roman" w:eastAsia="Meiryo" w:hAnsi="Times New Roman" w:cs="Times New Roman"/>
                <w:color w:val="444444"/>
                <w:sz w:val="24"/>
                <w:szCs w:val="24"/>
                <w:lang w:eastAsia="ja-JP"/>
              </w:rPr>
            </w:pPr>
            <w:r w:rsidRPr="00400A6A">
              <w:rPr>
                <w:rFonts w:ascii="Times New Roman" w:eastAsia="Meiryo" w:hAnsi="Times New Roman" w:cs="Times New Roman"/>
                <w:color w:val="444444"/>
                <w:sz w:val="24"/>
                <w:szCs w:val="24"/>
                <w:lang w:eastAsia="ja-JP"/>
              </w:rPr>
              <w:t>Vai ir izveidoti atbilstīgi/konkrēti pārskatīšanas un uzraudzības mehānismi?</w:t>
            </w:r>
          </w:p>
          <w:p w:rsidR="00C810FB" w:rsidRPr="00C810FB" w:rsidRDefault="00C810FB" w:rsidP="00C810FB">
            <w:pPr>
              <w:spacing w:after="0" w:line="264" w:lineRule="auto"/>
              <w:rPr>
                <w:rFonts w:ascii="Times New Roman" w:eastAsia="Meiryo" w:hAnsi="Times New Roman" w:cs="Times New Roman"/>
                <w:color w:val="444444"/>
                <w:sz w:val="24"/>
                <w:szCs w:val="24"/>
                <w:lang w:eastAsia="ja-JP"/>
              </w:rPr>
            </w:pPr>
          </w:p>
        </w:tc>
      </w:tr>
      <w:tr w:rsidR="00C810FB" w:rsidRPr="00C810FB" w:rsidTr="00C810FB">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C810FB" w:rsidRPr="00C810FB" w:rsidRDefault="00C810FB" w:rsidP="00C810FB">
            <w:pPr>
              <w:autoSpaceDN w:val="0"/>
              <w:spacing w:after="0" w:line="312" w:lineRule="atLeast"/>
              <w:rPr>
                <w:rFonts w:ascii="Times New Roman" w:eastAsia="Times New Roman" w:hAnsi="Times New Roman" w:cs="Times New Roman"/>
                <w:color w:val="444444"/>
                <w:sz w:val="24"/>
                <w:szCs w:val="24"/>
                <w:lang w:eastAsia="lv-LV"/>
              </w:rPr>
            </w:pPr>
            <w:r w:rsidRPr="00C810FB">
              <w:rPr>
                <w:rFonts w:ascii="Times New Roman" w:eastAsia="Times New Roman" w:hAnsi="Times New Roman" w:cs="Times New Roman"/>
                <w:color w:val="444444"/>
                <w:sz w:val="24"/>
                <w:szCs w:val="24"/>
                <w:lang w:eastAsia="lv-LV"/>
              </w:rPr>
              <w:t>Patvērums un aizsardzība pret pārvietošanu, izraidīšanu un izdošanu</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tbl>
            <w:tblPr>
              <w:tblW w:w="5000" w:type="pct"/>
              <w:tblCellMar>
                <w:left w:w="10" w:type="dxa"/>
                <w:right w:w="10" w:type="dxa"/>
              </w:tblCellMar>
              <w:tblLook w:val="04A0" w:firstRow="1" w:lastRow="0" w:firstColumn="1" w:lastColumn="0" w:noHBand="0" w:noVBand="1"/>
            </w:tblPr>
            <w:tblGrid>
              <w:gridCol w:w="257"/>
              <w:gridCol w:w="7825"/>
            </w:tblGrid>
            <w:tr w:rsidR="00C810FB" w:rsidRPr="00C810FB" w:rsidTr="00483CFE">
              <w:tc>
                <w:tcPr>
                  <w:tcW w:w="240" w:type="dxa"/>
                  <w:shd w:val="clear" w:color="auto" w:fill="auto"/>
                  <w:tcMar>
                    <w:top w:w="0" w:type="dxa"/>
                    <w:left w:w="0" w:type="dxa"/>
                    <w:bottom w:w="0" w:type="dxa"/>
                    <w:right w:w="0" w:type="dxa"/>
                  </w:tcMar>
                </w:tcPr>
                <w:p w:rsidR="00C810FB" w:rsidRPr="00C810FB" w:rsidRDefault="00C810FB" w:rsidP="00C810FB">
                  <w:pPr>
                    <w:spacing w:after="0" w:line="312" w:lineRule="atLeast"/>
                    <w:jc w:val="both"/>
                    <w:rPr>
                      <w:rFonts w:ascii="Times New Roman" w:eastAsia="Meiryo" w:hAnsi="Times New Roman" w:cs="Times New Roman"/>
                      <w:color w:val="404040"/>
                      <w:sz w:val="24"/>
                      <w:szCs w:val="20"/>
                      <w:lang w:eastAsia="ja-JP"/>
                    </w:rPr>
                  </w:pPr>
                </w:p>
              </w:tc>
              <w:tc>
                <w:tcPr>
                  <w:tcW w:w="7297" w:type="dxa"/>
                  <w:shd w:val="clear" w:color="auto" w:fill="auto"/>
                  <w:tcMar>
                    <w:top w:w="0" w:type="dxa"/>
                    <w:left w:w="0" w:type="dxa"/>
                    <w:bottom w:w="0" w:type="dxa"/>
                    <w:right w:w="0" w:type="dxa"/>
                  </w:tcMar>
                </w:tcPr>
                <w:p w:rsidR="00C810FB" w:rsidRPr="00C810FB" w:rsidRDefault="00C810FB" w:rsidP="00C810FB">
                  <w:pPr>
                    <w:spacing w:after="0" w:line="312" w:lineRule="atLeast"/>
                    <w:jc w:val="both"/>
                    <w:rPr>
                      <w:rFonts w:ascii="Times New Roman" w:eastAsia="Meiryo" w:hAnsi="Times New Roman" w:cs="Times New Roman"/>
                      <w:color w:val="404040"/>
                      <w:sz w:val="24"/>
                      <w:szCs w:val="20"/>
                      <w:lang w:eastAsia="ja-JP"/>
                    </w:rPr>
                  </w:pPr>
                  <w:r w:rsidRPr="00C810FB">
                    <w:rPr>
                      <w:rFonts w:ascii="Times New Roman" w:eastAsia="Meiryo" w:hAnsi="Times New Roman" w:cs="Times New Roman"/>
                      <w:color w:val="404040"/>
                      <w:sz w:val="24"/>
                      <w:szCs w:val="20"/>
                      <w:lang w:eastAsia="ja-JP"/>
                    </w:rPr>
                    <w:t>Vai darbība ietekmē patvēruma tiesības, un vai tā garantē, ka tiks ievērots aizliegums attiecībā uz kolektīvu izraidīšanu un personu izdošanu valstīm, kur tām draud nāvessods, spīdzināšana vai pazemojoša izturēšanās?</w:t>
                  </w:r>
                </w:p>
              </w:tc>
            </w:tr>
          </w:tbl>
          <w:p w:rsidR="00C810FB" w:rsidRPr="00C810FB" w:rsidRDefault="00C810FB" w:rsidP="00C810FB">
            <w:pPr>
              <w:spacing w:after="0" w:line="264" w:lineRule="auto"/>
              <w:rPr>
                <w:rFonts w:ascii="Tw Cen MT" w:eastAsia="Meiryo" w:hAnsi="Tw Cen MT" w:cs="Times New Roman"/>
                <w:color w:val="444444"/>
                <w:sz w:val="24"/>
                <w:szCs w:val="24"/>
                <w:lang w:eastAsia="ja-JP"/>
              </w:rPr>
            </w:pPr>
          </w:p>
        </w:tc>
      </w:tr>
      <w:tr w:rsidR="00C810FB" w:rsidRPr="00C810FB" w:rsidTr="00C810FB">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C810FB" w:rsidRPr="00C810FB" w:rsidRDefault="00C810FB" w:rsidP="00C810FB">
            <w:pPr>
              <w:autoSpaceDN w:val="0"/>
              <w:spacing w:after="0" w:line="312" w:lineRule="atLeast"/>
              <w:rPr>
                <w:rFonts w:ascii="Times New Roman" w:eastAsia="Times New Roman" w:hAnsi="Times New Roman" w:cs="Times New Roman"/>
                <w:color w:val="444444"/>
                <w:sz w:val="24"/>
                <w:szCs w:val="24"/>
                <w:lang w:eastAsia="lv-LV"/>
              </w:rPr>
            </w:pPr>
            <w:r w:rsidRPr="00C810FB">
              <w:rPr>
                <w:rFonts w:ascii="Times New Roman" w:eastAsia="Times New Roman" w:hAnsi="Times New Roman" w:cs="Times New Roman"/>
                <w:color w:val="444444"/>
                <w:sz w:val="24"/>
                <w:szCs w:val="24"/>
                <w:lang w:eastAsia="lv-LV"/>
              </w:rPr>
              <w:t>Tiesības uz īpašumu un tiesības veikt uzņēmējdarbību</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tbl>
            <w:tblPr>
              <w:tblW w:w="5000" w:type="pct"/>
              <w:tblCellMar>
                <w:left w:w="10" w:type="dxa"/>
                <w:right w:w="10" w:type="dxa"/>
              </w:tblCellMar>
              <w:tblLook w:val="04A0" w:firstRow="1" w:lastRow="0" w:firstColumn="1" w:lastColumn="0" w:noHBand="0" w:noVBand="1"/>
            </w:tblPr>
            <w:tblGrid>
              <w:gridCol w:w="20"/>
              <w:gridCol w:w="8062"/>
            </w:tblGrid>
            <w:tr w:rsidR="00C810FB" w:rsidRPr="00C810FB" w:rsidTr="007D4313">
              <w:tc>
                <w:tcPr>
                  <w:tcW w:w="20" w:type="dxa"/>
                  <w:shd w:val="clear" w:color="auto" w:fill="auto"/>
                  <w:tcMar>
                    <w:top w:w="0" w:type="dxa"/>
                    <w:left w:w="0" w:type="dxa"/>
                    <w:bottom w:w="0" w:type="dxa"/>
                    <w:right w:w="0" w:type="dxa"/>
                  </w:tcMar>
                </w:tcPr>
                <w:p w:rsidR="00C810FB" w:rsidRPr="007D4313" w:rsidRDefault="00C810FB" w:rsidP="0041407E">
                  <w:pPr>
                    <w:pStyle w:val="ListParagraph"/>
                    <w:numPr>
                      <w:ilvl w:val="0"/>
                      <w:numId w:val="5"/>
                    </w:numPr>
                    <w:spacing w:after="120" w:line="312" w:lineRule="atLeast"/>
                    <w:jc w:val="both"/>
                    <w:rPr>
                      <w:rFonts w:ascii="Times New Roman" w:eastAsia="Meiryo" w:hAnsi="Times New Roman" w:cs="Times New Roman"/>
                      <w:color w:val="404040"/>
                      <w:sz w:val="24"/>
                      <w:szCs w:val="20"/>
                      <w:lang w:eastAsia="ja-JP"/>
                    </w:rPr>
                  </w:pPr>
                </w:p>
              </w:tc>
              <w:tc>
                <w:tcPr>
                  <w:tcW w:w="8062" w:type="dxa"/>
                  <w:shd w:val="clear" w:color="auto" w:fill="auto"/>
                  <w:tcMar>
                    <w:top w:w="0" w:type="dxa"/>
                    <w:left w:w="0" w:type="dxa"/>
                    <w:bottom w:w="0" w:type="dxa"/>
                    <w:right w:w="0" w:type="dxa"/>
                  </w:tcMar>
                </w:tcPr>
                <w:p w:rsidR="00C810FB" w:rsidRPr="007D4313" w:rsidRDefault="00C810FB" w:rsidP="0041407E">
                  <w:pPr>
                    <w:pStyle w:val="ListParagraph"/>
                    <w:numPr>
                      <w:ilvl w:val="0"/>
                      <w:numId w:val="5"/>
                    </w:numPr>
                    <w:spacing w:after="120" w:line="312" w:lineRule="atLeast"/>
                    <w:jc w:val="both"/>
                    <w:rPr>
                      <w:rFonts w:ascii="Times New Roman" w:eastAsia="Meiryo" w:hAnsi="Times New Roman" w:cs="Times New Roman"/>
                      <w:color w:val="404040"/>
                      <w:sz w:val="24"/>
                      <w:szCs w:val="20"/>
                      <w:lang w:eastAsia="ja-JP"/>
                    </w:rPr>
                  </w:pPr>
                  <w:r w:rsidRPr="007D4313">
                    <w:rPr>
                      <w:rFonts w:ascii="Times New Roman" w:eastAsia="Meiryo" w:hAnsi="Times New Roman" w:cs="Times New Roman"/>
                      <w:color w:val="404040"/>
                      <w:sz w:val="24"/>
                      <w:szCs w:val="20"/>
                      <w:lang w:eastAsia="ja-JP"/>
                    </w:rPr>
                    <w:t>Vai tiek ietekmētas tiesības uz īpašumu (zemi, kustamu īpašumu, materiālām/nemateriālām lietām)? Vai tiesību uz īpašumu iegūšana, pārdošana vai izmantošana tiek ierobežota?</w:t>
                  </w:r>
                </w:p>
              </w:tc>
            </w:tr>
          </w:tbl>
          <w:p w:rsidR="00C810FB" w:rsidRPr="00C810FB" w:rsidRDefault="00C810FB" w:rsidP="0041407E">
            <w:pPr>
              <w:spacing w:after="120" w:line="264" w:lineRule="auto"/>
              <w:rPr>
                <w:rFonts w:ascii="Times New Roman" w:eastAsia="Meiryo" w:hAnsi="Times New Roman" w:cs="Times New Roman"/>
                <w:vanish/>
                <w:color w:val="444444"/>
                <w:sz w:val="24"/>
                <w:szCs w:val="24"/>
                <w:lang w:eastAsia="ja-JP"/>
              </w:rPr>
            </w:pPr>
          </w:p>
          <w:tbl>
            <w:tblPr>
              <w:tblW w:w="5000" w:type="pct"/>
              <w:tblCellMar>
                <w:left w:w="10" w:type="dxa"/>
                <w:right w:w="10" w:type="dxa"/>
              </w:tblCellMar>
              <w:tblLook w:val="04A0" w:firstRow="1" w:lastRow="0" w:firstColumn="1" w:lastColumn="0" w:noHBand="0" w:noVBand="1"/>
            </w:tblPr>
            <w:tblGrid>
              <w:gridCol w:w="20"/>
              <w:gridCol w:w="8062"/>
            </w:tblGrid>
            <w:tr w:rsidR="00C810FB" w:rsidRPr="00C810FB" w:rsidTr="007D4313">
              <w:tc>
                <w:tcPr>
                  <w:tcW w:w="20" w:type="dxa"/>
                  <w:shd w:val="clear" w:color="auto" w:fill="auto"/>
                  <w:tcMar>
                    <w:top w:w="0" w:type="dxa"/>
                    <w:left w:w="0" w:type="dxa"/>
                    <w:bottom w:w="0" w:type="dxa"/>
                    <w:right w:w="0" w:type="dxa"/>
                  </w:tcMar>
                </w:tcPr>
                <w:p w:rsidR="00C810FB" w:rsidRPr="007D4313" w:rsidRDefault="00C810FB" w:rsidP="0041407E">
                  <w:pPr>
                    <w:pStyle w:val="ListParagraph"/>
                    <w:numPr>
                      <w:ilvl w:val="0"/>
                      <w:numId w:val="5"/>
                    </w:numPr>
                    <w:spacing w:after="120" w:line="312" w:lineRule="atLeast"/>
                    <w:jc w:val="both"/>
                    <w:rPr>
                      <w:rFonts w:ascii="Times New Roman" w:eastAsia="Meiryo" w:hAnsi="Times New Roman" w:cs="Times New Roman"/>
                      <w:color w:val="404040"/>
                      <w:sz w:val="24"/>
                      <w:szCs w:val="20"/>
                      <w:lang w:eastAsia="ja-JP"/>
                    </w:rPr>
                  </w:pPr>
                </w:p>
              </w:tc>
              <w:tc>
                <w:tcPr>
                  <w:tcW w:w="8062" w:type="dxa"/>
                  <w:shd w:val="clear" w:color="auto" w:fill="auto"/>
                  <w:tcMar>
                    <w:top w:w="0" w:type="dxa"/>
                    <w:left w:w="0" w:type="dxa"/>
                    <w:bottom w:w="0" w:type="dxa"/>
                    <w:right w:w="0" w:type="dxa"/>
                  </w:tcMar>
                </w:tcPr>
                <w:p w:rsidR="00C810FB" w:rsidRPr="007D4313" w:rsidRDefault="00C810FB" w:rsidP="0041407E">
                  <w:pPr>
                    <w:pStyle w:val="ListParagraph"/>
                    <w:numPr>
                      <w:ilvl w:val="0"/>
                      <w:numId w:val="5"/>
                    </w:numPr>
                    <w:spacing w:after="120" w:line="312" w:lineRule="atLeast"/>
                    <w:jc w:val="both"/>
                    <w:rPr>
                      <w:rFonts w:ascii="Times New Roman" w:eastAsia="Meiryo" w:hAnsi="Times New Roman" w:cs="Times New Roman"/>
                      <w:color w:val="404040"/>
                      <w:sz w:val="24"/>
                      <w:szCs w:val="20"/>
                      <w:lang w:eastAsia="ja-JP"/>
                    </w:rPr>
                  </w:pPr>
                  <w:r w:rsidRPr="007D4313">
                    <w:rPr>
                      <w:rFonts w:ascii="Times New Roman" w:eastAsia="Meiryo" w:hAnsi="Times New Roman" w:cs="Times New Roman"/>
                      <w:color w:val="404040"/>
                      <w:sz w:val="24"/>
                      <w:szCs w:val="20"/>
                      <w:lang w:eastAsia="ja-JP"/>
                    </w:rPr>
                    <w:t>Ja jā, vai īpašums tiks zaudēts pavisam? Kā tas šādā gadījumā tiek pamatots, un kādi kompensācijas mehānismi ir paredzēti?</w:t>
                  </w:r>
                </w:p>
              </w:tc>
            </w:tr>
          </w:tbl>
          <w:p w:rsidR="00C810FB" w:rsidRPr="00C810FB" w:rsidRDefault="00C810FB" w:rsidP="0041407E">
            <w:pPr>
              <w:spacing w:after="120" w:line="264" w:lineRule="auto"/>
              <w:rPr>
                <w:rFonts w:ascii="Times New Roman" w:eastAsia="Meiryo" w:hAnsi="Times New Roman" w:cs="Times New Roman"/>
                <w:vanish/>
                <w:color w:val="444444"/>
                <w:sz w:val="24"/>
                <w:szCs w:val="24"/>
                <w:lang w:eastAsia="ja-JP"/>
              </w:rPr>
            </w:pPr>
          </w:p>
          <w:tbl>
            <w:tblPr>
              <w:tblW w:w="5000" w:type="pct"/>
              <w:tblCellMar>
                <w:left w:w="10" w:type="dxa"/>
                <w:right w:w="10" w:type="dxa"/>
              </w:tblCellMar>
              <w:tblLook w:val="04A0" w:firstRow="1" w:lastRow="0" w:firstColumn="1" w:lastColumn="0" w:noHBand="0" w:noVBand="1"/>
            </w:tblPr>
            <w:tblGrid>
              <w:gridCol w:w="20"/>
              <w:gridCol w:w="8062"/>
            </w:tblGrid>
            <w:tr w:rsidR="00C810FB" w:rsidRPr="00C810FB" w:rsidTr="007D4313">
              <w:tc>
                <w:tcPr>
                  <w:tcW w:w="20" w:type="dxa"/>
                  <w:shd w:val="clear" w:color="auto" w:fill="auto"/>
                  <w:tcMar>
                    <w:top w:w="0" w:type="dxa"/>
                    <w:left w:w="0" w:type="dxa"/>
                    <w:bottom w:w="0" w:type="dxa"/>
                    <w:right w:w="0" w:type="dxa"/>
                  </w:tcMar>
                </w:tcPr>
                <w:p w:rsidR="00C810FB" w:rsidRPr="007D4313" w:rsidRDefault="00C810FB" w:rsidP="0041407E">
                  <w:pPr>
                    <w:pStyle w:val="ListParagraph"/>
                    <w:numPr>
                      <w:ilvl w:val="0"/>
                      <w:numId w:val="5"/>
                    </w:numPr>
                    <w:spacing w:after="120" w:line="312" w:lineRule="atLeast"/>
                    <w:jc w:val="both"/>
                    <w:rPr>
                      <w:rFonts w:ascii="Times New Roman" w:eastAsia="Meiryo" w:hAnsi="Times New Roman" w:cs="Times New Roman"/>
                      <w:color w:val="404040"/>
                      <w:sz w:val="24"/>
                      <w:szCs w:val="20"/>
                      <w:lang w:eastAsia="ja-JP"/>
                    </w:rPr>
                  </w:pPr>
                </w:p>
              </w:tc>
              <w:tc>
                <w:tcPr>
                  <w:tcW w:w="8062" w:type="dxa"/>
                  <w:shd w:val="clear" w:color="auto" w:fill="auto"/>
                  <w:tcMar>
                    <w:top w:w="0" w:type="dxa"/>
                    <w:left w:w="0" w:type="dxa"/>
                    <w:bottom w:w="0" w:type="dxa"/>
                    <w:right w:w="0" w:type="dxa"/>
                  </w:tcMar>
                </w:tcPr>
                <w:p w:rsidR="00C810FB" w:rsidRPr="007D4313" w:rsidRDefault="00C810FB" w:rsidP="0041407E">
                  <w:pPr>
                    <w:pStyle w:val="ListParagraph"/>
                    <w:numPr>
                      <w:ilvl w:val="0"/>
                      <w:numId w:val="5"/>
                    </w:numPr>
                    <w:spacing w:after="120" w:line="312" w:lineRule="atLeast"/>
                    <w:jc w:val="both"/>
                    <w:rPr>
                      <w:rFonts w:ascii="Times New Roman" w:eastAsia="Meiryo" w:hAnsi="Times New Roman" w:cs="Times New Roman"/>
                      <w:color w:val="404040"/>
                      <w:sz w:val="24"/>
                      <w:szCs w:val="20"/>
                      <w:lang w:eastAsia="ja-JP"/>
                    </w:rPr>
                  </w:pPr>
                  <w:r w:rsidRPr="007D4313">
                    <w:rPr>
                      <w:rFonts w:ascii="Times New Roman" w:eastAsia="Meiryo" w:hAnsi="Times New Roman" w:cs="Times New Roman"/>
                      <w:color w:val="404040"/>
                      <w:sz w:val="24"/>
                      <w:szCs w:val="20"/>
                      <w:lang w:eastAsia="ja-JP"/>
                    </w:rPr>
                    <w:t>Vai darbība ietekmē uzņēmējdarbības brīvību vai ievieš papildu prasības, kuras konkrētajiem ekonomikas dalībniekiem palielina darījuma izmaksas?</w:t>
                  </w:r>
                </w:p>
              </w:tc>
            </w:tr>
          </w:tbl>
          <w:p w:rsidR="00C810FB" w:rsidRPr="00C810FB" w:rsidRDefault="00C810FB" w:rsidP="00C810FB">
            <w:pPr>
              <w:spacing w:after="0" w:line="264" w:lineRule="auto"/>
              <w:rPr>
                <w:rFonts w:ascii="Times New Roman" w:eastAsia="Meiryo" w:hAnsi="Times New Roman" w:cs="Times New Roman"/>
                <w:color w:val="444444"/>
                <w:sz w:val="24"/>
                <w:szCs w:val="24"/>
                <w:lang w:eastAsia="ja-JP"/>
              </w:rPr>
            </w:pPr>
          </w:p>
        </w:tc>
      </w:tr>
      <w:tr w:rsidR="00C810FB" w:rsidRPr="00C810FB" w:rsidTr="00C810FB">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C810FB" w:rsidRPr="00C810FB" w:rsidRDefault="00C810FB" w:rsidP="00C810FB">
            <w:pPr>
              <w:autoSpaceDN w:val="0"/>
              <w:spacing w:after="0" w:line="312" w:lineRule="atLeast"/>
              <w:rPr>
                <w:rFonts w:ascii="Times New Roman" w:eastAsia="Times New Roman" w:hAnsi="Times New Roman" w:cs="Times New Roman"/>
                <w:color w:val="444444"/>
                <w:sz w:val="24"/>
                <w:szCs w:val="24"/>
                <w:lang w:eastAsia="lv-LV"/>
              </w:rPr>
            </w:pPr>
            <w:bookmarkStart w:id="2" w:name="_Hlk97210095"/>
            <w:r w:rsidRPr="00C810FB">
              <w:rPr>
                <w:rFonts w:ascii="Times New Roman" w:eastAsia="Times New Roman" w:hAnsi="Times New Roman" w:cs="Times New Roman"/>
                <w:color w:val="444444"/>
                <w:sz w:val="24"/>
                <w:szCs w:val="24"/>
                <w:lang w:eastAsia="lv-LV"/>
              </w:rPr>
              <w:t>Dzimumu līdztiesība, vienāda attieksme un iespējas, diskriminācijas aizliegums un personu ar invaliditāti tiesības</w:t>
            </w:r>
            <w:bookmarkEnd w:id="2"/>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C810FB" w:rsidRPr="00C810FB" w:rsidRDefault="00C810FB" w:rsidP="0041407E">
            <w:pPr>
              <w:spacing w:after="0" w:line="312" w:lineRule="auto"/>
              <w:rPr>
                <w:rFonts w:ascii="Times New Roman" w:eastAsia="Meiryo" w:hAnsi="Times New Roman" w:cs="Times New Roman"/>
                <w:vanish/>
                <w:color w:val="444444"/>
                <w:sz w:val="24"/>
                <w:szCs w:val="24"/>
                <w:lang w:eastAsia="ja-JP"/>
              </w:rPr>
            </w:pPr>
          </w:p>
          <w:tbl>
            <w:tblPr>
              <w:tblW w:w="5000" w:type="pct"/>
              <w:tblCellMar>
                <w:left w:w="10" w:type="dxa"/>
                <w:right w:w="10" w:type="dxa"/>
              </w:tblCellMar>
              <w:tblLook w:val="04A0" w:firstRow="1" w:lastRow="0" w:firstColumn="1" w:lastColumn="0" w:noHBand="0" w:noVBand="1"/>
            </w:tblPr>
            <w:tblGrid>
              <w:gridCol w:w="20"/>
              <w:gridCol w:w="8062"/>
            </w:tblGrid>
            <w:tr w:rsidR="00C810FB" w:rsidRPr="00C810FB" w:rsidTr="007D4313">
              <w:tc>
                <w:tcPr>
                  <w:tcW w:w="20" w:type="dxa"/>
                  <w:shd w:val="clear" w:color="auto" w:fill="auto"/>
                  <w:tcMar>
                    <w:top w:w="0" w:type="dxa"/>
                    <w:left w:w="0" w:type="dxa"/>
                    <w:bottom w:w="0" w:type="dxa"/>
                    <w:right w:w="0" w:type="dxa"/>
                  </w:tcMar>
                </w:tcPr>
                <w:p w:rsidR="00C810FB" w:rsidRPr="00C810FB" w:rsidRDefault="00C810FB" w:rsidP="0041407E">
                  <w:pPr>
                    <w:spacing w:after="0" w:line="312" w:lineRule="auto"/>
                    <w:jc w:val="both"/>
                    <w:rPr>
                      <w:rFonts w:ascii="Times New Roman" w:eastAsia="Meiryo" w:hAnsi="Times New Roman" w:cs="Times New Roman"/>
                      <w:color w:val="404040"/>
                      <w:sz w:val="24"/>
                      <w:szCs w:val="20"/>
                      <w:lang w:eastAsia="ja-JP"/>
                    </w:rPr>
                  </w:pPr>
                </w:p>
              </w:tc>
              <w:tc>
                <w:tcPr>
                  <w:tcW w:w="8062" w:type="dxa"/>
                  <w:shd w:val="clear" w:color="auto" w:fill="auto"/>
                  <w:tcMar>
                    <w:top w:w="0" w:type="dxa"/>
                    <w:left w:w="0" w:type="dxa"/>
                    <w:bottom w:w="0" w:type="dxa"/>
                    <w:right w:w="0" w:type="dxa"/>
                  </w:tcMar>
                </w:tcPr>
                <w:tbl>
                  <w:tblPr>
                    <w:tblStyle w:val="TableGrid"/>
                    <w:tblW w:w="0" w:type="auto"/>
                    <w:shd w:val="clear" w:color="auto" w:fill="ACB9CA" w:themeFill="text2" w:themeFillTint="66"/>
                    <w:tblLook w:val="04A0" w:firstRow="1" w:lastRow="0" w:firstColumn="1" w:lastColumn="0" w:noHBand="0" w:noVBand="1"/>
                  </w:tblPr>
                  <w:tblGrid>
                    <w:gridCol w:w="8052"/>
                  </w:tblGrid>
                  <w:tr w:rsidR="007D4313" w:rsidTr="007D4313">
                    <w:tc>
                      <w:tcPr>
                        <w:tcW w:w="8052" w:type="dxa"/>
                        <w:shd w:val="clear" w:color="auto" w:fill="ACB9CA" w:themeFill="text2" w:themeFillTint="66"/>
                      </w:tcPr>
                      <w:p w:rsidR="007D4313" w:rsidRPr="007D4313" w:rsidRDefault="007D4313" w:rsidP="0041407E">
                        <w:pPr>
                          <w:spacing w:line="312" w:lineRule="auto"/>
                          <w:jc w:val="right"/>
                          <w:rPr>
                            <w:rFonts w:ascii="Times New Roman" w:eastAsia="Meiryo" w:hAnsi="Times New Roman" w:cs="Times New Roman"/>
                            <w:b/>
                            <w:color w:val="404040"/>
                            <w:sz w:val="24"/>
                            <w:szCs w:val="20"/>
                            <w:lang w:eastAsia="ja-JP"/>
                          </w:rPr>
                        </w:pPr>
                        <w:r w:rsidRPr="007D4313">
                          <w:rPr>
                            <w:rFonts w:ascii="Times New Roman" w:eastAsia="Meiryo" w:hAnsi="Times New Roman" w:cs="Times New Roman"/>
                            <w:b/>
                            <w:color w:val="404040"/>
                            <w:sz w:val="24"/>
                            <w:szCs w:val="20"/>
                            <w:lang w:eastAsia="ja-JP"/>
                          </w:rPr>
                          <w:t>Dzimumu līdztiesība</w:t>
                        </w:r>
                      </w:p>
                    </w:tc>
                  </w:tr>
                </w:tbl>
                <w:p w:rsidR="00C810FB" w:rsidRPr="00C810FB" w:rsidRDefault="00C810FB" w:rsidP="0041407E">
                  <w:pPr>
                    <w:spacing w:after="0" w:line="312" w:lineRule="auto"/>
                    <w:jc w:val="both"/>
                    <w:rPr>
                      <w:rFonts w:ascii="Times New Roman" w:eastAsia="Meiryo" w:hAnsi="Times New Roman" w:cs="Times New Roman"/>
                      <w:color w:val="404040"/>
                      <w:sz w:val="24"/>
                      <w:szCs w:val="20"/>
                      <w:lang w:eastAsia="ja-JP"/>
                    </w:rPr>
                  </w:pPr>
                </w:p>
                <w:p w:rsidR="00C810FB" w:rsidRPr="007D4313" w:rsidRDefault="00C810FB" w:rsidP="0041407E">
                  <w:pPr>
                    <w:pStyle w:val="ListParagraph"/>
                    <w:numPr>
                      <w:ilvl w:val="0"/>
                      <w:numId w:val="3"/>
                    </w:numPr>
                    <w:spacing w:after="0" w:line="312" w:lineRule="auto"/>
                    <w:ind w:left="714" w:hanging="357"/>
                    <w:jc w:val="both"/>
                    <w:rPr>
                      <w:rFonts w:ascii="Times New Roman" w:eastAsia="Meiryo" w:hAnsi="Times New Roman" w:cs="Times New Roman"/>
                      <w:color w:val="404040"/>
                      <w:sz w:val="24"/>
                      <w:szCs w:val="20"/>
                      <w:lang w:eastAsia="ja-JP"/>
                    </w:rPr>
                  </w:pPr>
                  <w:r w:rsidRPr="007D4313">
                    <w:rPr>
                      <w:rFonts w:ascii="Times New Roman" w:eastAsia="Meiryo" w:hAnsi="Times New Roman" w:cs="Times New Roman"/>
                      <w:color w:val="404040"/>
                      <w:sz w:val="24"/>
                      <w:szCs w:val="20"/>
                      <w:lang w:eastAsia="ja-JP"/>
                    </w:rPr>
                    <w:t xml:space="preserve">Vai ir apzināta sieviešu un vīriešu situācija ar plānoto darbību saistītajā jomā (pieejami dati dzimumu griezumā, pētījumi, </w:t>
                  </w:r>
                  <w:proofErr w:type="spellStart"/>
                  <w:r w:rsidRPr="007D4313">
                    <w:rPr>
                      <w:rFonts w:ascii="Times New Roman" w:eastAsia="Meiryo" w:hAnsi="Times New Roman" w:cs="Times New Roman"/>
                      <w:color w:val="404040"/>
                      <w:sz w:val="24"/>
                      <w:szCs w:val="20"/>
                      <w:lang w:eastAsia="ja-JP"/>
                    </w:rPr>
                    <w:t>izvērtējumi</w:t>
                  </w:r>
                  <w:proofErr w:type="spellEnd"/>
                  <w:r w:rsidRPr="007D4313">
                    <w:rPr>
                      <w:rFonts w:ascii="Times New Roman" w:eastAsia="Meiryo" w:hAnsi="Times New Roman" w:cs="Times New Roman"/>
                      <w:color w:val="404040"/>
                      <w:sz w:val="24"/>
                      <w:szCs w:val="20"/>
                      <w:lang w:eastAsia="ja-JP"/>
                    </w:rPr>
                    <w:t>)? Vai sieviešu un vīriešu situācijas ir atšķirīgas?</w:t>
                  </w:r>
                </w:p>
                <w:p w:rsidR="00C810FB" w:rsidRPr="007D4313" w:rsidRDefault="00C810FB" w:rsidP="0041407E">
                  <w:pPr>
                    <w:pStyle w:val="ListParagraph"/>
                    <w:numPr>
                      <w:ilvl w:val="0"/>
                      <w:numId w:val="3"/>
                    </w:numPr>
                    <w:spacing w:after="0" w:line="312" w:lineRule="auto"/>
                    <w:ind w:left="714" w:hanging="357"/>
                    <w:jc w:val="both"/>
                    <w:rPr>
                      <w:rFonts w:ascii="Times New Roman" w:eastAsia="Meiryo" w:hAnsi="Times New Roman" w:cs="Times New Roman"/>
                      <w:color w:val="404040"/>
                      <w:sz w:val="24"/>
                      <w:szCs w:val="20"/>
                      <w:lang w:eastAsia="ja-JP"/>
                    </w:rPr>
                  </w:pPr>
                  <w:r w:rsidRPr="007D4313">
                    <w:rPr>
                      <w:rFonts w:ascii="Times New Roman" w:eastAsia="Meiryo" w:hAnsi="Times New Roman" w:cs="Times New Roman"/>
                      <w:color w:val="404040"/>
                      <w:sz w:val="24"/>
                      <w:szCs w:val="20"/>
                      <w:lang w:eastAsia="ja-JP"/>
                    </w:rPr>
                    <w:t xml:space="preserve">Vai ir apzinātas sieviešu un vīriešu vajadzības? </w:t>
                  </w:r>
                </w:p>
                <w:p w:rsidR="00C810FB" w:rsidRPr="007D4313" w:rsidRDefault="00C810FB" w:rsidP="0041407E">
                  <w:pPr>
                    <w:pStyle w:val="ListParagraph"/>
                    <w:numPr>
                      <w:ilvl w:val="0"/>
                      <w:numId w:val="3"/>
                    </w:numPr>
                    <w:spacing w:after="0" w:line="312" w:lineRule="auto"/>
                    <w:ind w:left="714" w:hanging="357"/>
                    <w:jc w:val="both"/>
                    <w:rPr>
                      <w:rFonts w:ascii="Times New Roman" w:eastAsia="Meiryo" w:hAnsi="Times New Roman" w:cs="Times New Roman"/>
                      <w:color w:val="404040"/>
                      <w:sz w:val="24"/>
                      <w:szCs w:val="20"/>
                      <w:lang w:eastAsia="ja-JP"/>
                    </w:rPr>
                  </w:pPr>
                  <w:r w:rsidRPr="007D4313">
                    <w:rPr>
                      <w:rFonts w:ascii="Times New Roman" w:eastAsia="Meiryo" w:hAnsi="Times New Roman" w:cs="Times New Roman"/>
                      <w:color w:val="404040"/>
                      <w:sz w:val="24"/>
                      <w:szCs w:val="20"/>
                      <w:lang w:eastAsia="ja-JP"/>
                    </w:rPr>
                    <w:t xml:space="preserve">Vai darbībai ir tieša vai netieša ietekme uz sievietēm un vīriešiem? </w:t>
                  </w:r>
                </w:p>
                <w:p w:rsidR="00C810FB" w:rsidRPr="007D4313" w:rsidRDefault="00C810FB" w:rsidP="0041407E">
                  <w:pPr>
                    <w:pStyle w:val="ListParagraph"/>
                    <w:numPr>
                      <w:ilvl w:val="0"/>
                      <w:numId w:val="3"/>
                    </w:numPr>
                    <w:spacing w:after="0" w:line="312" w:lineRule="auto"/>
                    <w:ind w:left="714" w:hanging="357"/>
                    <w:jc w:val="both"/>
                    <w:rPr>
                      <w:rFonts w:ascii="Times New Roman" w:eastAsia="Meiryo" w:hAnsi="Times New Roman" w:cs="Times New Roman"/>
                      <w:color w:val="404040"/>
                      <w:sz w:val="24"/>
                      <w:szCs w:val="20"/>
                      <w:lang w:eastAsia="ja-JP"/>
                    </w:rPr>
                  </w:pPr>
                  <w:r w:rsidRPr="007D4313">
                    <w:rPr>
                      <w:rFonts w:ascii="Times New Roman" w:eastAsia="Meiryo" w:hAnsi="Times New Roman" w:cs="Times New Roman"/>
                      <w:color w:val="404040"/>
                      <w:sz w:val="24"/>
                      <w:szCs w:val="20"/>
                      <w:lang w:eastAsia="ja-JP"/>
                    </w:rPr>
                    <w:t xml:space="preserve">Vai darbības rezultātā sieviešu un vīriešu situācija jomā (izglītībā, nodarbinātībā, darba un privātās dzīves saskaņošanā, veselībā, politikā, uzņēmējdarbībā, atbalsta, resursu un pakalpojumu pieejamībā) uzlabosies? Kādā veidā?  </w:t>
                  </w:r>
                </w:p>
                <w:p w:rsidR="00C810FB" w:rsidRPr="007D4313" w:rsidRDefault="00C810FB" w:rsidP="0041407E">
                  <w:pPr>
                    <w:pStyle w:val="ListParagraph"/>
                    <w:numPr>
                      <w:ilvl w:val="0"/>
                      <w:numId w:val="3"/>
                    </w:numPr>
                    <w:spacing w:after="0" w:line="312" w:lineRule="auto"/>
                    <w:ind w:left="714" w:hanging="357"/>
                    <w:jc w:val="both"/>
                    <w:rPr>
                      <w:rFonts w:ascii="Times New Roman" w:eastAsia="Meiryo" w:hAnsi="Times New Roman" w:cs="Times New Roman"/>
                      <w:color w:val="404040"/>
                      <w:sz w:val="24"/>
                      <w:szCs w:val="20"/>
                      <w:lang w:eastAsia="ja-JP"/>
                    </w:rPr>
                  </w:pPr>
                  <w:r w:rsidRPr="007D4313">
                    <w:rPr>
                      <w:rFonts w:ascii="Times New Roman" w:eastAsia="Meiryo" w:hAnsi="Times New Roman" w:cs="Times New Roman"/>
                      <w:color w:val="404040"/>
                      <w:sz w:val="24"/>
                      <w:szCs w:val="20"/>
                      <w:lang w:eastAsia="ja-JP"/>
                    </w:rPr>
                    <w:t>Vai darbība var veicināt tiešu vai netiešu diskrimināciju?</w:t>
                  </w:r>
                </w:p>
                <w:p w:rsidR="00C810FB" w:rsidRDefault="00C810FB" w:rsidP="0041407E">
                  <w:pPr>
                    <w:pStyle w:val="ListParagraph"/>
                    <w:numPr>
                      <w:ilvl w:val="0"/>
                      <w:numId w:val="3"/>
                    </w:numPr>
                    <w:spacing w:after="0" w:line="312" w:lineRule="auto"/>
                    <w:ind w:left="714" w:hanging="357"/>
                    <w:jc w:val="both"/>
                    <w:rPr>
                      <w:rFonts w:ascii="Times New Roman" w:eastAsia="Meiryo" w:hAnsi="Times New Roman" w:cs="Times New Roman"/>
                      <w:color w:val="404040"/>
                      <w:sz w:val="24"/>
                      <w:szCs w:val="20"/>
                      <w:lang w:eastAsia="ja-JP"/>
                    </w:rPr>
                  </w:pPr>
                  <w:r w:rsidRPr="007D4313">
                    <w:rPr>
                      <w:rFonts w:ascii="Times New Roman" w:eastAsia="Meiryo" w:hAnsi="Times New Roman" w:cs="Times New Roman"/>
                      <w:color w:val="404040"/>
                      <w:sz w:val="24"/>
                      <w:szCs w:val="20"/>
                      <w:lang w:eastAsia="ja-JP"/>
                    </w:rPr>
                    <w:t>Vai darbība sniedz atbalstu sievietēm un vīriešiem no dažādām sabiedrības grupām (ar dažādu etnisko piederību, invaliditāti, dažādās vecuma grupās u.c.)? Kādā veidā?</w:t>
                  </w:r>
                </w:p>
                <w:p w:rsidR="00047370" w:rsidRPr="007D4313" w:rsidRDefault="00047370" w:rsidP="00047370">
                  <w:pPr>
                    <w:pStyle w:val="ListParagraph"/>
                    <w:spacing w:after="0" w:line="312" w:lineRule="auto"/>
                    <w:ind w:left="714"/>
                    <w:jc w:val="both"/>
                    <w:rPr>
                      <w:rFonts w:ascii="Times New Roman" w:eastAsia="Meiryo" w:hAnsi="Times New Roman" w:cs="Times New Roman"/>
                      <w:color w:val="404040"/>
                      <w:sz w:val="24"/>
                      <w:szCs w:val="20"/>
                      <w:lang w:eastAsia="ja-JP"/>
                    </w:rPr>
                  </w:pPr>
                </w:p>
                <w:tbl>
                  <w:tblPr>
                    <w:tblStyle w:val="TableGrid"/>
                    <w:tblW w:w="0" w:type="auto"/>
                    <w:shd w:val="clear" w:color="auto" w:fill="ACB9CA" w:themeFill="text2" w:themeFillTint="66"/>
                    <w:tblLook w:val="04A0" w:firstRow="1" w:lastRow="0" w:firstColumn="1" w:lastColumn="0" w:noHBand="0" w:noVBand="1"/>
                  </w:tblPr>
                  <w:tblGrid>
                    <w:gridCol w:w="8052"/>
                  </w:tblGrid>
                  <w:tr w:rsidR="007D4313" w:rsidTr="007D4313">
                    <w:tc>
                      <w:tcPr>
                        <w:tcW w:w="8052" w:type="dxa"/>
                        <w:shd w:val="clear" w:color="auto" w:fill="ACB9CA" w:themeFill="text2" w:themeFillTint="66"/>
                      </w:tcPr>
                      <w:p w:rsidR="007D4313" w:rsidRPr="007D4313" w:rsidRDefault="007D4313" w:rsidP="0041407E">
                        <w:pPr>
                          <w:spacing w:line="312" w:lineRule="auto"/>
                          <w:jc w:val="right"/>
                          <w:rPr>
                            <w:rFonts w:ascii="Times New Roman" w:eastAsia="Meiryo" w:hAnsi="Times New Roman" w:cs="Times New Roman"/>
                            <w:b/>
                            <w:color w:val="404040"/>
                            <w:sz w:val="24"/>
                            <w:szCs w:val="20"/>
                            <w:lang w:eastAsia="ja-JP"/>
                          </w:rPr>
                        </w:pPr>
                        <w:r w:rsidRPr="007D4313">
                          <w:rPr>
                            <w:rFonts w:ascii="Times New Roman" w:eastAsia="Meiryo" w:hAnsi="Times New Roman" w:cs="Times New Roman"/>
                            <w:b/>
                            <w:color w:val="404040"/>
                            <w:sz w:val="24"/>
                            <w:szCs w:val="20"/>
                            <w:lang w:eastAsia="ja-JP"/>
                          </w:rPr>
                          <w:t>Person</w:t>
                        </w:r>
                        <w:r>
                          <w:rPr>
                            <w:rFonts w:ascii="Times New Roman" w:eastAsia="Meiryo" w:hAnsi="Times New Roman" w:cs="Times New Roman"/>
                            <w:b/>
                            <w:color w:val="404040"/>
                            <w:sz w:val="24"/>
                            <w:szCs w:val="20"/>
                            <w:lang w:eastAsia="ja-JP"/>
                          </w:rPr>
                          <w:t>u</w:t>
                        </w:r>
                        <w:r w:rsidRPr="007D4313">
                          <w:rPr>
                            <w:rFonts w:ascii="Times New Roman" w:eastAsia="Meiryo" w:hAnsi="Times New Roman" w:cs="Times New Roman"/>
                            <w:b/>
                            <w:color w:val="404040"/>
                            <w:sz w:val="24"/>
                            <w:szCs w:val="20"/>
                            <w:lang w:eastAsia="ja-JP"/>
                          </w:rPr>
                          <w:t xml:space="preserve"> ar invaliditāti</w:t>
                        </w:r>
                        <w:r>
                          <w:rPr>
                            <w:rFonts w:ascii="Times New Roman" w:eastAsia="Meiryo" w:hAnsi="Times New Roman" w:cs="Times New Roman"/>
                            <w:b/>
                            <w:color w:val="404040"/>
                            <w:sz w:val="24"/>
                            <w:szCs w:val="20"/>
                            <w:lang w:eastAsia="ja-JP"/>
                          </w:rPr>
                          <w:t xml:space="preserve"> vienlīdzīgas iespējas un tiesības</w:t>
                        </w:r>
                      </w:p>
                    </w:tc>
                  </w:tr>
                </w:tbl>
                <w:p w:rsidR="00C810FB" w:rsidRPr="00C810FB" w:rsidRDefault="00C810FB" w:rsidP="0041407E">
                  <w:pPr>
                    <w:spacing w:after="0" w:line="312" w:lineRule="auto"/>
                    <w:jc w:val="both"/>
                    <w:rPr>
                      <w:rFonts w:ascii="Times New Roman" w:eastAsia="Meiryo" w:hAnsi="Times New Roman" w:cs="Times New Roman"/>
                      <w:color w:val="404040"/>
                      <w:sz w:val="24"/>
                      <w:szCs w:val="20"/>
                      <w:lang w:eastAsia="ja-JP"/>
                    </w:rPr>
                  </w:pPr>
                </w:p>
                <w:p w:rsidR="00C810FB" w:rsidRPr="00C810FB" w:rsidRDefault="00C810FB" w:rsidP="0041407E">
                  <w:pPr>
                    <w:numPr>
                      <w:ilvl w:val="0"/>
                      <w:numId w:val="8"/>
                    </w:numPr>
                    <w:spacing w:after="0" w:line="312" w:lineRule="auto"/>
                    <w:ind w:left="714" w:hanging="357"/>
                    <w:contextualSpacing/>
                    <w:jc w:val="both"/>
                    <w:rPr>
                      <w:rFonts w:ascii="Times New Roman" w:eastAsia="Meiryo" w:hAnsi="Times New Roman" w:cs="Times New Roman"/>
                      <w:color w:val="404040"/>
                      <w:sz w:val="24"/>
                      <w:szCs w:val="20"/>
                      <w:lang w:eastAsia="ja-JP"/>
                    </w:rPr>
                  </w:pPr>
                  <w:r w:rsidRPr="00C810FB">
                    <w:rPr>
                      <w:rFonts w:ascii="Times New Roman" w:eastAsia="Meiryo" w:hAnsi="Times New Roman" w:cs="Times New Roman"/>
                      <w:color w:val="404040"/>
                      <w:sz w:val="24"/>
                      <w:szCs w:val="20"/>
                      <w:lang w:eastAsia="ja-JP"/>
                    </w:rPr>
                    <w:t>Vai darbība nodrošina cilvēku ar invaliditāti tiesību ievērošanu saskaņā ar ANO Konvenciju par personu ar invaliditāti tiesībām? Kādā veidā?</w:t>
                  </w:r>
                </w:p>
                <w:p w:rsidR="00C810FB" w:rsidRPr="00C810FB" w:rsidRDefault="00C810FB" w:rsidP="0041407E">
                  <w:pPr>
                    <w:numPr>
                      <w:ilvl w:val="0"/>
                      <w:numId w:val="8"/>
                    </w:numPr>
                    <w:spacing w:after="0" w:line="312" w:lineRule="auto"/>
                    <w:ind w:left="714" w:hanging="357"/>
                    <w:contextualSpacing/>
                    <w:jc w:val="both"/>
                    <w:rPr>
                      <w:rFonts w:ascii="Times New Roman" w:eastAsia="Meiryo" w:hAnsi="Times New Roman" w:cs="Times New Roman"/>
                      <w:color w:val="404040"/>
                      <w:sz w:val="24"/>
                      <w:szCs w:val="20"/>
                      <w:lang w:eastAsia="ja-JP"/>
                    </w:rPr>
                  </w:pPr>
                  <w:r w:rsidRPr="00C810FB">
                    <w:rPr>
                      <w:rFonts w:ascii="Times New Roman" w:eastAsia="Meiryo" w:hAnsi="Times New Roman" w:cs="Times New Roman"/>
                      <w:color w:val="404040"/>
                      <w:sz w:val="24"/>
                      <w:szCs w:val="20"/>
                      <w:lang w:eastAsia="ja-JP"/>
                    </w:rPr>
                    <w:t>Vai darbība tiek īstenota tikai personām ar invaliditāti vai arī personām, kurām ir funkcionāli traumējumi, bet invaliditāte nav noteikta?</w:t>
                  </w:r>
                </w:p>
                <w:p w:rsidR="00C810FB" w:rsidRPr="00C810FB" w:rsidRDefault="00C810FB" w:rsidP="0041407E">
                  <w:pPr>
                    <w:numPr>
                      <w:ilvl w:val="0"/>
                      <w:numId w:val="8"/>
                    </w:numPr>
                    <w:spacing w:after="0" w:line="312" w:lineRule="auto"/>
                    <w:ind w:left="714" w:hanging="357"/>
                    <w:contextualSpacing/>
                    <w:jc w:val="both"/>
                    <w:rPr>
                      <w:rFonts w:ascii="Times New Roman" w:eastAsia="Meiryo" w:hAnsi="Times New Roman" w:cs="Times New Roman"/>
                      <w:color w:val="404040"/>
                      <w:sz w:val="24"/>
                      <w:szCs w:val="20"/>
                      <w:lang w:eastAsia="ja-JP"/>
                    </w:rPr>
                  </w:pPr>
                  <w:r w:rsidRPr="00C810FB">
                    <w:rPr>
                      <w:rFonts w:ascii="Times New Roman" w:eastAsia="Meiryo" w:hAnsi="Times New Roman" w:cs="Times New Roman"/>
                      <w:color w:val="404040"/>
                      <w:sz w:val="24"/>
                      <w:szCs w:val="20"/>
                      <w:lang w:eastAsia="ja-JP"/>
                    </w:rPr>
                    <w:t>Vai darbība paredz specifisku atbalstu bērniem ar invaliditāti?</w:t>
                  </w:r>
                </w:p>
                <w:p w:rsidR="00C810FB" w:rsidRPr="00C810FB" w:rsidRDefault="00C810FB" w:rsidP="0041407E">
                  <w:pPr>
                    <w:numPr>
                      <w:ilvl w:val="0"/>
                      <w:numId w:val="8"/>
                    </w:numPr>
                    <w:spacing w:after="0" w:line="312" w:lineRule="auto"/>
                    <w:ind w:left="714" w:hanging="357"/>
                    <w:contextualSpacing/>
                    <w:jc w:val="both"/>
                    <w:rPr>
                      <w:rFonts w:ascii="Times New Roman" w:eastAsia="Meiryo" w:hAnsi="Times New Roman" w:cs="Times New Roman"/>
                      <w:color w:val="404040"/>
                      <w:sz w:val="24"/>
                      <w:szCs w:val="20"/>
                      <w:lang w:eastAsia="ja-JP"/>
                    </w:rPr>
                  </w:pPr>
                  <w:r w:rsidRPr="00C810FB">
                    <w:rPr>
                      <w:rFonts w:ascii="Times New Roman" w:eastAsia="Meiryo" w:hAnsi="Times New Roman" w:cs="Times New Roman"/>
                      <w:color w:val="404040"/>
                      <w:sz w:val="24"/>
                      <w:szCs w:val="20"/>
                      <w:lang w:eastAsia="ja-JP"/>
                    </w:rPr>
                    <w:t>Vai informācija par īstenotajām darbībām ir piekļūstama personām ar dažāda veida funkcionāliem traucējumiem?</w:t>
                  </w:r>
                </w:p>
                <w:p w:rsidR="00C810FB" w:rsidRPr="00C810FB" w:rsidRDefault="00C810FB" w:rsidP="0041407E">
                  <w:pPr>
                    <w:numPr>
                      <w:ilvl w:val="0"/>
                      <w:numId w:val="8"/>
                    </w:numPr>
                    <w:spacing w:after="0" w:line="312" w:lineRule="auto"/>
                    <w:ind w:left="714" w:hanging="357"/>
                    <w:contextualSpacing/>
                    <w:jc w:val="both"/>
                    <w:rPr>
                      <w:rFonts w:ascii="Times New Roman" w:eastAsia="Meiryo" w:hAnsi="Times New Roman" w:cs="Times New Roman"/>
                      <w:color w:val="404040"/>
                      <w:sz w:val="24"/>
                      <w:szCs w:val="20"/>
                      <w:lang w:eastAsia="ja-JP"/>
                    </w:rPr>
                  </w:pPr>
                  <w:r w:rsidRPr="00C810FB">
                    <w:rPr>
                      <w:rFonts w:ascii="Times New Roman" w:eastAsia="Meiryo" w:hAnsi="Times New Roman" w:cs="Times New Roman"/>
                      <w:color w:val="404040"/>
                      <w:sz w:val="24"/>
                      <w:szCs w:val="20"/>
                      <w:lang w:eastAsia="ja-JP"/>
                    </w:rPr>
                    <w:t xml:space="preserve">Vai darbības tiek īstenotas, ievērojot </w:t>
                  </w:r>
                  <w:proofErr w:type="spellStart"/>
                  <w:r w:rsidRPr="00C810FB">
                    <w:rPr>
                      <w:rFonts w:ascii="Times New Roman" w:eastAsia="Meiryo" w:hAnsi="Times New Roman" w:cs="Times New Roman"/>
                      <w:color w:val="404040"/>
                      <w:sz w:val="24"/>
                      <w:szCs w:val="20"/>
                      <w:lang w:eastAsia="ja-JP"/>
                    </w:rPr>
                    <w:t>piekļūstamības</w:t>
                  </w:r>
                  <w:proofErr w:type="spellEnd"/>
                  <w:r w:rsidRPr="00C810FB">
                    <w:rPr>
                      <w:rFonts w:ascii="Times New Roman" w:eastAsia="Meiryo" w:hAnsi="Times New Roman" w:cs="Times New Roman"/>
                      <w:color w:val="404040"/>
                      <w:sz w:val="24"/>
                      <w:szCs w:val="20"/>
                      <w:lang w:eastAsia="ja-JP"/>
                    </w:rPr>
                    <w:t xml:space="preserve"> principu?</w:t>
                  </w:r>
                </w:p>
                <w:p w:rsidR="00C810FB" w:rsidRPr="00C810FB" w:rsidRDefault="00C810FB" w:rsidP="0041407E">
                  <w:pPr>
                    <w:numPr>
                      <w:ilvl w:val="0"/>
                      <w:numId w:val="8"/>
                    </w:numPr>
                    <w:spacing w:after="0" w:line="312" w:lineRule="auto"/>
                    <w:ind w:left="714" w:hanging="357"/>
                    <w:contextualSpacing/>
                    <w:jc w:val="both"/>
                    <w:rPr>
                      <w:rFonts w:ascii="Times New Roman" w:eastAsia="Meiryo" w:hAnsi="Times New Roman" w:cs="Times New Roman"/>
                      <w:color w:val="404040"/>
                      <w:sz w:val="24"/>
                      <w:szCs w:val="20"/>
                      <w:lang w:eastAsia="ja-JP"/>
                    </w:rPr>
                  </w:pPr>
                  <w:r w:rsidRPr="00C810FB">
                    <w:rPr>
                      <w:rFonts w:ascii="Times New Roman" w:eastAsia="Meiryo" w:hAnsi="Times New Roman" w:cs="Times New Roman"/>
                      <w:color w:val="404040"/>
                      <w:sz w:val="24"/>
                      <w:szCs w:val="20"/>
                      <w:lang w:eastAsia="ja-JP"/>
                    </w:rPr>
                    <w:t>Vai darbības sekmē personu ar invaliditāti iekļaušanos darbā? Kādā veidā?</w:t>
                  </w:r>
                </w:p>
                <w:p w:rsidR="00C810FB" w:rsidRPr="007D4313" w:rsidRDefault="00C810FB" w:rsidP="0041407E">
                  <w:pPr>
                    <w:pStyle w:val="ListParagraph"/>
                    <w:numPr>
                      <w:ilvl w:val="0"/>
                      <w:numId w:val="8"/>
                    </w:numPr>
                    <w:spacing w:after="0" w:line="312" w:lineRule="auto"/>
                    <w:ind w:left="714" w:hanging="357"/>
                    <w:jc w:val="both"/>
                    <w:rPr>
                      <w:rFonts w:ascii="Times New Roman" w:eastAsia="Meiryo" w:hAnsi="Times New Roman" w:cs="Times New Roman"/>
                      <w:color w:val="404040"/>
                      <w:sz w:val="24"/>
                      <w:szCs w:val="20"/>
                      <w:lang w:eastAsia="ja-JP"/>
                    </w:rPr>
                  </w:pPr>
                  <w:r w:rsidRPr="007D4313">
                    <w:rPr>
                      <w:rFonts w:ascii="Times New Roman" w:eastAsia="Meiryo" w:hAnsi="Times New Roman" w:cs="Times New Roman"/>
                      <w:color w:val="404040"/>
                      <w:sz w:val="24"/>
                      <w:szCs w:val="20"/>
                      <w:lang w:eastAsia="ja-JP"/>
                    </w:rPr>
                    <w:t>Vai darbības sekmē personu ar invaliditāti iekļaušanos izglītība un kvalitatīvas izglītības apgūšanu? Kādā veidā?</w:t>
                  </w:r>
                </w:p>
                <w:p w:rsidR="00C810FB" w:rsidRPr="007D4313" w:rsidRDefault="00C810FB" w:rsidP="0041407E">
                  <w:pPr>
                    <w:pStyle w:val="ListParagraph"/>
                    <w:numPr>
                      <w:ilvl w:val="0"/>
                      <w:numId w:val="8"/>
                    </w:numPr>
                    <w:spacing w:after="0" w:line="312" w:lineRule="auto"/>
                    <w:ind w:left="714" w:hanging="357"/>
                    <w:jc w:val="both"/>
                    <w:rPr>
                      <w:rFonts w:ascii="Times New Roman" w:eastAsia="Meiryo" w:hAnsi="Times New Roman" w:cs="Times New Roman"/>
                      <w:color w:val="404040"/>
                      <w:sz w:val="24"/>
                      <w:szCs w:val="20"/>
                      <w:lang w:eastAsia="ja-JP"/>
                    </w:rPr>
                  </w:pPr>
                  <w:r w:rsidRPr="007D4313">
                    <w:rPr>
                      <w:rFonts w:ascii="Times New Roman" w:eastAsia="Meiryo" w:hAnsi="Times New Roman" w:cs="Times New Roman"/>
                      <w:color w:val="404040"/>
                      <w:sz w:val="24"/>
                      <w:szCs w:val="20"/>
                      <w:lang w:eastAsia="ja-JP"/>
                    </w:rPr>
                    <w:t>Vai personām ar invaliditāti tiek piemēroti atsevišķi kritēriji vai nosacījumi darbības realizēšanā? Ja, jā, tad kāpēc un ko tas devis?</w:t>
                  </w:r>
                </w:p>
                <w:p w:rsidR="00C810FB" w:rsidRPr="007D4313" w:rsidRDefault="00C810FB" w:rsidP="0041407E">
                  <w:pPr>
                    <w:pStyle w:val="ListParagraph"/>
                    <w:numPr>
                      <w:ilvl w:val="0"/>
                      <w:numId w:val="8"/>
                    </w:numPr>
                    <w:spacing w:after="0" w:line="312" w:lineRule="auto"/>
                    <w:ind w:left="714" w:hanging="357"/>
                    <w:jc w:val="both"/>
                    <w:rPr>
                      <w:rFonts w:ascii="Times New Roman" w:eastAsia="Meiryo" w:hAnsi="Times New Roman" w:cs="Times New Roman"/>
                      <w:color w:val="404040"/>
                      <w:sz w:val="24"/>
                      <w:szCs w:val="20"/>
                      <w:lang w:eastAsia="ja-JP"/>
                    </w:rPr>
                  </w:pPr>
                  <w:r w:rsidRPr="007D4313">
                    <w:rPr>
                      <w:rFonts w:ascii="Times New Roman" w:eastAsia="Meiryo" w:hAnsi="Times New Roman" w:cs="Times New Roman"/>
                      <w:color w:val="404040"/>
                      <w:sz w:val="24"/>
                      <w:szCs w:val="20"/>
                      <w:lang w:eastAsia="ja-JP"/>
                    </w:rPr>
                    <w:t>Vai darbības nodrošina personu ar invaliditāti neatkarīgu dzīvi sabiedrībā? Kādā veidā?</w:t>
                  </w:r>
                </w:p>
                <w:p w:rsidR="00C810FB" w:rsidRPr="007D4313" w:rsidRDefault="00C810FB" w:rsidP="0041407E">
                  <w:pPr>
                    <w:pStyle w:val="ListParagraph"/>
                    <w:numPr>
                      <w:ilvl w:val="0"/>
                      <w:numId w:val="8"/>
                    </w:numPr>
                    <w:spacing w:after="0" w:line="312" w:lineRule="auto"/>
                    <w:ind w:left="714" w:hanging="357"/>
                    <w:jc w:val="both"/>
                    <w:rPr>
                      <w:rFonts w:ascii="Times New Roman" w:eastAsia="Meiryo" w:hAnsi="Times New Roman" w:cs="Times New Roman"/>
                      <w:color w:val="404040"/>
                      <w:sz w:val="24"/>
                      <w:szCs w:val="20"/>
                      <w:lang w:eastAsia="ja-JP"/>
                    </w:rPr>
                  </w:pPr>
                  <w:r w:rsidRPr="007D4313">
                    <w:rPr>
                      <w:rFonts w:ascii="Times New Roman" w:eastAsia="Meiryo" w:hAnsi="Times New Roman" w:cs="Times New Roman"/>
                      <w:color w:val="404040"/>
                      <w:sz w:val="24"/>
                      <w:szCs w:val="20"/>
                      <w:lang w:eastAsia="ja-JP"/>
                    </w:rPr>
                    <w:t xml:space="preserve">Vai veicamās darbības attīsta sadarbību vietējā un starptautisko līmenī personu ar invaliditāti vienlīdzīgu iespēju jomā? </w:t>
                  </w:r>
                </w:p>
                <w:p w:rsidR="00C810FB" w:rsidRPr="00C810FB" w:rsidRDefault="00C810FB" w:rsidP="0041407E">
                  <w:pPr>
                    <w:spacing w:after="0" w:line="312" w:lineRule="auto"/>
                    <w:ind w:left="360"/>
                    <w:jc w:val="both"/>
                    <w:rPr>
                      <w:rFonts w:ascii="Times New Roman" w:eastAsia="Meiryo" w:hAnsi="Times New Roman" w:cs="Times New Roman"/>
                      <w:color w:val="404040"/>
                      <w:sz w:val="24"/>
                      <w:szCs w:val="20"/>
                      <w:lang w:eastAsia="ja-JP"/>
                    </w:rPr>
                  </w:pPr>
                </w:p>
                <w:tbl>
                  <w:tblPr>
                    <w:tblStyle w:val="TableGrid"/>
                    <w:tblW w:w="0" w:type="auto"/>
                    <w:tblInd w:w="72" w:type="dxa"/>
                    <w:tblLook w:val="04A0" w:firstRow="1" w:lastRow="0" w:firstColumn="1" w:lastColumn="0" w:noHBand="0" w:noVBand="1"/>
                  </w:tblPr>
                  <w:tblGrid>
                    <w:gridCol w:w="7980"/>
                  </w:tblGrid>
                  <w:tr w:rsidR="007D4313" w:rsidTr="007D4313">
                    <w:tc>
                      <w:tcPr>
                        <w:tcW w:w="8052" w:type="dxa"/>
                        <w:shd w:val="clear" w:color="auto" w:fill="ACB9CA" w:themeFill="text2" w:themeFillTint="66"/>
                      </w:tcPr>
                      <w:p w:rsidR="007D4313" w:rsidRPr="0041407E" w:rsidRDefault="007D4313" w:rsidP="0041407E">
                        <w:pPr>
                          <w:spacing w:line="312" w:lineRule="auto"/>
                          <w:contextualSpacing/>
                          <w:jc w:val="right"/>
                          <w:rPr>
                            <w:rFonts w:ascii="Times New Roman" w:eastAsia="Meiryo" w:hAnsi="Times New Roman" w:cs="Times New Roman"/>
                            <w:b/>
                            <w:color w:val="404040"/>
                            <w:sz w:val="24"/>
                            <w:szCs w:val="24"/>
                            <w:lang w:eastAsia="ja-JP"/>
                          </w:rPr>
                        </w:pPr>
                        <w:r w:rsidRPr="0041407E">
                          <w:rPr>
                            <w:rFonts w:ascii="Times New Roman" w:eastAsia="Tw Cen MT" w:hAnsi="Times New Roman" w:cs="Times New Roman"/>
                            <w:b/>
                            <w:sz w:val="24"/>
                            <w:szCs w:val="24"/>
                          </w:rPr>
                          <w:t>Senioru vienlīdzīgas iespējas un tiesības</w:t>
                        </w:r>
                      </w:p>
                    </w:tc>
                  </w:tr>
                </w:tbl>
                <w:p w:rsidR="007D4313" w:rsidRDefault="007D4313" w:rsidP="0041407E">
                  <w:pPr>
                    <w:spacing w:after="0" w:line="312" w:lineRule="auto"/>
                    <w:ind w:left="72"/>
                    <w:contextualSpacing/>
                    <w:jc w:val="both"/>
                    <w:rPr>
                      <w:rFonts w:ascii="Times New Roman" w:eastAsia="Meiryo" w:hAnsi="Times New Roman" w:cs="Times New Roman"/>
                      <w:b/>
                      <w:color w:val="404040"/>
                      <w:sz w:val="24"/>
                      <w:szCs w:val="20"/>
                      <w:lang w:eastAsia="ja-JP"/>
                    </w:rPr>
                  </w:pPr>
                </w:p>
                <w:p w:rsidR="00C810FB" w:rsidRPr="00C810FB" w:rsidRDefault="00C810FB" w:rsidP="0041407E">
                  <w:pPr>
                    <w:numPr>
                      <w:ilvl w:val="0"/>
                      <w:numId w:val="1"/>
                    </w:numPr>
                    <w:spacing w:after="0" w:line="312" w:lineRule="auto"/>
                    <w:contextualSpacing/>
                    <w:jc w:val="both"/>
                    <w:rPr>
                      <w:rFonts w:ascii="Times New Roman" w:eastAsia="Meiryo" w:hAnsi="Times New Roman" w:cs="Times New Roman"/>
                      <w:color w:val="404040"/>
                      <w:sz w:val="24"/>
                      <w:szCs w:val="20"/>
                      <w:lang w:eastAsia="ja-JP"/>
                    </w:rPr>
                  </w:pPr>
                  <w:r w:rsidRPr="00C810FB">
                    <w:rPr>
                      <w:rFonts w:ascii="Times New Roman" w:eastAsia="Meiryo" w:hAnsi="Times New Roman" w:cs="Times New Roman"/>
                      <w:color w:val="404040"/>
                      <w:sz w:val="24"/>
                      <w:szCs w:val="20"/>
                      <w:lang w:eastAsia="ja-JP"/>
                    </w:rPr>
                    <w:t>Vai darbības sekmē senioru iekļaušanos nodarbinātībā? Kādā veidā?</w:t>
                  </w:r>
                </w:p>
                <w:p w:rsidR="00C810FB" w:rsidRPr="00C810FB" w:rsidRDefault="00C810FB" w:rsidP="0041407E">
                  <w:pPr>
                    <w:numPr>
                      <w:ilvl w:val="0"/>
                      <w:numId w:val="1"/>
                    </w:numPr>
                    <w:spacing w:after="0" w:line="312" w:lineRule="auto"/>
                    <w:contextualSpacing/>
                    <w:jc w:val="both"/>
                    <w:rPr>
                      <w:rFonts w:ascii="Times New Roman" w:eastAsia="Meiryo" w:hAnsi="Times New Roman" w:cs="Times New Roman"/>
                      <w:color w:val="404040"/>
                      <w:sz w:val="24"/>
                      <w:szCs w:val="20"/>
                      <w:lang w:eastAsia="ja-JP"/>
                    </w:rPr>
                  </w:pPr>
                  <w:r w:rsidRPr="00C810FB">
                    <w:rPr>
                      <w:rFonts w:ascii="Times New Roman" w:eastAsia="Meiryo" w:hAnsi="Times New Roman" w:cs="Times New Roman"/>
                      <w:color w:val="404040"/>
                      <w:sz w:val="24"/>
                      <w:szCs w:val="20"/>
                      <w:lang w:eastAsia="ja-JP"/>
                    </w:rPr>
                    <w:t xml:space="preserve">Vai darbības veicina </w:t>
                  </w:r>
                  <w:proofErr w:type="spellStart"/>
                  <w:r w:rsidRPr="00C810FB">
                    <w:rPr>
                      <w:rFonts w:ascii="Times New Roman" w:eastAsia="Meiryo" w:hAnsi="Times New Roman" w:cs="Times New Roman"/>
                      <w:color w:val="404040"/>
                      <w:sz w:val="24"/>
                      <w:szCs w:val="20"/>
                      <w:lang w:eastAsia="ja-JP"/>
                    </w:rPr>
                    <w:t>starppaudžu</w:t>
                  </w:r>
                  <w:proofErr w:type="spellEnd"/>
                  <w:r w:rsidRPr="00C810FB">
                    <w:rPr>
                      <w:rFonts w:ascii="Times New Roman" w:eastAsia="Meiryo" w:hAnsi="Times New Roman" w:cs="Times New Roman"/>
                      <w:color w:val="404040"/>
                      <w:sz w:val="24"/>
                      <w:szCs w:val="20"/>
                      <w:lang w:eastAsia="ja-JP"/>
                    </w:rPr>
                    <w:t xml:space="preserve"> sadarbību un savstarpējo mācīšanos? Kādā veidā?</w:t>
                  </w:r>
                </w:p>
                <w:p w:rsidR="00C810FB" w:rsidRPr="00C810FB" w:rsidRDefault="00C810FB" w:rsidP="0041407E">
                  <w:pPr>
                    <w:numPr>
                      <w:ilvl w:val="0"/>
                      <w:numId w:val="1"/>
                    </w:numPr>
                    <w:spacing w:after="0" w:line="312" w:lineRule="auto"/>
                    <w:contextualSpacing/>
                    <w:jc w:val="both"/>
                    <w:rPr>
                      <w:rFonts w:ascii="Times New Roman" w:eastAsia="Meiryo" w:hAnsi="Times New Roman" w:cs="Times New Roman"/>
                      <w:color w:val="404040"/>
                      <w:sz w:val="24"/>
                      <w:szCs w:val="20"/>
                      <w:lang w:eastAsia="ja-JP"/>
                    </w:rPr>
                  </w:pPr>
                  <w:r w:rsidRPr="00C810FB">
                    <w:rPr>
                      <w:rFonts w:ascii="Times New Roman" w:eastAsia="Meiryo" w:hAnsi="Times New Roman" w:cs="Times New Roman"/>
                      <w:color w:val="404040"/>
                      <w:sz w:val="24"/>
                      <w:szCs w:val="20"/>
                      <w:lang w:eastAsia="ja-JP"/>
                    </w:rPr>
                    <w:t>Vai darbības ir vērstas uz strādājošo senioru situācijas uzlabošanu darba vietā? Kādā veidā?</w:t>
                  </w:r>
                </w:p>
                <w:p w:rsidR="00C810FB" w:rsidRPr="00C810FB" w:rsidRDefault="00C810FB" w:rsidP="0041407E">
                  <w:pPr>
                    <w:numPr>
                      <w:ilvl w:val="0"/>
                      <w:numId w:val="1"/>
                    </w:numPr>
                    <w:spacing w:after="0" w:line="312" w:lineRule="auto"/>
                    <w:contextualSpacing/>
                    <w:jc w:val="both"/>
                    <w:rPr>
                      <w:rFonts w:ascii="Times New Roman" w:eastAsia="Meiryo" w:hAnsi="Times New Roman" w:cs="Times New Roman"/>
                      <w:color w:val="404040"/>
                      <w:sz w:val="24"/>
                      <w:szCs w:val="20"/>
                      <w:lang w:eastAsia="ja-JP"/>
                    </w:rPr>
                  </w:pPr>
                  <w:r w:rsidRPr="00C810FB">
                    <w:rPr>
                      <w:rFonts w:ascii="Times New Roman" w:eastAsia="Meiryo" w:hAnsi="Times New Roman" w:cs="Times New Roman"/>
                      <w:color w:val="404040"/>
                      <w:sz w:val="24"/>
                      <w:szCs w:val="20"/>
                      <w:lang w:eastAsia="ja-JP"/>
                    </w:rPr>
                    <w:t xml:space="preserve">Vai darbību rezultātā senioru iegūst vai pilnveido zināšanas un prasmes tajās jomās, kurās ir identificēti konkrēto zināšanu un prasmju trūkums šai mērķa grupai? </w:t>
                  </w:r>
                </w:p>
                <w:p w:rsidR="00C810FB" w:rsidRPr="00C810FB" w:rsidRDefault="00C810FB" w:rsidP="0041407E">
                  <w:pPr>
                    <w:numPr>
                      <w:ilvl w:val="0"/>
                      <w:numId w:val="1"/>
                    </w:numPr>
                    <w:spacing w:after="0" w:line="312" w:lineRule="auto"/>
                    <w:contextualSpacing/>
                    <w:jc w:val="both"/>
                    <w:rPr>
                      <w:rFonts w:ascii="Times New Roman" w:eastAsia="Meiryo" w:hAnsi="Times New Roman" w:cs="Times New Roman"/>
                      <w:color w:val="404040"/>
                      <w:sz w:val="24"/>
                      <w:szCs w:val="20"/>
                      <w:lang w:eastAsia="ja-JP"/>
                    </w:rPr>
                  </w:pPr>
                  <w:r w:rsidRPr="00C810FB">
                    <w:rPr>
                      <w:rFonts w:ascii="Times New Roman" w:eastAsia="Meiryo" w:hAnsi="Times New Roman" w:cs="Times New Roman"/>
                      <w:color w:val="404040"/>
                      <w:sz w:val="24"/>
                      <w:szCs w:val="20"/>
                      <w:lang w:eastAsia="ja-JP"/>
                    </w:rPr>
                    <w:t>Vai darbības ietver veselību veicinošus pasākumus tieši senioriem? Kādā veidā?</w:t>
                  </w:r>
                </w:p>
                <w:p w:rsidR="00C810FB" w:rsidRPr="00C810FB" w:rsidRDefault="00C810FB" w:rsidP="0041407E">
                  <w:pPr>
                    <w:numPr>
                      <w:ilvl w:val="0"/>
                      <w:numId w:val="1"/>
                    </w:numPr>
                    <w:spacing w:after="0" w:line="312" w:lineRule="auto"/>
                    <w:contextualSpacing/>
                    <w:jc w:val="both"/>
                    <w:rPr>
                      <w:rFonts w:ascii="Times New Roman" w:eastAsia="Meiryo" w:hAnsi="Times New Roman" w:cs="Times New Roman"/>
                      <w:color w:val="404040"/>
                      <w:sz w:val="24"/>
                      <w:szCs w:val="20"/>
                      <w:lang w:eastAsia="ja-JP"/>
                    </w:rPr>
                  </w:pPr>
                  <w:r w:rsidRPr="00C810FB">
                    <w:rPr>
                      <w:rFonts w:ascii="Times New Roman" w:eastAsia="Meiryo" w:hAnsi="Times New Roman" w:cs="Times New Roman"/>
                      <w:color w:val="404040"/>
                      <w:sz w:val="24"/>
                      <w:szCs w:val="20"/>
                      <w:lang w:eastAsia="ja-JP"/>
                    </w:rPr>
                    <w:t xml:space="preserve">Vai piedāvātie pakalpojumi vai preces veicina senioru sociālo iekļaušanu? Kādā veidā? </w:t>
                  </w:r>
                </w:p>
                <w:p w:rsidR="00C810FB" w:rsidRPr="00C810FB" w:rsidRDefault="00C810FB" w:rsidP="0041407E">
                  <w:pPr>
                    <w:numPr>
                      <w:ilvl w:val="0"/>
                      <w:numId w:val="1"/>
                    </w:numPr>
                    <w:spacing w:after="0" w:line="312" w:lineRule="auto"/>
                    <w:contextualSpacing/>
                    <w:jc w:val="both"/>
                    <w:rPr>
                      <w:rFonts w:ascii="Times New Roman" w:eastAsia="Meiryo" w:hAnsi="Times New Roman" w:cs="Times New Roman"/>
                      <w:color w:val="404040"/>
                      <w:sz w:val="24"/>
                      <w:szCs w:val="20"/>
                      <w:lang w:eastAsia="ja-JP"/>
                    </w:rPr>
                  </w:pPr>
                  <w:r w:rsidRPr="00C810FB">
                    <w:rPr>
                      <w:rFonts w:ascii="Times New Roman" w:eastAsia="Meiryo" w:hAnsi="Times New Roman" w:cs="Times New Roman"/>
                      <w:color w:val="404040"/>
                      <w:sz w:val="24"/>
                      <w:szCs w:val="20"/>
                      <w:lang w:eastAsia="ja-JP"/>
                    </w:rPr>
                    <w:t>Vai darbības mazina vecuma diskrimināciju? Kādā veidā?</w:t>
                  </w:r>
                </w:p>
                <w:p w:rsidR="00C810FB" w:rsidRPr="00C810FB" w:rsidRDefault="00C810FB" w:rsidP="0041407E">
                  <w:pPr>
                    <w:numPr>
                      <w:ilvl w:val="0"/>
                      <w:numId w:val="1"/>
                    </w:numPr>
                    <w:spacing w:after="0" w:line="312" w:lineRule="auto"/>
                    <w:contextualSpacing/>
                    <w:jc w:val="both"/>
                    <w:rPr>
                      <w:rFonts w:ascii="Times New Roman" w:eastAsia="Meiryo" w:hAnsi="Times New Roman" w:cs="Times New Roman"/>
                      <w:color w:val="404040"/>
                      <w:sz w:val="24"/>
                      <w:szCs w:val="20"/>
                      <w:lang w:eastAsia="ja-JP"/>
                    </w:rPr>
                  </w:pPr>
                  <w:r w:rsidRPr="00C810FB">
                    <w:rPr>
                      <w:rFonts w:ascii="Times New Roman" w:eastAsia="Meiryo" w:hAnsi="Times New Roman" w:cs="Times New Roman"/>
                      <w:color w:val="404040"/>
                      <w:sz w:val="24"/>
                      <w:szCs w:val="20"/>
                      <w:lang w:eastAsia="ja-JP"/>
                    </w:rPr>
                    <w:t>Vai darbības var ietekmēt situāciju ilgtermiņā attiecībā uz senioru materiālās situācijas uzlabošanos? Kādā veidā?</w:t>
                  </w:r>
                </w:p>
              </w:tc>
            </w:tr>
          </w:tbl>
          <w:p w:rsidR="00C810FB" w:rsidRPr="00C810FB" w:rsidRDefault="00C810FB" w:rsidP="0041407E">
            <w:pPr>
              <w:spacing w:after="0" w:line="312" w:lineRule="auto"/>
              <w:rPr>
                <w:rFonts w:ascii="Times New Roman" w:eastAsia="Meiryo" w:hAnsi="Times New Roman" w:cs="Times New Roman"/>
                <w:vanish/>
                <w:color w:val="444444"/>
                <w:sz w:val="24"/>
                <w:szCs w:val="24"/>
                <w:lang w:eastAsia="ja-JP"/>
              </w:rPr>
            </w:pPr>
          </w:p>
          <w:p w:rsidR="00C810FB" w:rsidRPr="00C810FB" w:rsidRDefault="00C810FB" w:rsidP="0041407E">
            <w:pPr>
              <w:spacing w:after="0" w:line="312" w:lineRule="auto"/>
              <w:rPr>
                <w:rFonts w:ascii="Times New Roman" w:eastAsia="Meiryo" w:hAnsi="Times New Roman" w:cs="Times New Roman"/>
                <w:color w:val="444444"/>
                <w:sz w:val="24"/>
                <w:szCs w:val="24"/>
                <w:lang w:eastAsia="ja-JP"/>
              </w:rPr>
            </w:pPr>
          </w:p>
        </w:tc>
      </w:tr>
      <w:tr w:rsidR="00C810FB" w:rsidRPr="00C810FB" w:rsidTr="00C810FB">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C810FB" w:rsidRPr="00C810FB" w:rsidRDefault="00C810FB" w:rsidP="00C810FB">
            <w:pPr>
              <w:autoSpaceDN w:val="0"/>
              <w:spacing w:after="0" w:line="312" w:lineRule="atLeast"/>
              <w:rPr>
                <w:rFonts w:ascii="Times New Roman" w:eastAsia="Times New Roman" w:hAnsi="Times New Roman" w:cs="Times New Roman"/>
                <w:color w:val="444444"/>
                <w:sz w:val="24"/>
                <w:szCs w:val="24"/>
                <w:lang w:eastAsia="lv-LV"/>
              </w:rPr>
            </w:pPr>
            <w:r w:rsidRPr="00C810FB">
              <w:rPr>
                <w:rFonts w:ascii="Times New Roman" w:eastAsia="Times New Roman" w:hAnsi="Times New Roman" w:cs="Times New Roman"/>
                <w:color w:val="444444"/>
                <w:sz w:val="24"/>
                <w:szCs w:val="24"/>
                <w:lang w:eastAsia="lv-LV"/>
              </w:rPr>
              <w:t>Bērna tiesības</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400A6A" w:rsidRPr="0041407E" w:rsidRDefault="00400A6A" w:rsidP="0041407E">
            <w:pPr>
              <w:pStyle w:val="ListParagraph"/>
              <w:numPr>
                <w:ilvl w:val="0"/>
                <w:numId w:val="16"/>
              </w:numPr>
              <w:spacing w:after="0" w:line="312" w:lineRule="auto"/>
              <w:ind w:left="714" w:hanging="357"/>
              <w:rPr>
                <w:rFonts w:ascii="Times New Roman" w:eastAsia="Meiryo" w:hAnsi="Times New Roman" w:cs="Times New Roman"/>
                <w:color w:val="444444"/>
                <w:sz w:val="24"/>
                <w:szCs w:val="24"/>
                <w:lang w:eastAsia="ja-JP"/>
              </w:rPr>
            </w:pPr>
            <w:r w:rsidRPr="0041407E">
              <w:rPr>
                <w:rFonts w:ascii="Times New Roman" w:eastAsia="Meiryo" w:hAnsi="Times New Roman" w:cs="Times New Roman"/>
                <w:color w:val="444444"/>
                <w:sz w:val="24"/>
                <w:szCs w:val="24"/>
                <w:lang w:eastAsia="ja-JP"/>
              </w:rPr>
              <w:t>Vai tā stiprina vai ierobežo bērna (vai bērnu grupas) tiesības? Ar ko tiek pamatots iespējamais ierobežojums?</w:t>
            </w:r>
          </w:p>
          <w:p w:rsidR="00400A6A" w:rsidRPr="0041407E" w:rsidRDefault="00400A6A" w:rsidP="0041407E">
            <w:pPr>
              <w:pStyle w:val="ListParagraph"/>
              <w:numPr>
                <w:ilvl w:val="0"/>
                <w:numId w:val="16"/>
              </w:numPr>
              <w:spacing w:after="0" w:line="312" w:lineRule="auto"/>
              <w:ind w:left="714" w:hanging="357"/>
              <w:rPr>
                <w:rFonts w:ascii="Times New Roman" w:eastAsia="Meiryo" w:hAnsi="Times New Roman" w:cs="Times New Roman"/>
                <w:color w:val="444444"/>
                <w:sz w:val="24"/>
                <w:szCs w:val="24"/>
                <w:lang w:eastAsia="ja-JP"/>
              </w:rPr>
            </w:pPr>
            <w:r w:rsidRPr="0041407E">
              <w:rPr>
                <w:rFonts w:ascii="Times New Roman" w:eastAsia="Meiryo" w:hAnsi="Times New Roman" w:cs="Times New Roman"/>
                <w:color w:val="444444"/>
                <w:sz w:val="24"/>
                <w:szCs w:val="24"/>
                <w:lang w:eastAsia="ja-JP"/>
              </w:rPr>
              <w:t>Vai darbība ņem vērā bērna labāko interešu ievērošanas principu?</w:t>
            </w:r>
          </w:p>
          <w:p w:rsidR="00400A6A" w:rsidRPr="0041407E" w:rsidRDefault="00400A6A" w:rsidP="0041407E">
            <w:pPr>
              <w:pStyle w:val="ListParagraph"/>
              <w:numPr>
                <w:ilvl w:val="0"/>
                <w:numId w:val="16"/>
              </w:numPr>
              <w:spacing w:after="0" w:line="312" w:lineRule="auto"/>
              <w:ind w:left="714" w:hanging="357"/>
              <w:rPr>
                <w:rFonts w:ascii="Times New Roman" w:eastAsia="Meiryo" w:hAnsi="Times New Roman" w:cs="Times New Roman"/>
                <w:color w:val="444444"/>
                <w:sz w:val="24"/>
                <w:szCs w:val="24"/>
                <w:lang w:eastAsia="ja-JP"/>
              </w:rPr>
            </w:pPr>
            <w:r w:rsidRPr="0041407E">
              <w:rPr>
                <w:rFonts w:ascii="Times New Roman" w:eastAsia="Meiryo" w:hAnsi="Times New Roman" w:cs="Times New Roman"/>
                <w:color w:val="444444"/>
                <w:sz w:val="24"/>
                <w:szCs w:val="24"/>
                <w:lang w:eastAsia="ja-JP"/>
              </w:rPr>
              <w:t>Vai darbība palīdz veicināt bērna tiesību aizsardzību? Vai, šādi rīkojoties, tā ņem vērā arī ANO Bērnu tiesību konvencijā paredzētās tiesības un principus? Ja jā, kuri panti varētu tikt skarti?</w:t>
            </w:r>
          </w:p>
          <w:p w:rsidR="00400A6A" w:rsidRPr="0041407E" w:rsidRDefault="00400A6A" w:rsidP="0041407E">
            <w:pPr>
              <w:pStyle w:val="ListParagraph"/>
              <w:numPr>
                <w:ilvl w:val="0"/>
                <w:numId w:val="16"/>
              </w:numPr>
              <w:spacing w:after="0" w:line="312" w:lineRule="auto"/>
              <w:ind w:left="714" w:hanging="357"/>
              <w:rPr>
                <w:rFonts w:ascii="Times New Roman" w:eastAsia="Meiryo" w:hAnsi="Times New Roman" w:cs="Times New Roman"/>
                <w:color w:val="444444"/>
                <w:sz w:val="24"/>
                <w:szCs w:val="24"/>
                <w:lang w:eastAsia="ja-JP"/>
              </w:rPr>
            </w:pPr>
            <w:r w:rsidRPr="0041407E">
              <w:rPr>
                <w:rFonts w:ascii="Times New Roman" w:eastAsia="Meiryo" w:hAnsi="Times New Roman" w:cs="Times New Roman"/>
                <w:color w:val="444444"/>
                <w:sz w:val="24"/>
                <w:szCs w:val="24"/>
                <w:lang w:eastAsia="ja-JP"/>
              </w:rPr>
              <w:t>Kā ar darbību tiek veicināti ANO Bērnu tiesību konvencijas pamatprincipi?</w:t>
            </w:r>
          </w:p>
          <w:p w:rsidR="00400A6A" w:rsidRPr="0041407E" w:rsidRDefault="00400A6A" w:rsidP="0041407E">
            <w:pPr>
              <w:pStyle w:val="ListParagraph"/>
              <w:numPr>
                <w:ilvl w:val="0"/>
                <w:numId w:val="16"/>
              </w:numPr>
              <w:spacing w:after="0" w:line="312" w:lineRule="auto"/>
              <w:ind w:left="714" w:hanging="357"/>
              <w:rPr>
                <w:rFonts w:ascii="Times New Roman" w:eastAsia="Meiryo" w:hAnsi="Times New Roman" w:cs="Times New Roman"/>
                <w:color w:val="444444"/>
                <w:sz w:val="24"/>
                <w:szCs w:val="24"/>
                <w:lang w:eastAsia="ja-JP"/>
              </w:rPr>
            </w:pPr>
            <w:r w:rsidRPr="0041407E">
              <w:rPr>
                <w:rFonts w:ascii="Times New Roman" w:eastAsia="Meiryo" w:hAnsi="Times New Roman" w:cs="Times New Roman"/>
                <w:color w:val="444444"/>
                <w:sz w:val="24"/>
                <w:szCs w:val="24"/>
                <w:lang w:eastAsia="ja-JP"/>
              </w:rPr>
              <w:t>Vai darbība kaitē kādam no ANO Bērnu tiesību konvencijas pamatprincipiem?</w:t>
            </w:r>
          </w:p>
          <w:p w:rsidR="00400A6A" w:rsidRPr="0041407E" w:rsidRDefault="00400A6A" w:rsidP="0041407E">
            <w:pPr>
              <w:pStyle w:val="ListParagraph"/>
              <w:numPr>
                <w:ilvl w:val="0"/>
                <w:numId w:val="16"/>
              </w:numPr>
              <w:spacing w:after="0" w:line="312" w:lineRule="auto"/>
              <w:ind w:left="714" w:hanging="357"/>
              <w:rPr>
                <w:rFonts w:ascii="Times New Roman" w:eastAsia="Meiryo" w:hAnsi="Times New Roman" w:cs="Times New Roman"/>
                <w:color w:val="444444"/>
                <w:sz w:val="24"/>
                <w:szCs w:val="24"/>
                <w:lang w:eastAsia="ja-JP"/>
              </w:rPr>
            </w:pPr>
            <w:r w:rsidRPr="0041407E">
              <w:rPr>
                <w:rFonts w:ascii="Times New Roman" w:eastAsia="Meiryo" w:hAnsi="Times New Roman" w:cs="Times New Roman"/>
                <w:color w:val="444444"/>
                <w:sz w:val="24"/>
                <w:szCs w:val="24"/>
                <w:lang w:eastAsia="ja-JP"/>
              </w:rPr>
              <w:t>Kādi pasākumi ir veikti, lai uzlabotu vai kompensētu darbības negatīvās sekas?</w:t>
            </w:r>
          </w:p>
          <w:p w:rsidR="00400A6A" w:rsidRPr="0041407E" w:rsidRDefault="00400A6A" w:rsidP="0041407E">
            <w:pPr>
              <w:pStyle w:val="ListParagraph"/>
              <w:numPr>
                <w:ilvl w:val="0"/>
                <w:numId w:val="16"/>
              </w:numPr>
              <w:spacing w:after="0" w:line="312" w:lineRule="auto"/>
              <w:ind w:left="714" w:hanging="357"/>
              <w:rPr>
                <w:rFonts w:ascii="Times New Roman" w:eastAsia="Meiryo" w:hAnsi="Times New Roman" w:cs="Times New Roman"/>
                <w:color w:val="444444"/>
                <w:sz w:val="24"/>
                <w:szCs w:val="24"/>
                <w:lang w:eastAsia="ja-JP"/>
              </w:rPr>
            </w:pPr>
            <w:r w:rsidRPr="0041407E">
              <w:rPr>
                <w:rFonts w:ascii="Times New Roman" w:eastAsia="Meiryo" w:hAnsi="Times New Roman" w:cs="Times New Roman"/>
                <w:color w:val="444444"/>
                <w:sz w:val="24"/>
                <w:szCs w:val="24"/>
                <w:lang w:eastAsia="ja-JP"/>
              </w:rPr>
              <w:t>Vai ir ievērotas bērna tiesības tikt uzklausītam visos jautājumos, kuri viņu skar?</w:t>
            </w:r>
          </w:p>
          <w:p w:rsidR="00400A6A" w:rsidRPr="0041407E" w:rsidRDefault="00400A6A" w:rsidP="0041407E">
            <w:pPr>
              <w:pStyle w:val="ListParagraph"/>
              <w:numPr>
                <w:ilvl w:val="0"/>
                <w:numId w:val="16"/>
              </w:numPr>
              <w:spacing w:after="0" w:line="312" w:lineRule="auto"/>
              <w:ind w:left="714" w:hanging="357"/>
              <w:rPr>
                <w:rFonts w:ascii="Times New Roman" w:eastAsia="Meiryo" w:hAnsi="Times New Roman" w:cs="Times New Roman"/>
                <w:color w:val="444444"/>
                <w:sz w:val="24"/>
                <w:szCs w:val="24"/>
                <w:lang w:eastAsia="ja-JP"/>
              </w:rPr>
            </w:pPr>
            <w:r w:rsidRPr="0041407E">
              <w:rPr>
                <w:rFonts w:ascii="Times New Roman" w:eastAsia="Meiryo" w:hAnsi="Times New Roman" w:cs="Times New Roman"/>
                <w:color w:val="444444"/>
                <w:sz w:val="24"/>
                <w:szCs w:val="24"/>
                <w:lang w:eastAsia="ja-JP"/>
              </w:rPr>
              <w:t>Vai darbība palīdz veicināt bērnam draudzīgu tiesībaizsardzības sistēmu, kas ir piemērota bērna vajadzībām, vecumam un brieduma līmenim?</w:t>
            </w:r>
          </w:p>
          <w:p w:rsidR="00C810FB" w:rsidRPr="00C810FB" w:rsidRDefault="00C810FB" w:rsidP="00C810FB">
            <w:pPr>
              <w:spacing w:after="0" w:line="264" w:lineRule="auto"/>
              <w:rPr>
                <w:rFonts w:ascii="Times New Roman" w:eastAsia="Meiryo" w:hAnsi="Times New Roman" w:cs="Times New Roman"/>
                <w:color w:val="444444"/>
                <w:sz w:val="24"/>
                <w:szCs w:val="24"/>
                <w:lang w:eastAsia="ja-JP"/>
              </w:rPr>
            </w:pPr>
          </w:p>
        </w:tc>
      </w:tr>
      <w:tr w:rsidR="00C810FB" w:rsidRPr="00C810FB" w:rsidTr="00C810FB">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C810FB" w:rsidRPr="00C810FB" w:rsidRDefault="00C810FB" w:rsidP="00C810FB">
            <w:pPr>
              <w:autoSpaceDN w:val="0"/>
              <w:spacing w:after="0" w:line="312" w:lineRule="atLeast"/>
              <w:rPr>
                <w:rFonts w:ascii="Times New Roman" w:eastAsia="Times New Roman" w:hAnsi="Times New Roman" w:cs="Times New Roman"/>
                <w:color w:val="444444"/>
                <w:sz w:val="24"/>
                <w:szCs w:val="24"/>
                <w:lang w:eastAsia="lv-LV"/>
              </w:rPr>
            </w:pPr>
            <w:r w:rsidRPr="00C810FB">
              <w:rPr>
                <w:rFonts w:ascii="Times New Roman" w:eastAsia="Times New Roman" w:hAnsi="Times New Roman" w:cs="Times New Roman"/>
                <w:color w:val="444444"/>
                <w:sz w:val="24"/>
                <w:szCs w:val="24"/>
                <w:lang w:eastAsia="lv-LV"/>
              </w:rPr>
              <w:t>Laba pārvaldība / Efektīvs tiesiskās aizsardzības līdzeklis / Tiesiskums</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400A6A" w:rsidRPr="0041407E" w:rsidRDefault="00400A6A" w:rsidP="0041407E">
            <w:pPr>
              <w:pStyle w:val="ListParagraph"/>
              <w:numPr>
                <w:ilvl w:val="0"/>
                <w:numId w:val="17"/>
              </w:numPr>
              <w:spacing w:after="0" w:line="312" w:lineRule="auto"/>
              <w:ind w:left="714" w:hanging="357"/>
              <w:rPr>
                <w:rFonts w:ascii="Times New Roman" w:eastAsia="Meiryo" w:hAnsi="Times New Roman" w:cs="Times New Roman"/>
                <w:color w:val="444444"/>
                <w:sz w:val="24"/>
                <w:szCs w:val="24"/>
                <w:lang w:eastAsia="ja-JP"/>
              </w:rPr>
            </w:pPr>
            <w:r w:rsidRPr="0041407E">
              <w:rPr>
                <w:rFonts w:ascii="Times New Roman" w:eastAsia="Meiryo" w:hAnsi="Times New Roman" w:cs="Times New Roman"/>
                <w:color w:val="444444"/>
                <w:sz w:val="24"/>
                <w:szCs w:val="24"/>
                <w:lang w:eastAsia="ja-JP"/>
              </w:rPr>
              <w:t>Vai esošās administratīvās procedūras kļūs apgrūtinošākas?</w:t>
            </w:r>
          </w:p>
          <w:p w:rsidR="00400A6A" w:rsidRPr="0041407E" w:rsidRDefault="00400A6A" w:rsidP="0041407E">
            <w:pPr>
              <w:pStyle w:val="ListParagraph"/>
              <w:numPr>
                <w:ilvl w:val="0"/>
                <w:numId w:val="17"/>
              </w:numPr>
              <w:spacing w:after="0"/>
              <w:ind w:left="714" w:hanging="357"/>
              <w:rPr>
                <w:rFonts w:ascii="Times New Roman" w:eastAsia="Meiryo" w:hAnsi="Times New Roman" w:cs="Times New Roman"/>
                <w:color w:val="444444"/>
                <w:sz w:val="24"/>
                <w:szCs w:val="24"/>
                <w:lang w:eastAsia="ja-JP"/>
              </w:rPr>
            </w:pPr>
            <w:r w:rsidRPr="0041407E">
              <w:rPr>
                <w:rFonts w:ascii="Times New Roman" w:eastAsia="Meiryo" w:hAnsi="Times New Roman" w:cs="Times New Roman"/>
                <w:color w:val="444444"/>
                <w:sz w:val="24"/>
                <w:szCs w:val="24"/>
                <w:lang w:eastAsia="ja-JP"/>
              </w:rPr>
              <w:t>Vai tās garantēs tiesības tikt uzklausītam, tiesības uz piekļuvi lietas materiāliem, ievērojot profesionālo noslēpumu un komercnoslēpumu, kā arī pārvaldes pienākumu pamatot tās lēmumus?</w:t>
            </w:r>
          </w:p>
          <w:p w:rsidR="00400A6A" w:rsidRPr="0041407E" w:rsidRDefault="00400A6A" w:rsidP="0041407E">
            <w:pPr>
              <w:pStyle w:val="ListParagraph"/>
              <w:numPr>
                <w:ilvl w:val="0"/>
                <w:numId w:val="17"/>
              </w:numPr>
              <w:spacing w:after="0" w:line="312" w:lineRule="auto"/>
              <w:ind w:left="714" w:hanging="357"/>
              <w:rPr>
                <w:rFonts w:ascii="Times New Roman" w:eastAsia="Meiryo" w:hAnsi="Times New Roman" w:cs="Times New Roman"/>
                <w:color w:val="444444"/>
                <w:sz w:val="24"/>
                <w:szCs w:val="24"/>
                <w:lang w:eastAsia="ja-JP"/>
              </w:rPr>
            </w:pPr>
            <w:r w:rsidRPr="0041407E">
              <w:rPr>
                <w:rFonts w:ascii="Times New Roman" w:eastAsia="Meiryo" w:hAnsi="Times New Roman" w:cs="Times New Roman"/>
                <w:color w:val="444444"/>
                <w:sz w:val="24"/>
                <w:szCs w:val="24"/>
                <w:lang w:eastAsia="ja-JP"/>
              </w:rPr>
              <w:t>Vai tiek ietekmēta tiesu iestāžu pieejamība personai?</w:t>
            </w:r>
          </w:p>
          <w:p w:rsidR="00400A6A" w:rsidRPr="0041407E" w:rsidRDefault="00400A6A" w:rsidP="0041407E">
            <w:pPr>
              <w:pStyle w:val="ListParagraph"/>
              <w:numPr>
                <w:ilvl w:val="0"/>
                <w:numId w:val="17"/>
              </w:numPr>
              <w:spacing w:after="0" w:line="312" w:lineRule="auto"/>
              <w:ind w:left="714" w:hanging="357"/>
              <w:rPr>
                <w:rFonts w:ascii="Times New Roman" w:eastAsia="Meiryo" w:hAnsi="Times New Roman" w:cs="Times New Roman"/>
                <w:color w:val="444444"/>
                <w:sz w:val="24"/>
                <w:szCs w:val="24"/>
                <w:lang w:eastAsia="ja-JP"/>
              </w:rPr>
            </w:pPr>
            <w:r w:rsidRPr="0041407E">
              <w:rPr>
                <w:rFonts w:ascii="Times New Roman" w:eastAsia="Meiryo" w:hAnsi="Times New Roman" w:cs="Times New Roman"/>
                <w:color w:val="444444"/>
                <w:sz w:val="24"/>
                <w:szCs w:val="24"/>
                <w:lang w:eastAsia="ja-JP"/>
              </w:rPr>
              <w:t>Ja darbība ietekmē ES tiesībās garantētās tiesības un brīvības, vai tā paredz tiesības vērsties tiesā, lai saņemtu efektīvu tiesiskās aizsardzības līdzekli?</w:t>
            </w:r>
          </w:p>
          <w:p w:rsidR="00C810FB" w:rsidRPr="0041407E" w:rsidRDefault="00400A6A" w:rsidP="0041407E">
            <w:pPr>
              <w:pStyle w:val="ListParagraph"/>
              <w:numPr>
                <w:ilvl w:val="0"/>
                <w:numId w:val="17"/>
              </w:numPr>
              <w:spacing w:after="0"/>
              <w:ind w:left="714" w:hanging="357"/>
              <w:jc w:val="both"/>
              <w:rPr>
                <w:rFonts w:ascii="Times New Roman" w:eastAsia="Meiryo" w:hAnsi="Times New Roman" w:cs="Times New Roman"/>
                <w:color w:val="444444"/>
                <w:sz w:val="24"/>
                <w:szCs w:val="24"/>
                <w:lang w:eastAsia="ja-JP"/>
              </w:rPr>
            </w:pPr>
            <w:r w:rsidRPr="0041407E">
              <w:rPr>
                <w:rFonts w:ascii="Times New Roman" w:eastAsia="Meiryo" w:hAnsi="Times New Roman" w:cs="Times New Roman"/>
                <w:color w:val="444444"/>
                <w:sz w:val="24"/>
                <w:szCs w:val="24"/>
                <w:lang w:eastAsia="ja-JP"/>
              </w:rPr>
              <w:t>Ja darbība ir saistīta ar krimināltiesībām vai paredz krimināltiesību sankcijas, vai ir paredzēti drošības mehānismi, kas nodrošina nevainīguma prezumpciju un tiesības uz aizstāvību, tiesiskuma principa un noziedzīga nodarījuma un soda samērības principa ievērošanu, kā arī tiesības netikt kriminālprocesā divreiz tiesātam vai sodītam par vienu un to pašu noziedzīgo nodarījumu?</w:t>
            </w:r>
          </w:p>
        </w:tc>
      </w:tr>
      <w:tr w:rsidR="00C810FB" w:rsidRPr="00C810FB" w:rsidTr="00C810FB">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C810FB" w:rsidRPr="00C810FB" w:rsidRDefault="00C810FB" w:rsidP="00C810FB">
            <w:pPr>
              <w:autoSpaceDN w:val="0"/>
              <w:spacing w:after="0" w:line="312" w:lineRule="atLeast"/>
              <w:rPr>
                <w:rFonts w:ascii="Times New Roman" w:eastAsia="Times New Roman" w:hAnsi="Times New Roman" w:cs="Times New Roman"/>
                <w:color w:val="444444"/>
                <w:sz w:val="24"/>
                <w:szCs w:val="24"/>
                <w:lang w:eastAsia="lv-LV"/>
              </w:rPr>
            </w:pPr>
            <w:r w:rsidRPr="00C810FB">
              <w:rPr>
                <w:rFonts w:ascii="Times New Roman" w:eastAsia="Times New Roman" w:hAnsi="Times New Roman" w:cs="Times New Roman"/>
                <w:color w:val="444444"/>
                <w:sz w:val="24"/>
                <w:szCs w:val="24"/>
                <w:lang w:eastAsia="lv-LV"/>
              </w:rPr>
              <w:t>Solidaritāte un darba ņēmēju tiesības</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tbl>
            <w:tblPr>
              <w:tblW w:w="5000" w:type="pct"/>
              <w:tblCellMar>
                <w:left w:w="10" w:type="dxa"/>
                <w:right w:w="10" w:type="dxa"/>
              </w:tblCellMar>
              <w:tblLook w:val="04A0" w:firstRow="1" w:lastRow="0" w:firstColumn="1" w:lastColumn="0" w:noHBand="0" w:noVBand="1"/>
            </w:tblPr>
            <w:tblGrid>
              <w:gridCol w:w="257"/>
              <w:gridCol w:w="7825"/>
            </w:tblGrid>
            <w:tr w:rsidR="00C810FB" w:rsidRPr="00C810FB" w:rsidTr="00483CFE">
              <w:tc>
                <w:tcPr>
                  <w:tcW w:w="240" w:type="dxa"/>
                  <w:shd w:val="clear" w:color="auto" w:fill="auto"/>
                  <w:tcMar>
                    <w:top w:w="0" w:type="dxa"/>
                    <w:left w:w="0" w:type="dxa"/>
                    <w:bottom w:w="0" w:type="dxa"/>
                    <w:right w:w="0" w:type="dxa"/>
                  </w:tcMar>
                </w:tcPr>
                <w:p w:rsidR="00C810FB" w:rsidRPr="00C810FB" w:rsidRDefault="00C810FB" w:rsidP="00C810FB">
                  <w:pPr>
                    <w:spacing w:after="0" w:line="312" w:lineRule="atLeast"/>
                    <w:jc w:val="both"/>
                    <w:rPr>
                      <w:rFonts w:ascii="Times New Roman" w:eastAsia="Meiryo" w:hAnsi="Times New Roman" w:cs="Times New Roman"/>
                      <w:color w:val="404040"/>
                      <w:sz w:val="24"/>
                      <w:szCs w:val="20"/>
                      <w:lang w:eastAsia="ja-JP"/>
                    </w:rPr>
                  </w:pPr>
                </w:p>
              </w:tc>
              <w:tc>
                <w:tcPr>
                  <w:tcW w:w="7297" w:type="dxa"/>
                  <w:shd w:val="clear" w:color="auto" w:fill="auto"/>
                  <w:tcMar>
                    <w:top w:w="0" w:type="dxa"/>
                    <w:left w:w="0" w:type="dxa"/>
                    <w:bottom w:w="0" w:type="dxa"/>
                    <w:right w:w="0" w:type="dxa"/>
                  </w:tcMar>
                </w:tcPr>
                <w:p w:rsidR="00C810FB" w:rsidRPr="0041407E" w:rsidRDefault="00C810FB" w:rsidP="0041407E">
                  <w:pPr>
                    <w:spacing w:after="0" w:line="312" w:lineRule="atLeast"/>
                    <w:jc w:val="both"/>
                    <w:rPr>
                      <w:rFonts w:ascii="Times New Roman" w:eastAsia="Meiryo" w:hAnsi="Times New Roman" w:cs="Times New Roman"/>
                      <w:color w:val="404040"/>
                      <w:sz w:val="24"/>
                      <w:szCs w:val="20"/>
                      <w:lang w:eastAsia="ja-JP"/>
                    </w:rPr>
                  </w:pPr>
                  <w:r w:rsidRPr="0041407E">
                    <w:rPr>
                      <w:rFonts w:ascii="Times New Roman" w:eastAsia="Meiryo" w:hAnsi="Times New Roman" w:cs="Times New Roman"/>
                      <w:color w:val="404040"/>
                      <w:sz w:val="24"/>
                      <w:szCs w:val="20"/>
                      <w:lang w:eastAsia="ja-JP"/>
                    </w:rPr>
                    <w:t>Vai darbība respektē darba ņēmēju tiesības, piemēram: darbinieku tiesības uz informāciju un apspriešanos uzņēmumā, tiesības uz kolektīvām sarunām un rīcību, tiesības piekļūt pakalpojumiem sakarā ar iekārtošanos darbā, aizsardzību nepamatotas atlaišanas gadījumā, godīgus un taisnīgus darba apstākļus, bērnu darba aizliegumu un jauniešu aizsardzību darba vietā, kā arī tiesības uz sociālās nodrošināšanas pabalstiem un sociālo palīdzību?</w:t>
                  </w:r>
                </w:p>
              </w:tc>
            </w:tr>
          </w:tbl>
          <w:p w:rsidR="00C810FB" w:rsidRPr="00C810FB" w:rsidRDefault="00C810FB" w:rsidP="00C810FB">
            <w:pPr>
              <w:spacing w:after="0" w:line="264" w:lineRule="auto"/>
              <w:rPr>
                <w:rFonts w:ascii="Tw Cen MT" w:eastAsia="Meiryo" w:hAnsi="Tw Cen MT" w:cs="Times New Roman"/>
                <w:color w:val="444444"/>
                <w:sz w:val="24"/>
                <w:szCs w:val="24"/>
                <w:lang w:eastAsia="ja-JP"/>
              </w:rPr>
            </w:pPr>
          </w:p>
        </w:tc>
      </w:tr>
      <w:tr w:rsidR="00C810FB" w:rsidRPr="00C810FB" w:rsidTr="00C810FB">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C810FB" w:rsidRPr="00C810FB" w:rsidRDefault="00C810FB" w:rsidP="00C810FB">
            <w:pPr>
              <w:autoSpaceDN w:val="0"/>
              <w:spacing w:after="0" w:line="312" w:lineRule="atLeast"/>
              <w:rPr>
                <w:rFonts w:ascii="Times New Roman" w:eastAsia="Times New Roman" w:hAnsi="Times New Roman" w:cs="Times New Roman"/>
                <w:color w:val="444444"/>
                <w:sz w:val="24"/>
                <w:szCs w:val="24"/>
                <w:lang w:eastAsia="lv-LV"/>
              </w:rPr>
            </w:pPr>
            <w:r w:rsidRPr="00C810FB">
              <w:rPr>
                <w:rFonts w:ascii="Times New Roman" w:eastAsia="Times New Roman" w:hAnsi="Times New Roman" w:cs="Times New Roman"/>
                <w:color w:val="444444"/>
                <w:sz w:val="24"/>
                <w:szCs w:val="24"/>
                <w:lang w:eastAsia="lv-LV"/>
              </w:rPr>
              <w:t>Vides aizsardzība</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tbl>
            <w:tblPr>
              <w:tblW w:w="5000" w:type="pct"/>
              <w:tblCellMar>
                <w:left w:w="10" w:type="dxa"/>
                <w:right w:w="10" w:type="dxa"/>
              </w:tblCellMar>
              <w:tblLook w:val="04A0" w:firstRow="1" w:lastRow="0" w:firstColumn="1" w:lastColumn="0" w:noHBand="0" w:noVBand="1"/>
            </w:tblPr>
            <w:tblGrid>
              <w:gridCol w:w="257"/>
              <w:gridCol w:w="7825"/>
            </w:tblGrid>
            <w:tr w:rsidR="00C810FB" w:rsidRPr="00C810FB" w:rsidTr="00483CFE">
              <w:tc>
                <w:tcPr>
                  <w:tcW w:w="240" w:type="dxa"/>
                  <w:shd w:val="clear" w:color="auto" w:fill="auto"/>
                  <w:tcMar>
                    <w:top w:w="0" w:type="dxa"/>
                    <w:left w:w="0" w:type="dxa"/>
                    <w:bottom w:w="0" w:type="dxa"/>
                    <w:right w:w="0" w:type="dxa"/>
                  </w:tcMar>
                </w:tcPr>
                <w:p w:rsidR="00C810FB" w:rsidRPr="00C810FB" w:rsidRDefault="00C810FB" w:rsidP="00C810FB">
                  <w:pPr>
                    <w:spacing w:after="0" w:line="312" w:lineRule="atLeast"/>
                    <w:jc w:val="both"/>
                    <w:rPr>
                      <w:rFonts w:ascii="Times New Roman" w:eastAsia="Meiryo" w:hAnsi="Times New Roman" w:cs="Times New Roman"/>
                      <w:color w:val="404040"/>
                      <w:sz w:val="24"/>
                      <w:szCs w:val="20"/>
                      <w:lang w:eastAsia="ja-JP"/>
                    </w:rPr>
                  </w:pPr>
                </w:p>
              </w:tc>
              <w:tc>
                <w:tcPr>
                  <w:tcW w:w="7297" w:type="dxa"/>
                  <w:shd w:val="clear" w:color="auto" w:fill="auto"/>
                  <w:tcMar>
                    <w:top w:w="0" w:type="dxa"/>
                    <w:left w:w="0" w:type="dxa"/>
                    <w:bottom w:w="0" w:type="dxa"/>
                    <w:right w:w="0" w:type="dxa"/>
                  </w:tcMar>
                </w:tcPr>
                <w:p w:rsidR="00C810FB" w:rsidRPr="00C810FB" w:rsidRDefault="00C810FB" w:rsidP="00C810FB">
                  <w:pPr>
                    <w:spacing w:after="0" w:line="312" w:lineRule="atLeast"/>
                    <w:jc w:val="both"/>
                    <w:rPr>
                      <w:rFonts w:ascii="Times New Roman" w:eastAsia="Meiryo" w:hAnsi="Times New Roman" w:cs="Times New Roman"/>
                      <w:color w:val="404040"/>
                      <w:sz w:val="24"/>
                      <w:szCs w:val="20"/>
                      <w:lang w:eastAsia="ja-JP"/>
                    </w:rPr>
                  </w:pPr>
                  <w:r w:rsidRPr="00C810FB">
                    <w:rPr>
                      <w:rFonts w:ascii="Times New Roman" w:eastAsia="Meiryo" w:hAnsi="Times New Roman" w:cs="Times New Roman"/>
                      <w:color w:val="404040"/>
                      <w:sz w:val="24"/>
                      <w:szCs w:val="20"/>
                      <w:lang w:eastAsia="ja-JP"/>
                    </w:rPr>
                    <w:t>Vai darbība veicina augstu vides aizsardzības līmeni un vides kvalitātes uzlabošanos saskaņā ar ilgtspējīgas attīstības principu?</w:t>
                  </w:r>
                </w:p>
              </w:tc>
            </w:tr>
          </w:tbl>
          <w:p w:rsidR="00C810FB" w:rsidRPr="00C810FB" w:rsidRDefault="00C810FB" w:rsidP="00C810FB">
            <w:pPr>
              <w:spacing w:after="0" w:line="264" w:lineRule="auto"/>
              <w:rPr>
                <w:rFonts w:ascii="Tw Cen MT" w:eastAsia="Meiryo" w:hAnsi="Tw Cen MT" w:cs="Times New Roman"/>
                <w:color w:val="444444"/>
                <w:sz w:val="24"/>
                <w:szCs w:val="24"/>
                <w:lang w:eastAsia="ja-JP"/>
              </w:rPr>
            </w:pPr>
          </w:p>
        </w:tc>
      </w:tr>
    </w:tbl>
    <w:p w:rsidR="00C810FB" w:rsidRDefault="00C810FB" w:rsidP="00400A6A"/>
    <w:sectPr w:rsidR="00C810F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878" w:rsidRDefault="00BD7878" w:rsidP="00BD7878">
      <w:pPr>
        <w:spacing w:after="0" w:line="240" w:lineRule="auto"/>
      </w:pPr>
      <w:r>
        <w:separator/>
      </w:r>
    </w:p>
  </w:endnote>
  <w:endnote w:type="continuationSeparator" w:id="0">
    <w:p w:rsidR="00BD7878" w:rsidRDefault="00BD7878" w:rsidP="00BD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263216"/>
      <w:docPartObj>
        <w:docPartGallery w:val="Page Numbers (Bottom of Page)"/>
        <w:docPartUnique/>
      </w:docPartObj>
    </w:sdtPr>
    <w:sdtEndPr>
      <w:rPr>
        <w:noProof/>
      </w:rPr>
    </w:sdtEndPr>
    <w:sdtContent>
      <w:p w:rsidR="00BD7878" w:rsidRDefault="00BD78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D7878" w:rsidRDefault="00BD7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878" w:rsidRDefault="00BD7878" w:rsidP="00BD7878">
      <w:pPr>
        <w:spacing w:after="0" w:line="240" w:lineRule="auto"/>
      </w:pPr>
      <w:r>
        <w:separator/>
      </w:r>
    </w:p>
  </w:footnote>
  <w:footnote w:type="continuationSeparator" w:id="0">
    <w:p w:rsidR="00BD7878" w:rsidRDefault="00BD7878" w:rsidP="00BD7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69E"/>
    <w:multiLevelType w:val="hybridMultilevel"/>
    <w:tmpl w:val="2D6CE928"/>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14281A"/>
    <w:multiLevelType w:val="hybridMultilevel"/>
    <w:tmpl w:val="3044FC54"/>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0F580F"/>
    <w:multiLevelType w:val="hybridMultilevel"/>
    <w:tmpl w:val="0648566E"/>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73839FD"/>
    <w:multiLevelType w:val="hybridMultilevel"/>
    <w:tmpl w:val="1FE26A16"/>
    <w:lvl w:ilvl="0" w:tplc="774624AC">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35365B"/>
    <w:multiLevelType w:val="hybridMultilevel"/>
    <w:tmpl w:val="086098A4"/>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54B411E"/>
    <w:multiLevelType w:val="hybridMultilevel"/>
    <w:tmpl w:val="A3046630"/>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0255924"/>
    <w:multiLevelType w:val="hybridMultilevel"/>
    <w:tmpl w:val="EBA81D48"/>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1BA1AFF"/>
    <w:multiLevelType w:val="hybridMultilevel"/>
    <w:tmpl w:val="E01291AE"/>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3523009"/>
    <w:multiLevelType w:val="hybridMultilevel"/>
    <w:tmpl w:val="E66E8C66"/>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69E369F"/>
    <w:multiLevelType w:val="hybridMultilevel"/>
    <w:tmpl w:val="EDB84638"/>
    <w:lvl w:ilvl="0" w:tplc="20CC8774">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08941A5"/>
    <w:multiLevelType w:val="hybridMultilevel"/>
    <w:tmpl w:val="5330F28A"/>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6B32787"/>
    <w:multiLevelType w:val="hybridMultilevel"/>
    <w:tmpl w:val="30EAF5B0"/>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79F0285"/>
    <w:multiLevelType w:val="hybridMultilevel"/>
    <w:tmpl w:val="FFF04022"/>
    <w:lvl w:ilvl="0" w:tplc="B7220F6C">
      <w:numFmt w:val="bullet"/>
      <w:lvlText w:val="—"/>
      <w:lvlJc w:val="left"/>
      <w:pPr>
        <w:ind w:left="1080" w:hanging="72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900625F"/>
    <w:multiLevelType w:val="hybridMultilevel"/>
    <w:tmpl w:val="2B18A932"/>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B86451B"/>
    <w:multiLevelType w:val="hybridMultilevel"/>
    <w:tmpl w:val="69B4790A"/>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D6628EE"/>
    <w:multiLevelType w:val="hybridMultilevel"/>
    <w:tmpl w:val="EEA02F9E"/>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0C051D7"/>
    <w:multiLevelType w:val="hybridMultilevel"/>
    <w:tmpl w:val="BE36D230"/>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5A9385D"/>
    <w:multiLevelType w:val="hybridMultilevel"/>
    <w:tmpl w:val="0E008246"/>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5"/>
  </w:num>
  <w:num w:numId="4">
    <w:abstractNumId w:val="12"/>
  </w:num>
  <w:num w:numId="5">
    <w:abstractNumId w:val="8"/>
  </w:num>
  <w:num w:numId="6">
    <w:abstractNumId w:val="7"/>
  </w:num>
  <w:num w:numId="7">
    <w:abstractNumId w:val="17"/>
  </w:num>
  <w:num w:numId="8">
    <w:abstractNumId w:val="1"/>
  </w:num>
  <w:num w:numId="9">
    <w:abstractNumId w:val="16"/>
  </w:num>
  <w:num w:numId="10">
    <w:abstractNumId w:val="4"/>
  </w:num>
  <w:num w:numId="11">
    <w:abstractNumId w:val="6"/>
  </w:num>
  <w:num w:numId="12">
    <w:abstractNumId w:val="10"/>
  </w:num>
  <w:num w:numId="13">
    <w:abstractNumId w:val="9"/>
  </w:num>
  <w:num w:numId="14">
    <w:abstractNumId w:val="15"/>
  </w:num>
  <w:num w:numId="15">
    <w:abstractNumId w:val="3"/>
  </w:num>
  <w:num w:numId="16">
    <w:abstractNumId w:val="0"/>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15"/>
    <w:rsid w:val="00047370"/>
    <w:rsid w:val="00215615"/>
    <w:rsid w:val="003C488D"/>
    <w:rsid w:val="003D67AC"/>
    <w:rsid w:val="00400A6A"/>
    <w:rsid w:val="0041407E"/>
    <w:rsid w:val="00503A5D"/>
    <w:rsid w:val="0067268F"/>
    <w:rsid w:val="007D4313"/>
    <w:rsid w:val="00872CD7"/>
    <w:rsid w:val="009F3118"/>
    <w:rsid w:val="00A37F3B"/>
    <w:rsid w:val="00BD7878"/>
    <w:rsid w:val="00C72295"/>
    <w:rsid w:val="00C810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6F06"/>
  <w15:chartTrackingRefBased/>
  <w15:docId w15:val="{5CCE66D0-18F8-4051-A1F2-1BAEA95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10FB"/>
    <w:rPr>
      <w:sz w:val="16"/>
      <w:szCs w:val="16"/>
    </w:rPr>
  </w:style>
  <w:style w:type="paragraph" w:styleId="CommentText">
    <w:name w:val="annotation text"/>
    <w:basedOn w:val="Normal"/>
    <w:link w:val="CommentTextChar"/>
    <w:uiPriority w:val="99"/>
    <w:semiHidden/>
    <w:unhideWhenUsed/>
    <w:rsid w:val="00C810FB"/>
    <w:pPr>
      <w:spacing w:line="240" w:lineRule="auto"/>
    </w:pPr>
    <w:rPr>
      <w:sz w:val="20"/>
      <w:szCs w:val="20"/>
    </w:rPr>
  </w:style>
  <w:style w:type="character" w:customStyle="1" w:styleId="CommentTextChar">
    <w:name w:val="Comment Text Char"/>
    <w:basedOn w:val="DefaultParagraphFont"/>
    <w:link w:val="CommentText"/>
    <w:uiPriority w:val="99"/>
    <w:semiHidden/>
    <w:rsid w:val="00C810FB"/>
    <w:rPr>
      <w:sz w:val="20"/>
      <w:szCs w:val="20"/>
    </w:rPr>
  </w:style>
  <w:style w:type="paragraph" w:styleId="ListParagraph">
    <w:name w:val="List Paragraph"/>
    <w:basedOn w:val="Normal"/>
    <w:uiPriority w:val="34"/>
    <w:qFormat/>
    <w:rsid w:val="007D4313"/>
    <w:pPr>
      <w:ind w:left="720"/>
      <w:contextualSpacing/>
    </w:pPr>
  </w:style>
  <w:style w:type="table" w:styleId="TableGrid">
    <w:name w:val="Table Grid"/>
    <w:basedOn w:val="TableNormal"/>
    <w:uiPriority w:val="39"/>
    <w:rsid w:val="007D4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4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313"/>
    <w:rPr>
      <w:rFonts w:ascii="Segoe UI" w:hAnsi="Segoe UI" w:cs="Segoe UI"/>
      <w:sz w:val="18"/>
      <w:szCs w:val="18"/>
    </w:rPr>
  </w:style>
  <w:style w:type="paragraph" w:styleId="Header">
    <w:name w:val="header"/>
    <w:basedOn w:val="Normal"/>
    <w:link w:val="HeaderChar"/>
    <w:uiPriority w:val="99"/>
    <w:unhideWhenUsed/>
    <w:rsid w:val="00BD78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7878"/>
  </w:style>
  <w:style w:type="paragraph" w:styleId="Footer">
    <w:name w:val="footer"/>
    <w:basedOn w:val="Normal"/>
    <w:link w:val="FooterChar"/>
    <w:uiPriority w:val="99"/>
    <w:unhideWhenUsed/>
    <w:rsid w:val="00BD78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7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6483</Words>
  <Characters>3696</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Vilcāne</dc:creator>
  <cp:keywords/>
  <dc:description/>
  <cp:lastModifiedBy>Inese Vilcāne</cp:lastModifiedBy>
  <cp:revision>3</cp:revision>
  <dcterms:created xsi:type="dcterms:W3CDTF">2022-03-16T16:13:00Z</dcterms:created>
  <dcterms:modified xsi:type="dcterms:W3CDTF">2022-03-16T16:20:00Z</dcterms:modified>
</cp:coreProperties>
</file>