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63" w:rsidRDefault="00C84B63" w:rsidP="00C84B63">
      <w:pPr>
        <w:spacing w:after="0"/>
        <w:jc w:val="right"/>
        <w:rPr>
          <w:rFonts w:ascii="Times New Roman" w:hAnsi="Times New Roman"/>
          <w:lang w:eastAsia="zh-CN"/>
        </w:rPr>
      </w:pPr>
      <w:bookmarkStart w:id="0" w:name="_Toc513441734"/>
      <w:bookmarkStart w:id="1" w:name="_GoBack"/>
      <w:bookmarkEnd w:id="1"/>
      <w:r>
        <w:rPr>
          <w:rFonts w:ascii="Times New Roman" w:hAnsi="Times New Roman"/>
          <w:lang w:eastAsia="zh-CN"/>
        </w:rPr>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7A4F2A" w:rsidRPr="00F70124" w:rsidRDefault="00E17809" w:rsidP="00F70124">
      <w:pPr>
        <w:pStyle w:val="Heading1"/>
        <w:rPr>
          <w:rFonts w:cs="Times New Roman"/>
          <w:lang w:eastAsia="zh-CN"/>
        </w:rPr>
      </w:pPr>
      <w:r w:rsidRPr="00F70124">
        <w:rPr>
          <w:rFonts w:cs="Times New Roman"/>
          <w:lang w:eastAsia="zh-CN"/>
        </w:rPr>
        <w:t>1.pielikums</w:t>
      </w:r>
      <w:bookmarkEnd w:id="0"/>
      <w:r w:rsidRPr="00F70124">
        <w:rPr>
          <w:rFonts w:cs="Times New Roman"/>
          <w:lang w:eastAsia="zh-CN"/>
        </w:rPr>
        <w:t xml:space="preserve"> </w:t>
      </w:r>
    </w:p>
    <w:p w:rsidR="00065ED2" w:rsidRPr="006D17F1" w:rsidRDefault="00065ED2" w:rsidP="006D17F1">
      <w:pPr>
        <w:pStyle w:val="Heading2"/>
        <w:rPr>
          <w:rFonts w:eastAsia="Times New Roman"/>
          <w:lang w:eastAsia="lv-LV"/>
        </w:rPr>
      </w:pPr>
      <w:r w:rsidRPr="00F70124">
        <w:rPr>
          <w:rFonts w:eastAsia="Times New Roman"/>
          <w:lang w:eastAsia="lv-LV"/>
        </w:rPr>
        <w:t>Ārvalstu pieredzes izpētes procesā izmantoto datu avoti</w:t>
      </w:r>
    </w:p>
    <w:p w:rsidR="00065ED2" w:rsidRPr="00F70124" w:rsidRDefault="00065ED2" w:rsidP="00F70124">
      <w:pPr>
        <w:pStyle w:val="ListParagraph"/>
        <w:numPr>
          <w:ilvl w:val="0"/>
          <w:numId w:val="7"/>
        </w:numPr>
        <w:spacing w:before="120" w:after="0" w:line="240" w:lineRule="auto"/>
        <w:rPr>
          <w:rFonts w:cs="Times New Roman"/>
          <w:szCs w:val="24"/>
        </w:rPr>
      </w:pPr>
      <w:proofErr w:type="spellStart"/>
      <w:r w:rsidRPr="00F70124">
        <w:rPr>
          <w:rFonts w:cs="Times New Roman"/>
          <w:szCs w:val="24"/>
        </w:rPr>
        <w:t>Monique</w:t>
      </w:r>
      <w:proofErr w:type="spellEnd"/>
      <w:r w:rsidRPr="00F70124">
        <w:rPr>
          <w:rFonts w:cs="Times New Roman"/>
          <w:szCs w:val="24"/>
        </w:rPr>
        <w:t xml:space="preserve"> Kremer. </w:t>
      </w:r>
      <w:proofErr w:type="spellStart"/>
      <w:r w:rsidRPr="00F70124">
        <w:rPr>
          <w:rFonts w:cs="Times New Roman"/>
          <w:szCs w:val="24"/>
        </w:rPr>
        <w:t>Consumers</w:t>
      </w:r>
      <w:proofErr w:type="spellEnd"/>
      <w:r w:rsidRPr="00F70124">
        <w:rPr>
          <w:rFonts w:cs="Times New Roman"/>
          <w:szCs w:val="24"/>
        </w:rPr>
        <w:t xml:space="preserve"> </w:t>
      </w:r>
      <w:proofErr w:type="spellStart"/>
      <w:r w:rsidRPr="00F70124">
        <w:rPr>
          <w:rFonts w:cs="Times New Roman"/>
          <w:szCs w:val="24"/>
        </w:rPr>
        <w:t>in</w:t>
      </w:r>
      <w:proofErr w:type="spellEnd"/>
      <w:r w:rsidRPr="00F70124">
        <w:rPr>
          <w:rFonts w:cs="Times New Roman"/>
          <w:szCs w:val="24"/>
        </w:rPr>
        <w:t xml:space="preserve"> </w:t>
      </w:r>
      <w:proofErr w:type="spellStart"/>
      <w:r w:rsidRPr="00F70124">
        <w:rPr>
          <w:rFonts w:cs="Times New Roman"/>
          <w:szCs w:val="24"/>
        </w:rPr>
        <w:t>charge</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care</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dutch</w:t>
      </w:r>
      <w:proofErr w:type="spellEnd"/>
      <w:r w:rsidRPr="00F70124">
        <w:rPr>
          <w:rFonts w:cs="Times New Roman"/>
          <w:szCs w:val="24"/>
        </w:rPr>
        <w:t xml:space="preserve"> </w:t>
      </w:r>
      <w:proofErr w:type="spellStart"/>
      <w:r w:rsidRPr="00F70124">
        <w:rPr>
          <w:rFonts w:cs="Times New Roman"/>
          <w:szCs w:val="24"/>
        </w:rPr>
        <w:t>personal</w:t>
      </w:r>
      <w:proofErr w:type="spellEnd"/>
      <w:r w:rsidRPr="00F70124">
        <w:rPr>
          <w:rFonts w:cs="Times New Roman"/>
          <w:szCs w:val="24"/>
        </w:rPr>
        <w:t xml:space="preserve"> </w:t>
      </w:r>
      <w:proofErr w:type="spellStart"/>
      <w:r w:rsidRPr="00F70124">
        <w:rPr>
          <w:rFonts w:cs="Times New Roman"/>
          <w:szCs w:val="24"/>
        </w:rPr>
        <w:t>budget</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its</w:t>
      </w:r>
      <w:proofErr w:type="spellEnd"/>
      <w:r w:rsidRPr="00F70124">
        <w:rPr>
          <w:rFonts w:cs="Times New Roman"/>
          <w:szCs w:val="24"/>
        </w:rPr>
        <w:t xml:space="preserve"> </w:t>
      </w:r>
      <w:proofErr w:type="spellStart"/>
      <w:r w:rsidRPr="00F70124">
        <w:rPr>
          <w:rFonts w:cs="Times New Roman"/>
          <w:szCs w:val="24"/>
        </w:rPr>
        <w:t>impact</w:t>
      </w:r>
      <w:proofErr w:type="spellEnd"/>
      <w:r w:rsidRPr="00F70124">
        <w:rPr>
          <w:rFonts w:cs="Times New Roman"/>
          <w:szCs w:val="24"/>
        </w:rPr>
        <w:t xml:space="preserve"> </w:t>
      </w:r>
      <w:proofErr w:type="spellStart"/>
      <w:r w:rsidRPr="00F70124">
        <w:rPr>
          <w:rFonts w:cs="Times New Roman"/>
          <w:szCs w:val="24"/>
        </w:rPr>
        <w:t>on</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market</w:t>
      </w:r>
      <w:proofErr w:type="spellEnd"/>
      <w:r w:rsidRPr="00F70124">
        <w:rPr>
          <w:rFonts w:cs="Times New Roman"/>
          <w:szCs w:val="24"/>
        </w:rPr>
        <w:t xml:space="preserve">, </w:t>
      </w:r>
      <w:proofErr w:type="spellStart"/>
      <w:r w:rsidRPr="00F70124">
        <w:rPr>
          <w:rFonts w:cs="Times New Roman"/>
          <w:szCs w:val="24"/>
        </w:rPr>
        <w:t>professionals</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the</w:t>
      </w:r>
      <w:proofErr w:type="spellEnd"/>
      <w:r w:rsidRPr="00F70124">
        <w:rPr>
          <w:rFonts w:cs="Times New Roman"/>
          <w:szCs w:val="24"/>
        </w:rPr>
        <w:t xml:space="preserve"> </w:t>
      </w:r>
      <w:proofErr w:type="spellStart"/>
      <w:r w:rsidRPr="00F70124">
        <w:rPr>
          <w:rFonts w:cs="Times New Roman"/>
          <w:szCs w:val="24"/>
        </w:rPr>
        <w:t>family</w:t>
      </w:r>
      <w:proofErr w:type="spellEnd"/>
      <w:r w:rsidRPr="00F70124">
        <w:rPr>
          <w:rFonts w:cs="Times New Roman"/>
          <w:szCs w:val="24"/>
        </w:rPr>
        <w:t xml:space="preserve">, </w:t>
      </w:r>
      <w:proofErr w:type="spellStart"/>
      <w:r w:rsidRPr="00F70124">
        <w:rPr>
          <w:rFonts w:cs="Times New Roman"/>
          <w:szCs w:val="24"/>
        </w:rPr>
        <w:t>Year</w:t>
      </w:r>
      <w:proofErr w:type="spellEnd"/>
      <w:r w:rsidRPr="00F70124">
        <w:rPr>
          <w:rFonts w:cs="Times New Roman"/>
          <w:szCs w:val="24"/>
        </w:rPr>
        <w:t xml:space="preserve"> 2007. Pieejams: https://www.moniquekremer.nl/wp-content/uploads/2015/07/14616690600822006.pdf</w:t>
      </w:r>
      <w:r w:rsidRPr="00F70124">
        <w:rPr>
          <w:rStyle w:val="Hyperlink"/>
          <w:rFonts w:cs="Times New Roman"/>
          <w:szCs w:val="24"/>
        </w:rPr>
        <w:t xml:space="preserve"> </w:t>
      </w:r>
      <w:r w:rsidRPr="00F70124">
        <w:rPr>
          <w:rFonts w:cs="Times New Roman"/>
          <w:szCs w:val="24"/>
        </w:rPr>
        <w:t>(Skatīts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Brigid</w:t>
      </w:r>
      <w:proofErr w:type="spellEnd"/>
      <w:r w:rsidRPr="00F70124">
        <w:rPr>
          <w:rFonts w:cs="Times New Roman"/>
          <w:sz w:val="24"/>
          <w:szCs w:val="24"/>
        </w:rPr>
        <w:t xml:space="preserve"> </w:t>
      </w:r>
      <w:proofErr w:type="spellStart"/>
      <w:r w:rsidRPr="00F70124">
        <w:rPr>
          <w:rFonts w:cs="Times New Roman"/>
          <w:sz w:val="24"/>
          <w:szCs w:val="24"/>
        </w:rPr>
        <w:t>Pike</w:t>
      </w:r>
      <w:proofErr w:type="spellEnd"/>
      <w:r w:rsidRPr="00F70124">
        <w:rPr>
          <w:rFonts w:cs="Times New Roman"/>
          <w:sz w:val="24"/>
          <w:szCs w:val="24"/>
        </w:rPr>
        <w:t xml:space="preserve">, </w:t>
      </w:r>
      <w:proofErr w:type="spellStart"/>
      <w:r w:rsidRPr="00F70124">
        <w:rPr>
          <w:rFonts w:cs="Times New Roman"/>
          <w:sz w:val="24"/>
          <w:szCs w:val="24"/>
        </w:rPr>
        <w:t>Gerald</w:t>
      </w:r>
      <w:proofErr w:type="spellEnd"/>
      <w:r w:rsidRPr="00F70124">
        <w:rPr>
          <w:rFonts w:cs="Times New Roman"/>
          <w:sz w:val="24"/>
          <w:szCs w:val="24"/>
        </w:rPr>
        <w:t xml:space="preserve"> </w:t>
      </w:r>
      <w:proofErr w:type="spellStart"/>
      <w:r w:rsidRPr="00F70124">
        <w:rPr>
          <w:rFonts w:cs="Times New Roman"/>
          <w:sz w:val="24"/>
          <w:szCs w:val="24"/>
        </w:rPr>
        <w:t>O’Nolan</w:t>
      </w:r>
      <w:proofErr w:type="spellEnd"/>
      <w:r w:rsidRPr="00F70124">
        <w:rPr>
          <w:rFonts w:cs="Times New Roman"/>
          <w:sz w:val="24"/>
          <w:szCs w:val="24"/>
        </w:rPr>
        <w:t xml:space="preserve">, </w:t>
      </w:r>
      <w:proofErr w:type="spellStart"/>
      <w:r w:rsidRPr="00F70124">
        <w:rPr>
          <w:rFonts w:cs="Times New Roman"/>
          <w:sz w:val="24"/>
          <w:szCs w:val="24"/>
        </w:rPr>
        <w:t>Louise</w:t>
      </w:r>
      <w:proofErr w:type="spellEnd"/>
      <w:r w:rsidRPr="00F70124">
        <w:rPr>
          <w:rFonts w:cs="Times New Roman"/>
          <w:sz w:val="24"/>
          <w:szCs w:val="24"/>
        </w:rPr>
        <w:t xml:space="preserve"> </w:t>
      </w:r>
      <w:proofErr w:type="spellStart"/>
      <w:r w:rsidRPr="00F70124">
        <w:rPr>
          <w:rFonts w:cs="Times New Roman"/>
          <w:sz w:val="24"/>
          <w:szCs w:val="24"/>
        </w:rPr>
        <w:t>Farragher</w:t>
      </w:r>
      <w:proofErr w:type="spellEnd"/>
      <w:r w:rsidRPr="00F70124">
        <w:rPr>
          <w:rFonts w:cs="Times New Roman"/>
          <w:sz w:val="24"/>
          <w:szCs w:val="24"/>
        </w:rPr>
        <w:t xml:space="preserve">. </w:t>
      </w:r>
      <w:proofErr w:type="spellStart"/>
      <w:r w:rsidRPr="00F70124">
        <w:rPr>
          <w:rFonts w:cs="Times New Roman"/>
          <w:sz w:val="24"/>
          <w:szCs w:val="24"/>
        </w:rPr>
        <w:t>Individualised</w:t>
      </w:r>
      <w:proofErr w:type="spellEnd"/>
      <w:r w:rsidRPr="00F70124">
        <w:rPr>
          <w:rFonts w:cs="Times New Roman"/>
          <w:sz w:val="24"/>
          <w:szCs w:val="24"/>
        </w:rPr>
        <w:t xml:space="preserve"> </w:t>
      </w:r>
      <w:proofErr w:type="spellStart"/>
      <w:r w:rsidRPr="00F70124">
        <w:rPr>
          <w:rFonts w:cs="Times New Roman"/>
          <w:sz w:val="24"/>
          <w:szCs w:val="24"/>
        </w:rPr>
        <w:t>budgeting</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a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International</w:t>
      </w:r>
      <w:proofErr w:type="spellEnd"/>
      <w:r w:rsidRPr="00F70124">
        <w:rPr>
          <w:rFonts w:cs="Times New Roman"/>
          <w:sz w:val="24"/>
          <w:szCs w:val="24"/>
        </w:rPr>
        <w:t xml:space="preserve"> </w:t>
      </w:r>
      <w:proofErr w:type="spellStart"/>
      <w:r w:rsidRPr="00F70124">
        <w:rPr>
          <w:rFonts w:cs="Times New Roman"/>
          <w:sz w:val="24"/>
          <w:szCs w:val="24"/>
        </w:rPr>
        <w:t>approaches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evidence</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financial</w:t>
      </w:r>
      <w:proofErr w:type="spellEnd"/>
      <w:r w:rsidRPr="00F70124">
        <w:rPr>
          <w:rFonts w:cs="Times New Roman"/>
          <w:sz w:val="24"/>
          <w:szCs w:val="24"/>
        </w:rPr>
        <w:t xml:space="preserve"> </w:t>
      </w:r>
      <w:proofErr w:type="spellStart"/>
      <w:r w:rsidRPr="00F70124">
        <w:rPr>
          <w:rFonts w:cs="Times New Roman"/>
          <w:sz w:val="24"/>
          <w:szCs w:val="24"/>
        </w:rPr>
        <w:t>sustainability</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xml:space="preserve"> 2016. Pieejams: http://www.hrb.ie/fileadmin/publications_files/Individualised_budgeting_for_social_care_2016.pdf</w:t>
      </w:r>
      <w:r w:rsidRPr="00F70124">
        <w:rPr>
          <w:rStyle w:val="Hyperlink"/>
          <w:rFonts w:cs="Times New Roman"/>
          <w:sz w:val="24"/>
          <w:szCs w:val="24"/>
        </w:rPr>
        <w:t xml:space="preserve"> </w:t>
      </w:r>
      <w:r w:rsidRPr="00F70124">
        <w:rPr>
          <w:rFonts w:cs="Times New Roman"/>
          <w:sz w:val="24"/>
          <w:szCs w:val="24"/>
        </w:rPr>
        <w:t>(Skatīts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w:t>
      </w:r>
      <w:r w:rsidRPr="00F70124">
        <w:rPr>
          <w:rFonts w:cs="Times New Roman"/>
          <w:color w:val="000000"/>
          <w:sz w:val="24"/>
          <w:szCs w:val="24"/>
          <w:shd w:val="clear" w:color="auto" w:fill="FEFEFE"/>
        </w:rPr>
        <w:t xml:space="preserve">ZorgWijzer.nl”. </w:t>
      </w:r>
      <w:proofErr w:type="spellStart"/>
      <w:r w:rsidRPr="00F70124">
        <w:rPr>
          <w:rFonts w:cs="Times New Roman"/>
          <w:color w:val="000000"/>
          <w:sz w:val="24"/>
          <w:szCs w:val="24"/>
          <w:shd w:val="clear" w:color="auto" w:fill="FEFEFE"/>
        </w:rPr>
        <w:t>Hoe</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kom</w:t>
      </w:r>
      <w:proofErr w:type="spellEnd"/>
      <w:r w:rsidRPr="00F70124">
        <w:rPr>
          <w:rFonts w:cs="Times New Roman"/>
          <w:color w:val="000000"/>
          <w:sz w:val="24"/>
          <w:szCs w:val="24"/>
          <w:shd w:val="clear" w:color="auto" w:fill="FEFEFE"/>
        </w:rPr>
        <w:t xml:space="preserve"> ik </w:t>
      </w:r>
      <w:proofErr w:type="spellStart"/>
      <w:r w:rsidRPr="00F70124">
        <w:rPr>
          <w:rFonts w:cs="Times New Roman"/>
          <w:color w:val="000000"/>
          <w:sz w:val="24"/>
          <w:szCs w:val="24"/>
          <w:shd w:val="clear" w:color="auto" w:fill="FEFEFE"/>
        </w:rPr>
        <w:t>aanmerking</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voor</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het</w:t>
      </w:r>
      <w:proofErr w:type="spellEnd"/>
      <w:r w:rsidRPr="00F70124">
        <w:rPr>
          <w:rFonts w:cs="Times New Roman"/>
          <w:color w:val="000000"/>
          <w:sz w:val="24"/>
          <w:szCs w:val="24"/>
          <w:shd w:val="clear" w:color="auto" w:fill="FEFEFE"/>
        </w:rPr>
        <w:t xml:space="preserve"> </w:t>
      </w:r>
      <w:proofErr w:type="spellStart"/>
      <w:r w:rsidRPr="00F70124">
        <w:rPr>
          <w:rFonts w:cs="Times New Roman"/>
          <w:color w:val="000000"/>
          <w:sz w:val="24"/>
          <w:szCs w:val="24"/>
          <w:shd w:val="clear" w:color="auto" w:fill="FEFEFE"/>
        </w:rPr>
        <w:t>pgb</w:t>
      </w:r>
      <w:proofErr w:type="spellEnd"/>
      <w:r w:rsidRPr="00F70124">
        <w:rPr>
          <w:rFonts w:cs="Times New Roman"/>
          <w:color w:val="000000"/>
          <w:sz w:val="24"/>
          <w:szCs w:val="24"/>
          <w:shd w:val="clear" w:color="auto" w:fill="FEFEFE"/>
        </w:rPr>
        <w:t>. Online: 2018. Pieejams</w:t>
      </w:r>
      <w:r w:rsidRPr="00F70124">
        <w:rPr>
          <w:rFonts w:cs="Times New Roman"/>
          <w:sz w:val="24"/>
          <w:szCs w:val="24"/>
        </w:rPr>
        <w:t>: https://www.zorgwijzer.nl/faq/hoe-kom-ik-aanmerking-voor-het-pgb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Government</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Netherlands</w:t>
      </w:r>
      <w:proofErr w:type="spellEnd"/>
      <w:r w:rsidRPr="00F70124">
        <w:rPr>
          <w:rFonts w:cs="Times New Roman"/>
          <w:sz w:val="24"/>
          <w:szCs w:val="24"/>
        </w:rPr>
        <w:t xml:space="preserve">. </w:t>
      </w:r>
      <w:proofErr w:type="spellStart"/>
      <w:r w:rsidRPr="00F70124">
        <w:rPr>
          <w:rFonts w:cs="Times New Roman"/>
          <w:sz w:val="24"/>
          <w:szCs w:val="24"/>
        </w:rPr>
        <w:t>Question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answer</w:t>
      </w:r>
      <w:proofErr w:type="spellEnd"/>
      <w:r w:rsidRPr="00F70124">
        <w:rPr>
          <w:rFonts w:cs="Times New Roman"/>
          <w:sz w:val="24"/>
          <w:szCs w:val="24"/>
        </w:rPr>
        <w:t>. Online: 2018. Pieejams: https://www.government.nl/topics/care-and-support-at-home/question-and-answer (Skatīts 13.05.2018.)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Individuālā budžeta un aprūpes pakalpojumu “graudā” apvienojums/kombinācija – tā var tikt izmantota gadījumos, kad, piemēram, persona kvalificējas vairāku aprūpes veidu saņemšanai, bet saņem individuālo budžetu tikai par vienu no aprūpes veidiem. Veselības apdrošināšanas kompānijas šādu praksi arī var nepiemērot, finansējot tikai vai nu aprūpi “graudā” vai individuālo budžetu.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Pakalpojuma ietvaros personai tiek nodrošināts atbalsts, piemēram, zāļu lietošanai, mazgāšanās, apģērbšanās laikā u.tml. Pakalpojuma izmaksas sedz apdrošināšanas kompānijas, katru gadījumu rajona māsa lemj par nepieciešamajiem aprūpes pakalpojumiem un piesaistāmo aprūpes pakalpojumu sniedzēju.</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Per Saldo. </w:t>
      </w:r>
      <w:proofErr w:type="spellStart"/>
      <w:r w:rsidRPr="00F70124">
        <w:rPr>
          <w:rFonts w:cs="Times New Roman"/>
          <w:sz w:val="24"/>
          <w:szCs w:val="24"/>
        </w:rPr>
        <w:t>Vergoedingenlijst</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xml:space="preserve">) </w:t>
      </w:r>
      <w:proofErr w:type="spellStart"/>
      <w:r w:rsidRPr="00F70124">
        <w:rPr>
          <w:rFonts w:cs="Times New Roman"/>
          <w:sz w:val="24"/>
          <w:szCs w:val="24"/>
        </w:rPr>
        <w:t>Wet</w:t>
      </w:r>
      <w:proofErr w:type="spellEnd"/>
      <w:r w:rsidRPr="00F70124">
        <w:rPr>
          <w:rFonts w:cs="Times New Roman"/>
          <w:sz w:val="24"/>
          <w:szCs w:val="24"/>
        </w:rPr>
        <w:t xml:space="preserve"> </w:t>
      </w:r>
      <w:proofErr w:type="spellStart"/>
      <w:r w:rsidRPr="00F70124">
        <w:rPr>
          <w:rFonts w:cs="Times New Roman"/>
          <w:sz w:val="24"/>
          <w:szCs w:val="24"/>
        </w:rPr>
        <w:t>langdurige</w:t>
      </w:r>
      <w:proofErr w:type="spellEnd"/>
      <w:r w:rsidRPr="00F70124">
        <w:rPr>
          <w:rFonts w:cs="Times New Roman"/>
          <w:sz w:val="24"/>
          <w:szCs w:val="24"/>
        </w:rPr>
        <w:t xml:space="preserve"> </w:t>
      </w:r>
      <w:proofErr w:type="spellStart"/>
      <w:r w:rsidRPr="00F70124">
        <w:rPr>
          <w:rFonts w:cs="Times New Roman"/>
          <w:sz w:val="24"/>
          <w:szCs w:val="24"/>
        </w:rPr>
        <w:t>zorg</w:t>
      </w:r>
      <w:proofErr w:type="spellEnd"/>
      <w:r w:rsidRPr="00F70124">
        <w:rPr>
          <w:rFonts w:cs="Times New Roman"/>
          <w:sz w:val="24"/>
          <w:szCs w:val="24"/>
        </w:rPr>
        <w:t xml:space="preserve"> (</w:t>
      </w:r>
      <w:proofErr w:type="spellStart"/>
      <w:r w:rsidRPr="00F70124">
        <w:rPr>
          <w:rFonts w:cs="Times New Roman"/>
          <w:sz w:val="24"/>
          <w:szCs w:val="24"/>
        </w:rPr>
        <w:t>Wlz</w:t>
      </w:r>
      <w:proofErr w:type="spellEnd"/>
      <w:r w:rsidRPr="00F70124">
        <w:rPr>
          <w:rFonts w:cs="Times New Roman"/>
          <w:sz w:val="24"/>
          <w:szCs w:val="24"/>
        </w:rPr>
        <w:t>), 2017. Pieejams: https://www.pgb.nl/wp-content/uploads/2016/04/Vergoedingenlijst-pgb-Wlz-2017.pdf (skatīts 13.05.2018.)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Rijksoverheid</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Online: 2018. Pieejams: https://www.regelhulp.nl/bladeren/_/artikel/pgb-voor-wmo-ondersteuning/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Lwdvoorelkaar</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Pgb</w:t>
      </w:r>
      <w:proofErr w:type="spellEnd"/>
      <w:r w:rsidRPr="00F70124">
        <w:rPr>
          <w:rFonts w:cs="Times New Roman"/>
          <w:sz w:val="24"/>
          <w:szCs w:val="24"/>
        </w:rPr>
        <w:t xml:space="preserve">) </w:t>
      </w:r>
      <w:proofErr w:type="spellStart"/>
      <w:r w:rsidRPr="00F70124">
        <w:rPr>
          <w:rFonts w:cs="Times New Roman"/>
          <w:sz w:val="24"/>
          <w:szCs w:val="24"/>
        </w:rPr>
        <w:t>Jeugd</w:t>
      </w:r>
      <w:proofErr w:type="spellEnd"/>
      <w:r w:rsidRPr="00F70124">
        <w:rPr>
          <w:rFonts w:cs="Times New Roman"/>
          <w:sz w:val="24"/>
          <w:szCs w:val="24"/>
        </w:rPr>
        <w:t>. Online: 2018. http://lwdvoorelkaar.nl/nl/jeugdhulp/persoonsgebonden-budget-pgb-jeugd (skatīts 14.05.2018.)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IAK </w:t>
      </w:r>
      <w:proofErr w:type="spellStart"/>
      <w:r w:rsidRPr="00F70124">
        <w:rPr>
          <w:rFonts w:cs="Times New Roman"/>
          <w:sz w:val="24"/>
          <w:szCs w:val="24"/>
        </w:rPr>
        <w:t>Verzekeringen</w:t>
      </w:r>
      <w:proofErr w:type="spellEnd"/>
      <w:r w:rsidRPr="00F70124">
        <w:rPr>
          <w:rFonts w:cs="Times New Roman"/>
          <w:sz w:val="24"/>
          <w:szCs w:val="24"/>
        </w:rPr>
        <w:t xml:space="preserve">. </w:t>
      </w:r>
      <w:proofErr w:type="spellStart"/>
      <w:r w:rsidRPr="00F70124">
        <w:rPr>
          <w:rFonts w:cs="Times New Roman"/>
          <w:sz w:val="24"/>
          <w:szCs w:val="24"/>
        </w:rPr>
        <w:t>Avéro</w:t>
      </w:r>
      <w:proofErr w:type="spellEnd"/>
      <w:r w:rsidRPr="00F70124">
        <w:rPr>
          <w:rFonts w:cs="Times New Roman"/>
          <w:sz w:val="24"/>
          <w:szCs w:val="24"/>
        </w:rPr>
        <w:t xml:space="preserve"> </w:t>
      </w:r>
      <w:proofErr w:type="spellStart"/>
      <w:r w:rsidRPr="00F70124">
        <w:rPr>
          <w:rFonts w:cs="Times New Roman"/>
          <w:sz w:val="24"/>
          <w:szCs w:val="24"/>
        </w:rPr>
        <w:t>Achmea</w:t>
      </w:r>
      <w:proofErr w:type="spellEnd"/>
      <w:r w:rsidRPr="00F70124">
        <w:rPr>
          <w:rFonts w:cs="Times New Roman"/>
          <w:sz w:val="24"/>
          <w:szCs w:val="24"/>
        </w:rPr>
        <w:t xml:space="preserve">. </w:t>
      </w:r>
      <w:proofErr w:type="spellStart"/>
      <w:r w:rsidRPr="00F70124">
        <w:rPr>
          <w:rFonts w:cs="Times New Roman"/>
          <w:sz w:val="24"/>
          <w:szCs w:val="24"/>
        </w:rPr>
        <w:t>Reglement</w:t>
      </w:r>
      <w:proofErr w:type="spellEnd"/>
      <w:r w:rsidRPr="00F70124">
        <w:rPr>
          <w:rFonts w:cs="Times New Roman"/>
          <w:sz w:val="24"/>
          <w:szCs w:val="24"/>
        </w:rPr>
        <w:t xml:space="preserve"> </w:t>
      </w:r>
      <w:proofErr w:type="spellStart"/>
      <w:r w:rsidRPr="00F70124">
        <w:rPr>
          <w:rFonts w:cs="Times New Roman"/>
          <w:sz w:val="24"/>
          <w:szCs w:val="24"/>
        </w:rPr>
        <w:t>Zorgverzekeringswet</w:t>
      </w:r>
      <w:proofErr w:type="spellEnd"/>
      <w:r w:rsidRPr="00F70124">
        <w:rPr>
          <w:rFonts w:cs="Times New Roman"/>
          <w:sz w:val="24"/>
          <w:szCs w:val="24"/>
        </w:rPr>
        <w:t xml:space="preserve"> </w:t>
      </w:r>
      <w:proofErr w:type="spellStart"/>
      <w:r w:rsidRPr="00F70124">
        <w:rPr>
          <w:rFonts w:cs="Times New Roman"/>
          <w:sz w:val="24"/>
          <w:szCs w:val="24"/>
        </w:rPr>
        <w:t>Persoonsgebonden</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Zvw-pgb</w:t>
      </w:r>
      <w:proofErr w:type="spellEnd"/>
      <w:r w:rsidRPr="00F70124">
        <w:rPr>
          <w:rFonts w:cs="Times New Roman"/>
          <w:sz w:val="24"/>
          <w:szCs w:val="24"/>
        </w:rPr>
        <w:t>), 2017. Pieejams: https://iak.nl/zorgverzekering/~/media/62744c7e8da349f2ae137d2d86865f6f.ashx (skatīts 14.05.2018.)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lastRenderedPageBreak/>
        <w:t>Sociale</w:t>
      </w:r>
      <w:proofErr w:type="spellEnd"/>
      <w:r w:rsidRPr="00F70124">
        <w:rPr>
          <w:rFonts w:cs="Times New Roman"/>
          <w:sz w:val="24"/>
          <w:szCs w:val="24"/>
        </w:rPr>
        <w:t xml:space="preserve"> </w:t>
      </w:r>
      <w:proofErr w:type="spellStart"/>
      <w:r w:rsidRPr="00F70124">
        <w:rPr>
          <w:rFonts w:cs="Times New Roman"/>
          <w:sz w:val="24"/>
          <w:szCs w:val="24"/>
        </w:rPr>
        <w:t>Verzekeringsbank</w:t>
      </w:r>
      <w:proofErr w:type="spellEnd"/>
      <w:r w:rsidRPr="00F70124">
        <w:rPr>
          <w:rFonts w:cs="Times New Roman"/>
          <w:sz w:val="24"/>
          <w:szCs w:val="24"/>
        </w:rPr>
        <w:t xml:space="preserve">. </w:t>
      </w:r>
      <w:proofErr w:type="spellStart"/>
      <w:r w:rsidRPr="00F70124">
        <w:rPr>
          <w:rFonts w:cs="Times New Roman"/>
          <w:sz w:val="24"/>
          <w:szCs w:val="24"/>
        </w:rPr>
        <w:t>Informatiebrochure</w:t>
      </w:r>
      <w:proofErr w:type="spellEnd"/>
      <w:r w:rsidRPr="00F70124">
        <w:rPr>
          <w:rFonts w:cs="Times New Roman"/>
          <w:sz w:val="24"/>
          <w:szCs w:val="24"/>
        </w:rPr>
        <w:t xml:space="preserve"> </w:t>
      </w:r>
      <w:proofErr w:type="spellStart"/>
      <w:r w:rsidRPr="00F70124">
        <w:rPr>
          <w:rFonts w:cs="Times New Roman"/>
          <w:sz w:val="24"/>
          <w:szCs w:val="24"/>
        </w:rPr>
        <w:t>Dienstverlening</w:t>
      </w:r>
      <w:proofErr w:type="spellEnd"/>
      <w:r w:rsidRPr="00F70124">
        <w:rPr>
          <w:rFonts w:cs="Times New Roman"/>
          <w:sz w:val="24"/>
          <w:szCs w:val="24"/>
        </w:rPr>
        <w:t xml:space="preserve"> PGB: </w:t>
      </w:r>
      <w:proofErr w:type="spellStart"/>
      <w:r w:rsidRPr="00F70124">
        <w:rPr>
          <w:rFonts w:cs="Times New Roman"/>
          <w:sz w:val="24"/>
          <w:szCs w:val="24"/>
        </w:rPr>
        <w:t>Wat</w:t>
      </w:r>
      <w:proofErr w:type="spellEnd"/>
      <w:r w:rsidRPr="00F70124">
        <w:rPr>
          <w:rFonts w:cs="Times New Roman"/>
          <w:sz w:val="24"/>
          <w:szCs w:val="24"/>
        </w:rPr>
        <w:t xml:space="preserve"> </w:t>
      </w:r>
      <w:proofErr w:type="spellStart"/>
      <w:r w:rsidRPr="00F70124">
        <w:rPr>
          <w:rFonts w:cs="Times New Roman"/>
          <w:sz w:val="24"/>
          <w:szCs w:val="24"/>
        </w:rPr>
        <w:t>kunt</w:t>
      </w:r>
      <w:proofErr w:type="spellEnd"/>
      <w:r w:rsidRPr="00F70124">
        <w:rPr>
          <w:rFonts w:cs="Times New Roman"/>
          <w:sz w:val="24"/>
          <w:szCs w:val="24"/>
        </w:rPr>
        <w:t xml:space="preserve"> u </w:t>
      </w:r>
      <w:proofErr w:type="spellStart"/>
      <w:r w:rsidRPr="00F70124">
        <w:rPr>
          <w:rFonts w:cs="Times New Roman"/>
          <w:sz w:val="24"/>
          <w:szCs w:val="24"/>
        </w:rPr>
        <w:t>als</w:t>
      </w:r>
      <w:proofErr w:type="spellEnd"/>
      <w:r w:rsidRPr="00F70124">
        <w:rPr>
          <w:rFonts w:cs="Times New Roman"/>
          <w:sz w:val="24"/>
          <w:szCs w:val="24"/>
        </w:rPr>
        <w:t xml:space="preserve"> </w:t>
      </w:r>
      <w:proofErr w:type="spellStart"/>
      <w:r w:rsidRPr="00F70124">
        <w:rPr>
          <w:rFonts w:cs="Times New Roman"/>
          <w:sz w:val="24"/>
          <w:szCs w:val="24"/>
        </w:rPr>
        <w:t>budgethouder</w:t>
      </w:r>
      <w:proofErr w:type="spellEnd"/>
      <w:r w:rsidRPr="00F70124">
        <w:rPr>
          <w:rFonts w:cs="Times New Roman"/>
          <w:sz w:val="24"/>
          <w:szCs w:val="24"/>
        </w:rPr>
        <w:t xml:space="preserve"> </w:t>
      </w:r>
      <w:proofErr w:type="spellStart"/>
      <w:r w:rsidRPr="00F70124">
        <w:rPr>
          <w:rFonts w:cs="Times New Roman"/>
          <w:sz w:val="24"/>
          <w:szCs w:val="24"/>
        </w:rPr>
        <w:t>verwachten</w:t>
      </w:r>
      <w:proofErr w:type="spellEnd"/>
      <w:r w:rsidRPr="00F70124">
        <w:rPr>
          <w:rFonts w:cs="Times New Roman"/>
          <w:sz w:val="24"/>
          <w:szCs w:val="24"/>
        </w:rPr>
        <w:t xml:space="preserve"> </w:t>
      </w:r>
      <w:proofErr w:type="spellStart"/>
      <w:r w:rsidRPr="00F70124">
        <w:rPr>
          <w:rFonts w:cs="Times New Roman"/>
          <w:sz w:val="24"/>
          <w:szCs w:val="24"/>
        </w:rPr>
        <w:t>van</w:t>
      </w:r>
      <w:proofErr w:type="spellEnd"/>
      <w:r w:rsidRPr="00F70124">
        <w:rPr>
          <w:rFonts w:cs="Times New Roman"/>
          <w:sz w:val="24"/>
          <w:szCs w:val="24"/>
        </w:rPr>
        <w:t xml:space="preserve"> </w:t>
      </w:r>
      <w:proofErr w:type="spellStart"/>
      <w:r w:rsidRPr="00F70124">
        <w:rPr>
          <w:rFonts w:cs="Times New Roman"/>
          <w:sz w:val="24"/>
          <w:szCs w:val="24"/>
        </w:rPr>
        <w:t>Dienstverlening</w:t>
      </w:r>
      <w:proofErr w:type="spellEnd"/>
      <w:r w:rsidRPr="00F70124">
        <w:rPr>
          <w:rFonts w:cs="Times New Roman"/>
          <w:sz w:val="24"/>
          <w:szCs w:val="24"/>
        </w:rPr>
        <w:t xml:space="preserve"> PGB? 2017. Pieejams: https://www.svb.nl/Images/Informatiebrochure%20Dienstverlening%20PGB.pdf (skatīts 13.05.2018.)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Together</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Short</w:t>
      </w:r>
      <w:proofErr w:type="spellEnd"/>
      <w:r w:rsidRPr="00F70124">
        <w:rPr>
          <w:rFonts w:cs="Times New Roman"/>
          <w:sz w:val="24"/>
          <w:szCs w:val="24"/>
        </w:rPr>
        <w:t xml:space="preserve"> </w:t>
      </w:r>
      <w:proofErr w:type="spellStart"/>
      <w:r w:rsidRPr="00F70124">
        <w:rPr>
          <w:rFonts w:cs="Times New Roman"/>
          <w:sz w:val="24"/>
          <w:szCs w:val="24"/>
        </w:rPr>
        <w:t>Lives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An </w:t>
      </w:r>
      <w:proofErr w:type="spellStart"/>
      <w:r w:rsidRPr="00F70124">
        <w:rPr>
          <w:rFonts w:cs="Times New Roman"/>
          <w:sz w:val="24"/>
          <w:szCs w:val="24"/>
        </w:rPr>
        <w:t>introduction</w:t>
      </w:r>
      <w:proofErr w:type="spellEnd"/>
      <w:r w:rsidRPr="00F70124">
        <w:rPr>
          <w:rFonts w:cs="Times New Roman"/>
          <w:sz w:val="24"/>
          <w:szCs w:val="24"/>
        </w:rPr>
        <w:t>. Pieejams: https://www.togetherforshortlives.org.uk/wp-content/uploads/2018/03/ProRes_PersonalBudgetsIntroduction.pdf (15.05.2018.)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Action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A </w:t>
      </w:r>
      <w:proofErr w:type="spellStart"/>
      <w:r w:rsidRPr="00F70124">
        <w:rPr>
          <w:rFonts w:cs="Times New Roman"/>
          <w:sz w:val="24"/>
          <w:szCs w:val="24"/>
        </w:rPr>
        <w:t>guide</w:t>
      </w:r>
      <w:proofErr w:type="spellEnd"/>
      <w:r w:rsidRPr="00F70124">
        <w:rPr>
          <w:rFonts w:cs="Times New Roman"/>
          <w:sz w:val="24"/>
          <w:szCs w:val="24"/>
        </w:rPr>
        <w:t xml:space="preserve"> to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Online: 2018. Pieejams: https://www.actionforchildren.org.uk/media/6040/a-guide-to-personal-budgets-for-disabled-children-final.pdf (15.08.2018.)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House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Commons</w:t>
      </w:r>
      <w:proofErr w:type="spellEnd"/>
      <w:r w:rsidRPr="00F70124">
        <w:rPr>
          <w:rFonts w:cs="Times New Roman"/>
          <w:sz w:val="24"/>
          <w:szCs w:val="24"/>
        </w:rPr>
        <w:t xml:space="preserve"> </w:t>
      </w:r>
      <w:proofErr w:type="spellStart"/>
      <w:r w:rsidRPr="00F70124">
        <w:rPr>
          <w:rFonts w:cs="Times New Roman"/>
          <w:sz w:val="24"/>
          <w:szCs w:val="24"/>
        </w:rPr>
        <w:t>Committee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Public</w:t>
      </w:r>
      <w:proofErr w:type="spellEnd"/>
      <w:r w:rsidRPr="00F70124">
        <w:rPr>
          <w:rFonts w:cs="Times New Roman"/>
          <w:sz w:val="24"/>
          <w:szCs w:val="24"/>
        </w:rPr>
        <w:t xml:space="preserve"> </w:t>
      </w:r>
      <w:proofErr w:type="spellStart"/>
      <w:r w:rsidRPr="00F70124">
        <w:rPr>
          <w:rFonts w:cs="Times New Roman"/>
          <w:sz w:val="24"/>
          <w:szCs w:val="24"/>
        </w:rPr>
        <w:t>Accounts</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2016. Pieejams:  https://publications.parliament.uk/pa/cm201617/cmselect/cmpubacc/74/74.pdf (Skatīts: 15.08.2018.)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National Health </w:t>
      </w:r>
      <w:proofErr w:type="spellStart"/>
      <w:r w:rsidRPr="00F70124">
        <w:rPr>
          <w:rFonts w:cs="Times New Roman"/>
          <w:sz w:val="24"/>
          <w:szCs w:val="24"/>
        </w:rPr>
        <w:t>Service</w:t>
      </w:r>
      <w:proofErr w:type="spellEnd"/>
      <w:r w:rsidRPr="00F70124">
        <w:rPr>
          <w:rFonts w:cs="Times New Roman"/>
          <w:sz w:val="24"/>
          <w:szCs w:val="24"/>
        </w:rPr>
        <w:t xml:space="preserve">. </w:t>
      </w:r>
      <w:proofErr w:type="spellStart"/>
      <w:r w:rsidRPr="00F70124">
        <w:rPr>
          <w:rFonts w:cs="Times New Roman"/>
          <w:sz w:val="24"/>
          <w:szCs w:val="24"/>
        </w:rPr>
        <w:t>Taking</w:t>
      </w:r>
      <w:proofErr w:type="spellEnd"/>
      <w:r w:rsidRPr="00F70124">
        <w:rPr>
          <w:rFonts w:cs="Times New Roman"/>
          <w:sz w:val="24"/>
          <w:szCs w:val="24"/>
        </w:rPr>
        <w:t xml:space="preserve"> </w:t>
      </w:r>
      <w:proofErr w:type="spellStart"/>
      <w:r w:rsidRPr="00F70124">
        <w:rPr>
          <w:rFonts w:cs="Times New Roman"/>
          <w:sz w:val="24"/>
          <w:szCs w:val="24"/>
        </w:rPr>
        <w:t>charge</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your</w:t>
      </w:r>
      <w:proofErr w:type="spellEnd"/>
      <w:r w:rsidRPr="00F70124">
        <w:rPr>
          <w:rFonts w:cs="Times New Roman"/>
          <w:sz w:val="24"/>
          <w:szCs w:val="24"/>
        </w:rPr>
        <w:t xml:space="preserve"> </w:t>
      </w:r>
      <w:proofErr w:type="spellStart"/>
      <w:r w:rsidRPr="00F70124">
        <w:rPr>
          <w:rFonts w:cs="Times New Roman"/>
          <w:sz w:val="24"/>
          <w:szCs w:val="24"/>
        </w:rPr>
        <w:t>own</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Online: 2018. Pieejams: https://www.nhs.uk/conditions/social-care-and-support/personalisation/#personal-budgets (Skatīts: 16.08.2018.)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Dorsetforyou</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young</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special</w:t>
      </w:r>
      <w:proofErr w:type="spellEnd"/>
      <w:r w:rsidRPr="00F70124">
        <w:rPr>
          <w:rFonts w:cs="Times New Roman"/>
          <w:sz w:val="24"/>
          <w:szCs w:val="24"/>
        </w:rPr>
        <w:t xml:space="preserve"> </w:t>
      </w:r>
      <w:proofErr w:type="spellStart"/>
      <w:r w:rsidRPr="00F70124">
        <w:rPr>
          <w:rFonts w:cs="Times New Roman"/>
          <w:sz w:val="24"/>
          <w:szCs w:val="24"/>
        </w:rPr>
        <w:t>educational</w:t>
      </w:r>
      <w:proofErr w:type="spellEnd"/>
      <w:r w:rsidRPr="00F70124">
        <w:rPr>
          <w:rFonts w:cs="Times New Roman"/>
          <w:sz w:val="24"/>
          <w:szCs w:val="24"/>
        </w:rPr>
        <w:t xml:space="preserve"> </w:t>
      </w:r>
      <w:proofErr w:type="spellStart"/>
      <w:r w:rsidRPr="00F70124">
        <w:rPr>
          <w:rFonts w:cs="Times New Roman"/>
          <w:sz w:val="24"/>
          <w:szCs w:val="24"/>
        </w:rPr>
        <w:t>needs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Online:2018. Pieejams: https://www.dorsetforyou.gov.uk/childrens/sen-disability/personal-budgets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Online </w:t>
      </w:r>
      <w:proofErr w:type="spellStart"/>
      <w:r w:rsidRPr="00F70124">
        <w:rPr>
          <w:rFonts w:cs="Times New Roman"/>
          <w:sz w:val="24"/>
          <w:szCs w:val="24"/>
        </w:rPr>
        <w:t>portal</w:t>
      </w:r>
      <w:proofErr w:type="spellEnd"/>
      <w:r w:rsidRPr="00F70124">
        <w:rPr>
          <w:rFonts w:cs="Times New Roman"/>
          <w:sz w:val="24"/>
          <w:szCs w:val="24"/>
        </w:rPr>
        <w:t xml:space="preserve"> “Gov.uk”.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special</w:t>
      </w:r>
      <w:proofErr w:type="spellEnd"/>
      <w:r w:rsidRPr="00F70124">
        <w:rPr>
          <w:rFonts w:cs="Times New Roman"/>
          <w:sz w:val="24"/>
          <w:szCs w:val="24"/>
        </w:rPr>
        <w:t xml:space="preserve"> </w:t>
      </w:r>
      <w:proofErr w:type="spellStart"/>
      <w:r w:rsidRPr="00F70124">
        <w:rPr>
          <w:rFonts w:cs="Times New Roman"/>
          <w:sz w:val="24"/>
          <w:szCs w:val="24"/>
        </w:rPr>
        <w:t>educational</w:t>
      </w:r>
      <w:proofErr w:type="spellEnd"/>
      <w:r w:rsidRPr="00F70124">
        <w:rPr>
          <w:rFonts w:cs="Times New Roman"/>
          <w:sz w:val="24"/>
          <w:szCs w:val="24"/>
        </w:rPr>
        <w:t xml:space="preserve"> </w:t>
      </w:r>
      <w:proofErr w:type="spellStart"/>
      <w:r w:rsidRPr="00F70124">
        <w:rPr>
          <w:rFonts w:cs="Times New Roman"/>
          <w:sz w:val="24"/>
          <w:szCs w:val="24"/>
        </w:rPr>
        <w:t>needs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(SEND). Online:2018. </w:t>
      </w:r>
      <w:r w:rsidRPr="00F70124">
        <w:rPr>
          <w:rFonts w:eastAsiaTheme="majorEastAsia" w:cs="Times New Roman"/>
          <w:sz w:val="24"/>
          <w:szCs w:val="24"/>
        </w:rPr>
        <w:t>https://www.gov.uk/children-with-special-educational-needs/extra-SEN-help</w:t>
      </w:r>
      <w:r w:rsidRPr="00F70124">
        <w:rPr>
          <w:rFonts w:cs="Times New Roman"/>
          <w:sz w:val="24"/>
          <w:szCs w:val="24"/>
        </w:rPr>
        <w:t xml:space="preserve"> (pieejams: 17.05.2018.)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East </w:t>
      </w:r>
      <w:proofErr w:type="spellStart"/>
      <w:r w:rsidRPr="00F70124">
        <w:rPr>
          <w:rFonts w:cs="Times New Roman"/>
          <w:sz w:val="24"/>
          <w:szCs w:val="24"/>
        </w:rPr>
        <w:t>Riding</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Yorkshire</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Online: 2018. http://www2.eastriding.gov.uk/living/care-and-support-for-adults/social-care-services/personal-budgets/ (skatīts: 16.05.2018.)</w:t>
      </w:r>
    </w:p>
    <w:p w:rsidR="00065ED2" w:rsidRPr="006D17F1" w:rsidRDefault="00065ED2" w:rsidP="006D17F1">
      <w:pPr>
        <w:pStyle w:val="ListParagraph"/>
        <w:numPr>
          <w:ilvl w:val="0"/>
          <w:numId w:val="7"/>
        </w:numPr>
        <w:rPr>
          <w:color w:val="141760"/>
        </w:rPr>
      </w:pPr>
      <w:proofErr w:type="spellStart"/>
      <w:r w:rsidRPr="006D17F1">
        <w:rPr>
          <w:shd w:val="clear" w:color="auto" w:fill="FFFFFF"/>
        </w:rPr>
        <w:t>Age</w:t>
      </w:r>
      <w:proofErr w:type="spellEnd"/>
      <w:r w:rsidRPr="006D17F1">
        <w:rPr>
          <w:shd w:val="clear" w:color="auto" w:fill="FFFFFF"/>
        </w:rPr>
        <w:t xml:space="preserve"> UK. </w:t>
      </w:r>
      <w:proofErr w:type="spellStart"/>
      <w:r w:rsidRPr="00F70124">
        <w:t>Personalised</w:t>
      </w:r>
      <w:proofErr w:type="spellEnd"/>
      <w:r w:rsidRPr="00F70124">
        <w:t xml:space="preserve"> </w:t>
      </w:r>
      <w:proofErr w:type="spellStart"/>
      <w:r w:rsidRPr="00F70124">
        <w:t>care</w:t>
      </w:r>
      <w:proofErr w:type="spellEnd"/>
      <w:r w:rsidRPr="00F70124">
        <w:t xml:space="preserve"> </w:t>
      </w:r>
      <w:proofErr w:type="spellStart"/>
      <w:r w:rsidRPr="00F70124">
        <w:t>budgets</w:t>
      </w:r>
      <w:proofErr w:type="spellEnd"/>
      <w:r w:rsidRPr="00F70124">
        <w:t>. Online: 2018. Pieejams:</w:t>
      </w:r>
    </w:p>
    <w:p w:rsidR="00065ED2" w:rsidRPr="00F70124" w:rsidRDefault="00065ED2" w:rsidP="00F70124">
      <w:pPr>
        <w:pStyle w:val="EndnoteText"/>
        <w:spacing w:before="120"/>
        <w:ind w:left="720"/>
        <w:rPr>
          <w:rFonts w:cs="Times New Roman"/>
          <w:sz w:val="24"/>
          <w:szCs w:val="24"/>
        </w:rPr>
      </w:pPr>
      <w:r w:rsidRPr="00F70124">
        <w:rPr>
          <w:rFonts w:cs="Times New Roman"/>
          <w:sz w:val="24"/>
          <w:szCs w:val="24"/>
        </w:rPr>
        <w:t>https://www.ageuk.org.uk/information-advice/care/social-care-and-support-where-to-start/personal-budgets-and-direct-payments/ (Skatīts: 15.05.2018.)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KIDS.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Online: 2018. Pieejams: https://www.kids.org.uk/yp-personal-budgets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East </w:t>
      </w:r>
      <w:proofErr w:type="spellStart"/>
      <w:r w:rsidRPr="00F70124">
        <w:rPr>
          <w:rFonts w:cs="Times New Roman"/>
          <w:sz w:val="24"/>
          <w:szCs w:val="24"/>
        </w:rPr>
        <w:t>Riding</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Yorkshire</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Young</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Education</w:t>
      </w:r>
      <w:proofErr w:type="spellEnd"/>
      <w:r w:rsidRPr="00F70124">
        <w:rPr>
          <w:rFonts w:cs="Times New Roman"/>
          <w:sz w:val="24"/>
          <w:szCs w:val="24"/>
        </w:rPr>
        <w:t>,</w:t>
      </w:r>
    </w:p>
    <w:p w:rsidR="00065ED2" w:rsidRPr="00F70124" w:rsidRDefault="00065ED2" w:rsidP="00F70124">
      <w:pPr>
        <w:pStyle w:val="EndnoteText"/>
        <w:spacing w:before="120"/>
        <w:ind w:left="720"/>
        <w:rPr>
          <w:rFonts w:cs="Times New Roman"/>
          <w:sz w:val="24"/>
          <w:szCs w:val="24"/>
        </w:rPr>
      </w:pPr>
      <w:r w:rsidRPr="00F70124">
        <w:rPr>
          <w:rFonts w:cs="Times New Roman"/>
          <w:sz w:val="24"/>
          <w:szCs w:val="24"/>
        </w:rPr>
        <w:t xml:space="preserve">Health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Care</w:t>
      </w:r>
      <w:proofErr w:type="spellEnd"/>
      <w:r w:rsidRPr="00F70124">
        <w:rPr>
          <w:rFonts w:cs="Times New Roman"/>
          <w:sz w:val="24"/>
          <w:szCs w:val="24"/>
        </w:rPr>
        <w:t xml:space="preserve"> </w:t>
      </w:r>
      <w:proofErr w:type="spellStart"/>
      <w:r w:rsidRPr="00F70124">
        <w:rPr>
          <w:rFonts w:cs="Times New Roman"/>
          <w:sz w:val="24"/>
          <w:szCs w:val="24"/>
        </w:rPr>
        <w:t>Plans</w:t>
      </w:r>
      <w:proofErr w:type="spellEnd"/>
      <w:r w:rsidRPr="00F70124">
        <w:rPr>
          <w:rFonts w:cs="Times New Roman"/>
          <w:sz w:val="24"/>
          <w:szCs w:val="24"/>
        </w:rPr>
        <w:t xml:space="preserve">. Year:2016. Pieejams: </w:t>
      </w:r>
      <w:r w:rsidRPr="00F70124">
        <w:rPr>
          <w:rFonts w:cs="Times New Roman"/>
          <w:color w:val="000000"/>
          <w:sz w:val="24"/>
          <w:szCs w:val="24"/>
          <w:shd w:val="clear" w:color="auto" w:fill="FFFFFF"/>
        </w:rPr>
        <w:t>http://www.eastridinglocaloffer.org.uk/EasySiteWeb/GatewayLink.aspx?alId=609497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Partnerships</w:t>
      </w:r>
      <w:proofErr w:type="spellEnd"/>
      <w:r w:rsidRPr="00F70124">
        <w:rPr>
          <w:rFonts w:cs="Times New Roman"/>
          <w:sz w:val="24"/>
          <w:szCs w:val="24"/>
        </w:rPr>
        <w:t xml:space="preserve">. </w:t>
      </w:r>
      <w:proofErr w:type="spellStart"/>
      <w:r w:rsidRPr="00F70124">
        <w:rPr>
          <w:rFonts w:cs="Times New Roman"/>
          <w:sz w:val="24"/>
          <w:szCs w:val="24"/>
        </w:rPr>
        <w:t>Supporting</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North </w:t>
      </w:r>
      <w:proofErr w:type="spellStart"/>
      <w:r w:rsidRPr="00F70124">
        <w:rPr>
          <w:rFonts w:cs="Times New Roman"/>
          <w:sz w:val="24"/>
          <w:szCs w:val="24"/>
        </w:rPr>
        <w:t>West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Budgets</w:t>
      </w:r>
      <w:proofErr w:type="spellEnd"/>
      <w:r w:rsidRPr="00F70124">
        <w:rPr>
          <w:rFonts w:cs="Times New Roman"/>
          <w:sz w:val="24"/>
          <w:szCs w:val="24"/>
        </w:rPr>
        <w:t xml:space="preserve">: A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from</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2012. Pieejams: http://www.in-control.org.uk/media/119020/incontrol%20personal%20budget%20full%20report%20final.pdf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Ontario</w:t>
      </w:r>
      <w:proofErr w:type="spellEnd"/>
      <w:r w:rsidRPr="00F70124">
        <w:rPr>
          <w:rFonts w:cs="Times New Roman"/>
          <w:sz w:val="24"/>
          <w:szCs w:val="24"/>
        </w:rPr>
        <w:t xml:space="preserve"> </w:t>
      </w:r>
      <w:proofErr w:type="spellStart"/>
      <w:r w:rsidRPr="00F70124">
        <w:rPr>
          <w:rFonts w:cs="Times New Roman"/>
          <w:sz w:val="24"/>
          <w:szCs w:val="24"/>
        </w:rPr>
        <w:t>Adult</w:t>
      </w:r>
      <w:proofErr w:type="spellEnd"/>
      <w:r w:rsidRPr="00F70124">
        <w:rPr>
          <w:rFonts w:cs="Times New Roman"/>
          <w:sz w:val="24"/>
          <w:szCs w:val="24"/>
        </w:rPr>
        <w:t xml:space="preserve"> </w:t>
      </w:r>
      <w:proofErr w:type="spellStart"/>
      <w:r w:rsidRPr="00F70124">
        <w:rPr>
          <w:rFonts w:cs="Times New Roman"/>
          <w:sz w:val="24"/>
          <w:szCs w:val="24"/>
        </w:rPr>
        <w:t>Autism</w:t>
      </w:r>
      <w:proofErr w:type="spellEnd"/>
      <w:r w:rsidRPr="00F70124">
        <w:rPr>
          <w:rFonts w:cs="Times New Roman"/>
          <w:sz w:val="24"/>
          <w:szCs w:val="24"/>
        </w:rPr>
        <w:t xml:space="preserve">: </w:t>
      </w:r>
      <w:proofErr w:type="spellStart"/>
      <w:r w:rsidRPr="00F70124">
        <w:rPr>
          <w:rFonts w:cs="Times New Roman"/>
          <w:sz w:val="24"/>
          <w:szCs w:val="24"/>
        </w:rPr>
        <w:t>Research</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Support</w:t>
      </w:r>
      <w:proofErr w:type="spellEnd"/>
      <w:r w:rsidRPr="00F70124">
        <w:rPr>
          <w:rFonts w:cs="Times New Roman"/>
          <w:sz w:val="24"/>
          <w:szCs w:val="24"/>
        </w:rPr>
        <w:t xml:space="preserve"> </w:t>
      </w:r>
      <w:proofErr w:type="spellStart"/>
      <w:r w:rsidRPr="00F70124">
        <w:rPr>
          <w:rFonts w:cs="Times New Roman"/>
          <w:sz w:val="24"/>
          <w:szCs w:val="24"/>
        </w:rPr>
        <w:t>Network</w:t>
      </w:r>
      <w:proofErr w:type="spellEnd"/>
      <w:r w:rsidRPr="00F70124">
        <w:rPr>
          <w:rFonts w:cs="Times New Roman"/>
          <w:sz w:val="24"/>
          <w:szCs w:val="24"/>
        </w:rPr>
        <w:t>. Online: 2018. http://www.ont-autism.uoguelph.ca/STRATEGIES6.shtml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lastRenderedPageBreak/>
        <w:t xml:space="preserve">National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(IF) </w:t>
      </w:r>
      <w:proofErr w:type="spellStart"/>
      <w:r w:rsidRPr="00F70124">
        <w:rPr>
          <w:rFonts w:cs="Times New Roman"/>
          <w:sz w:val="24"/>
          <w:szCs w:val="24"/>
        </w:rPr>
        <w:t>Discussion</w:t>
      </w:r>
      <w:proofErr w:type="spellEnd"/>
      <w:r w:rsidRPr="00F70124">
        <w:rPr>
          <w:rFonts w:cs="Times New Roman"/>
          <w:sz w:val="24"/>
          <w:szCs w:val="24"/>
        </w:rPr>
        <w:t xml:space="preserve"> </w:t>
      </w:r>
      <w:proofErr w:type="spellStart"/>
      <w:r w:rsidRPr="00F70124">
        <w:rPr>
          <w:rFonts w:cs="Times New Roman"/>
          <w:sz w:val="24"/>
          <w:szCs w:val="24"/>
        </w:rPr>
        <w:t>Group</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A </w:t>
      </w:r>
      <w:proofErr w:type="spellStart"/>
      <w:r w:rsidRPr="00F70124">
        <w:rPr>
          <w:rFonts w:cs="Times New Roman"/>
          <w:sz w:val="24"/>
          <w:szCs w:val="24"/>
        </w:rPr>
        <w:t>Framework</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Effective</w:t>
      </w:r>
      <w:proofErr w:type="spellEnd"/>
      <w:r w:rsidRPr="00F70124">
        <w:rPr>
          <w:rFonts w:cs="Times New Roman"/>
          <w:sz w:val="24"/>
          <w:szCs w:val="24"/>
        </w:rPr>
        <w:t xml:space="preserve"> </w:t>
      </w:r>
      <w:proofErr w:type="spellStart"/>
      <w:r w:rsidRPr="00F70124">
        <w:rPr>
          <w:rFonts w:cs="Times New Roman"/>
          <w:sz w:val="24"/>
          <w:szCs w:val="24"/>
        </w:rPr>
        <w:t>Implementation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2011. Pieejams: https://individualizedfunding.files.wordpress.com/2014/07/individualized_funding_framework_english1.pdf (Skatīts: 16.05.2018.)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w:t>
      </w:r>
      <w:proofErr w:type="spellStart"/>
      <w:r w:rsidRPr="00F70124">
        <w:rPr>
          <w:rFonts w:cs="Times New Roman"/>
          <w:sz w:val="24"/>
          <w:szCs w:val="24"/>
        </w:rPr>
        <w:t>coalition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Ontario</w:t>
      </w:r>
      <w:proofErr w:type="spellEnd"/>
      <w:r w:rsidRPr="00F70124">
        <w:rPr>
          <w:rFonts w:cs="Times New Roman"/>
          <w:sz w:val="24"/>
          <w:szCs w:val="24"/>
        </w:rPr>
        <w:t xml:space="preserve">.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A </w:t>
      </w:r>
      <w:proofErr w:type="spellStart"/>
      <w:r w:rsidRPr="00F70124">
        <w:rPr>
          <w:rFonts w:cs="Times New Roman"/>
          <w:sz w:val="24"/>
          <w:szCs w:val="24"/>
        </w:rPr>
        <w:t>new</w:t>
      </w:r>
      <w:proofErr w:type="spellEnd"/>
      <w:r w:rsidRPr="00F70124">
        <w:rPr>
          <w:rFonts w:cs="Times New Roman"/>
          <w:sz w:val="24"/>
          <w:szCs w:val="24"/>
        </w:rPr>
        <w:t xml:space="preserve"> </w:t>
      </w:r>
      <w:proofErr w:type="spellStart"/>
      <w:r w:rsidRPr="00F70124">
        <w:rPr>
          <w:rFonts w:cs="Times New Roman"/>
          <w:sz w:val="24"/>
          <w:szCs w:val="24"/>
        </w:rPr>
        <w:t>vision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1999. Pieejams: https://individualizedfunding.files.wordpress.com/2014/07/individualized-funding-a-new-vision_report-from-1998-symposium.pdf (Skatīts: 16.05.2018.)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t xml:space="preserve">VELA. </w:t>
      </w:r>
      <w:proofErr w:type="spellStart"/>
      <w:r w:rsidRPr="00F70124">
        <w:rPr>
          <w:rFonts w:cs="Times New Roman"/>
          <w:sz w:val="24"/>
          <w:szCs w:val="24"/>
        </w:rPr>
        <w:t>Individualized</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Online: 2018. Pieejams </w:t>
      </w:r>
      <w:r w:rsidRPr="00F70124">
        <w:rPr>
          <w:rFonts w:eastAsiaTheme="majorEastAsia" w:cs="Times New Roman"/>
          <w:sz w:val="24"/>
          <w:szCs w:val="24"/>
        </w:rPr>
        <w:t>https://www.velacanada.org/individualized-funding</w:t>
      </w:r>
      <w:r w:rsidRPr="00F70124">
        <w:rPr>
          <w:rFonts w:cs="Times New Roman"/>
          <w:sz w:val="24"/>
          <w:szCs w:val="24"/>
        </w:rPr>
        <w:t xml:space="preserve"> (skatīts: 20.05.2018.)</w:t>
      </w:r>
    </w:p>
    <w:p w:rsidR="00065ED2" w:rsidRPr="00F70124" w:rsidRDefault="00065ED2" w:rsidP="006D17F1">
      <w:pPr>
        <w:pStyle w:val="ListParagraph"/>
        <w:numPr>
          <w:ilvl w:val="0"/>
          <w:numId w:val="7"/>
        </w:numPr>
      </w:pPr>
      <w:proofErr w:type="spellStart"/>
      <w:r w:rsidRPr="006D17F1">
        <w:rPr>
          <w:shd w:val="clear" w:color="auto" w:fill="FFFFFF"/>
        </w:rPr>
        <w:t>Individualized</w:t>
      </w:r>
      <w:proofErr w:type="spellEnd"/>
      <w:r w:rsidRPr="006D17F1">
        <w:rPr>
          <w:shd w:val="clear" w:color="auto" w:fill="FFFFFF"/>
        </w:rPr>
        <w:t xml:space="preserve"> </w:t>
      </w:r>
      <w:proofErr w:type="spellStart"/>
      <w:r w:rsidRPr="006D17F1">
        <w:rPr>
          <w:shd w:val="clear" w:color="auto" w:fill="FFFFFF"/>
        </w:rPr>
        <w:t>Funding</w:t>
      </w:r>
      <w:proofErr w:type="spellEnd"/>
      <w:r w:rsidRPr="006D17F1">
        <w:rPr>
          <w:shd w:val="clear" w:color="auto" w:fill="FFFFFF"/>
        </w:rPr>
        <w:t xml:space="preserve"> </w:t>
      </w:r>
      <w:proofErr w:type="spellStart"/>
      <w:r w:rsidRPr="006D17F1">
        <w:rPr>
          <w:shd w:val="clear" w:color="auto" w:fill="FFFFFF"/>
        </w:rPr>
        <w:t>Coalition</w:t>
      </w:r>
      <w:proofErr w:type="spellEnd"/>
      <w:r w:rsidRPr="006D17F1">
        <w:rPr>
          <w:shd w:val="clear" w:color="auto" w:fill="FFFFFF"/>
        </w:rPr>
        <w:t xml:space="preserve"> </w:t>
      </w:r>
      <w:proofErr w:type="spellStart"/>
      <w:r w:rsidRPr="006D17F1">
        <w:rPr>
          <w:shd w:val="clear" w:color="auto" w:fill="FFFFFF"/>
        </w:rPr>
        <w:t>for</w:t>
      </w:r>
      <w:proofErr w:type="spellEnd"/>
      <w:r w:rsidRPr="006D17F1">
        <w:rPr>
          <w:shd w:val="clear" w:color="auto" w:fill="FFFFFF"/>
        </w:rPr>
        <w:t xml:space="preserve"> </w:t>
      </w:r>
      <w:proofErr w:type="spellStart"/>
      <w:r w:rsidRPr="006D17F1">
        <w:rPr>
          <w:shd w:val="clear" w:color="auto" w:fill="FFFFFF"/>
        </w:rPr>
        <w:t>Ontario</w:t>
      </w:r>
      <w:proofErr w:type="spellEnd"/>
      <w:r w:rsidRPr="006D17F1">
        <w:rPr>
          <w:shd w:val="clear" w:color="auto" w:fill="FFFFFF"/>
        </w:rPr>
        <w:t xml:space="preserve">. </w:t>
      </w:r>
      <w:proofErr w:type="spellStart"/>
      <w:r w:rsidRPr="006D17F1">
        <w:rPr>
          <w:shd w:val="clear" w:color="auto" w:fill="FFFFFF"/>
        </w:rPr>
        <w:t>Moving</w:t>
      </w:r>
      <w:proofErr w:type="spellEnd"/>
      <w:r w:rsidRPr="006D17F1">
        <w:rPr>
          <w:shd w:val="clear" w:color="auto" w:fill="FFFFFF"/>
        </w:rPr>
        <w:t xml:space="preserve"> </w:t>
      </w:r>
      <w:proofErr w:type="spellStart"/>
      <w:r w:rsidRPr="006D17F1">
        <w:rPr>
          <w:shd w:val="clear" w:color="auto" w:fill="FFFFFF"/>
        </w:rPr>
        <w:t>individualized</w:t>
      </w:r>
      <w:proofErr w:type="spellEnd"/>
      <w:r w:rsidRPr="006D17F1">
        <w:rPr>
          <w:shd w:val="clear" w:color="auto" w:fill="FFFFFF"/>
        </w:rPr>
        <w:t xml:space="preserve"> </w:t>
      </w:r>
      <w:proofErr w:type="spellStart"/>
      <w:r w:rsidRPr="006D17F1">
        <w:rPr>
          <w:shd w:val="clear" w:color="auto" w:fill="FFFFFF"/>
        </w:rPr>
        <w:t>Funding</w:t>
      </w:r>
      <w:proofErr w:type="spellEnd"/>
      <w:r w:rsidRPr="006D17F1">
        <w:rPr>
          <w:shd w:val="clear" w:color="auto" w:fill="FFFFFF"/>
        </w:rPr>
        <w:t xml:space="preserve"> </w:t>
      </w:r>
      <w:proofErr w:type="spellStart"/>
      <w:r w:rsidRPr="006D17F1">
        <w:rPr>
          <w:shd w:val="clear" w:color="auto" w:fill="FFFFFF"/>
        </w:rPr>
        <w:t>forward</w:t>
      </w:r>
      <w:proofErr w:type="spellEnd"/>
      <w:r w:rsidRPr="006D17F1">
        <w:rPr>
          <w:shd w:val="clear" w:color="auto" w:fill="FFFFFF"/>
        </w:rPr>
        <w:t xml:space="preserve"> </w:t>
      </w:r>
      <w:proofErr w:type="spellStart"/>
      <w:r w:rsidRPr="006D17F1">
        <w:rPr>
          <w:shd w:val="clear" w:color="auto" w:fill="FFFFFF"/>
        </w:rPr>
        <w:t>in</w:t>
      </w:r>
      <w:proofErr w:type="spellEnd"/>
      <w:r w:rsidRPr="006D17F1">
        <w:rPr>
          <w:shd w:val="clear" w:color="auto" w:fill="FFFFFF"/>
        </w:rPr>
        <w:t xml:space="preserve"> </w:t>
      </w:r>
      <w:proofErr w:type="spellStart"/>
      <w:r w:rsidRPr="006D17F1">
        <w:rPr>
          <w:shd w:val="clear" w:color="auto" w:fill="FFFFFF"/>
        </w:rPr>
        <w:t>Ontario</w:t>
      </w:r>
      <w:proofErr w:type="spellEnd"/>
      <w:r w:rsidRPr="006D17F1">
        <w:rPr>
          <w:shd w:val="clear" w:color="auto" w:fill="FFFFFF"/>
        </w:rPr>
        <w:t xml:space="preserve">: </w:t>
      </w:r>
      <w:proofErr w:type="spellStart"/>
      <w:r w:rsidRPr="00F70124">
        <w:t>Individualized</w:t>
      </w:r>
      <w:proofErr w:type="spellEnd"/>
      <w:r w:rsidRPr="00F70124">
        <w:t xml:space="preserve"> </w:t>
      </w:r>
      <w:proofErr w:type="spellStart"/>
      <w:r w:rsidRPr="00F70124">
        <w:t>Funding</w:t>
      </w:r>
      <w:proofErr w:type="spellEnd"/>
      <w:r w:rsidRPr="00F70124">
        <w:t xml:space="preserve">. Online: 2018. </w:t>
      </w:r>
      <w:proofErr w:type="spellStart"/>
      <w:r w:rsidRPr="00F70124">
        <w:t>Piejams</w:t>
      </w:r>
      <w:proofErr w:type="spellEnd"/>
      <w:r w:rsidRPr="00F70124">
        <w:t xml:space="preserve">: </w:t>
      </w:r>
      <w:hyperlink r:id="rId8" w:history="1">
        <w:r w:rsidRPr="006D17F1">
          <w:rPr>
            <w:rStyle w:val="Hyperlink"/>
            <w:rFonts w:cs="Times New Roman"/>
            <w:color w:val="auto"/>
            <w:szCs w:val="24"/>
          </w:rPr>
          <w:t>https://blog.individualizedfunding.ca/about/our-principles/</w:t>
        </w:r>
      </w:hyperlink>
      <w:r w:rsidRPr="00F70124">
        <w:t xml:space="preserve">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Centre</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Toronto. An </w:t>
      </w:r>
      <w:proofErr w:type="spellStart"/>
      <w:r w:rsidRPr="00F70124">
        <w:rPr>
          <w:rFonts w:cs="Times New Roman"/>
          <w:sz w:val="24"/>
          <w:szCs w:val="24"/>
        </w:rPr>
        <w:t>Evaluation</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Expansion</w:t>
      </w:r>
      <w:proofErr w:type="spellEnd"/>
      <w:r w:rsidRPr="00F70124">
        <w:rPr>
          <w:rFonts w:cs="Times New Roman"/>
          <w:sz w:val="24"/>
          <w:szCs w:val="24"/>
        </w:rPr>
        <w:t xml:space="preserve"> to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Direct</w:t>
      </w:r>
      <w:proofErr w:type="spellEnd"/>
      <w:r w:rsidRPr="00F70124">
        <w:rPr>
          <w:rFonts w:cs="Times New Roman"/>
          <w:sz w:val="24"/>
          <w:szCs w:val="24"/>
        </w:rPr>
        <w:t xml:space="preserve"> </w:t>
      </w:r>
      <w:proofErr w:type="spellStart"/>
      <w:r w:rsidRPr="00F70124">
        <w:rPr>
          <w:rFonts w:cs="Times New Roman"/>
          <w:sz w:val="24"/>
          <w:szCs w:val="24"/>
        </w:rPr>
        <w:t>Funding</w:t>
      </w:r>
      <w:proofErr w:type="spellEnd"/>
      <w:r w:rsidRPr="00F70124">
        <w:rPr>
          <w:rFonts w:cs="Times New Roman"/>
          <w:sz w:val="24"/>
          <w:szCs w:val="24"/>
        </w:rPr>
        <w:t xml:space="preserve"> </w:t>
      </w:r>
      <w:proofErr w:type="spellStart"/>
      <w:r w:rsidRPr="00F70124">
        <w:rPr>
          <w:rFonts w:cs="Times New Roman"/>
          <w:sz w:val="24"/>
          <w:szCs w:val="24"/>
        </w:rPr>
        <w:t>Program</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2012. Pieejams: http://www.communitybasedresearch.ca/resources/639/Evaluation%20Report%20on%20the%20Expansion%20to%20Direct%20Funding.pdf (Skatīts: 17.05.2018.)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Canadians</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IN UNISON: A </w:t>
      </w:r>
      <w:proofErr w:type="spellStart"/>
      <w:r w:rsidRPr="00F70124">
        <w:rPr>
          <w:rFonts w:cs="Times New Roman"/>
          <w:sz w:val="24"/>
          <w:szCs w:val="24"/>
        </w:rPr>
        <w:t>Canadian</w:t>
      </w:r>
      <w:proofErr w:type="spellEnd"/>
      <w:r w:rsidRPr="00F70124">
        <w:rPr>
          <w:rFonts w:cs="Times New Roman"/>
          <w:sz w:val="24"/>
          <w:szCs w:val="24"/>
        </w:rPr>
        <w:t xml:space="preserve"> </w:t>
      </w:r>
      <w:proofErr w:type="spellStart"/>
      <w:r w:rsidRPr="00F70124">
        <w:rPr>
          <w:rFonts w:cs="Times New Roman"/>
          <w:sz w:val="24"/>
          <w:szCs w:val="24"/>
        </w:rPr>
        <w:t>Approach</w:t>
      </w:r>
      <w:proofErr w:type="spellEnd"/>
      <w:r w:rsidRPr="00F70124">
        <w:rPr>
          <w:rFonts w:cs="Times New Roman"/>
          <w:sz w:val="24"/>
          <w:szCs w:val="24"/>
        </w:rPr>
        <w:t xml:space="preserve"> to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Issues</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1998. Pieejams:  http://www.ccdonline.ca/en/socialpolicy/poverty-citizenship/income-security-reform/in-unison#sec-canadian-approach (Skatīts: 17.05.2018.)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Jaak</w:t>
      </w:r>
      <w:proofErr w:type="spellEnd"/>
      <w:r w:rsidRPr="00F70124">
        <w:rPr>
          <w:rFonts w:cs="Times New Roman"/>
          <w:sz w:val="24"/>
          <w:szCs w:val="24"/>
        </w:rPr>
        <w:t xml:space="preserve"> </w:t>
      </w:r>
      <w:proofErr w:type="spellStart"/>
      <w:r w:rsidRPr="00F70124">
        <w:rPr>
          <w:rFonts w:cs="Times New Roman"/>
          <w:sz w:val="24"/>
          <w:szCs w:val="24"/>
        </w:rPr>
        <w:t>Geurts</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system</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system</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2011. Pieejams: http://alfa.pao.pl/dpf/17052011/EN_Sweden.pdf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Zero</w:t>
      </w:r>
      <w:proofErr w:type="spellEnd"/>
      <w:r w:rsidRPr="00F70124">
        <w:rPr>
          <w:rFonts w:cs="Times New Roman"/>
          <w:sz w:val="24"/>
          <w:szCs w:val="24"/>
        </w:rPr>
        <w:t xml:space="preserve"> </w:t>
      </w:r>
      <w:proofErr w:type="spellStart"/>
      <w:r w:rsidRPr="00F70124">
        <w:rPr>
          <w:rFonts w:cs="Times New Roman"/>
          <w:sz w:val="24"/>
          <w:szCs w:val="24"/>
        </w:rPr>
        <w:t>project</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right</w:t>
      </w:r>
      <w:proofErr w:type="spellEnd"/>
      <w:r w:rsidRPr="00F70124">
        <w:rPr>
          <w:rFonts w:cs="Times New Roman"/>
          <w:sz w:val="24"/>
          <w:szCs w:val="24"/>
        </w:rPr>
        <w:t xml:space="preserve"> to a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budget</w:t>
      </w:r>
      <w:proofErr w:type="spellEnd"/>
      <w:r w:rsidRPr="00F70124">
        <w:rPr>
          <w:rFonts w:cs="Times New Roman"/>
          <w:sz w:val="24"/>
          <w:szCs w:val="24"/>
        </w:rPr>
        <w:t xml:space="preserve">. </w:t>
      </w:r>
      <w:proofErr w:type="spellStart"/>
      <w:r w:rsidRPr="00F70124">
        <w:rPr>
          <w:rFonts w:cs="Times New Roman"/>
          <w:sz w:val="24"/>
          <w:szCs w:val="24"/>
        </w:rPr>
        <w:t>Innovative</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2015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2005. Pieejams:  https://zeroproject.org/policy/sweden-3/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Kenneth</w:t>
      </w:r>
      <w:proofErr w:type="spellEnd"/>
      <w:r w:rsidRPr="00F70124">
        <w:rPr>
          <w:rFonts w:cs="Times New Roman"/>
          <w:sz w:val="24"/>
          <w:szCs w:val="24"/>
        </w:rPr>
        <w:t xml:space="preserve"> </w:t>
      </w:r>
      <w:proofErr w:type="spellStart"/>
      <w:r w:rsidRPr="00F70124">
        <w:rPr>
          <w:rFonts w:cs="Times New Roman"/>
          <w:sz w:val="24"/>
          <w:szCs w:val="24"/>
        </w:rPr>
        <w:t>Westberg</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Institute</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Sweden</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2010. Pieejams: https://www.independentliving.org/files/Personal_Assistance_in_Sweden_KW_2010.pdf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making</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a </w:t>
      </w:r>
      <w:proofErr w:type="spellStart"/>
      <w:r w:rsidRPr="00F70124">
        <w:rPr>
          <w:rFonts w:cs="Times New Roman"/>
          <w:sz w:val="24"/>
          <w:szCs w:val="24"/>
        </w:rPr>
        <w:t>reality</w:t>
      </w:r>
      <w:proofErr w:type="spellEnd"/>
      <w:r w:rsidRPr="00F70124">
        <w:rPr>
          <w:rFonts w:cs="Times New Roman"/>
          <w:sz w:val="24"/>
          <w:szCs w:val="24"/>
        </w:rPr>
        <w:t xml:space="preserve"> An ESN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how</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Europe</w:t>
      </w:r>
      <w:proofErr w:type="spellEnd"/>
      <w:r w:rsidRPr="00F70124">
        <w:rPr>
          <w:rFonts w:cs="Times New Roman"/>
          <w:sz w:val="24"/>
          <w:szCs w:val="24"/>
        </w:rPr>
        <w:t xml:space="preserve"> </w:t>
      </w:r>
      <w:proofErr w:type="spellStart"/>
      <w:r w:rsidRPr="00F70124">
        <w:rPr>
          <w:rFonts w:cs="Times New Roman"/>
          <w:sz w:val="24"/>
          <w:szCs w:val="24"/>
        </w:rPr>
        <w:t>are</w:t>
      </w:r>
      <w:proofErr w:type="spellEnd"/>
      <w:r w:rsidRPr="00F70124">
        <w:rPr>
          <w:rFonts w:cs="Times New Roman"/>
          <w:sz w:val="24"/>
          <w:szCs w:val="24"/>
        </w:rPr>
        <w:t xml:space="preserve"> </w:t>
      </w:r>
      <w:proofErr w:type="spellStart"/>
      <w:r w:rsidRPr="00F70124">
        <w:rPr>
          <w:rFonts w:cs="Times New Roman"/>
          <w:sz w:val="24"/>
          <w:szCs w:val="24"/>
        </w:rPr>
        <w:t>promoting</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control</w:t>
      </w:r>
      <w:proofErr w:type="spellEnd"/>
      <w:r w:rsidRPr="00F70124">
        <w:rPr>
          <w:rFonts w:cs="Times New Roman"/>
          <w:sz w:val="24"/>
          <w:szCs w:val="24"/>
        </w:rPr>
        <w:t xml:space="preserve"> </w:t>
      </w:r>
      <w:proofErr w:type="spellStart"/>
      <w:r w:rsidRPr="00F70124">
        <w:rPr>
          <w:rFonts w:cs="Times New Roman"/>
          <w:sz w:val="24"/>
          <w:szCs w:val="24"/>
        </w:rPr>
        <w:t>alongside</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with</w:t>
      </w:r>
      <w:proofErr w:type="spellEnd"/>
      <w:r w:rsidRPr="00F70124">
        <w:rPr>
          <w:rFonts w:cs="Times New Roman"/>
          <w:sz w:val="24"/>
          <w:szCs w:val="24"/>
        </w:rPr>
        <w:t xml:space="preserve"> </w:t>
      </w:r>
      <w:proofErr w:type="spellStart"/>
      <w:r w:rsidRPr="00F70124">
        <w:rPr>
          <w:rFonts w:cs="Times New Roman"/>
          <w:sz w:val="24"/>
          <w:szCs w:val="24"/>
        </w:rPr>
        <w:t>disabilities</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European</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Network</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2014.</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color w:val="222222"/>
          <w:sz w:val="24"/>
          <w:szCs w:val="24"/>
          <w:shd w:val="clear" w:color="auto" w:fill="FFFFFF"/>
        </w:rPr>
        <w:t>Försäkringskassan</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compensation</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Online: 2018. Pieejams: https://www.forsakringskassan.se (skatīts: 20.05.2018.)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Institute</w:t>
      </w:r>
      <w:proofErr w:type="spellEnd"/>
      <w:r w:rsidRPr="00F70124">
        <w:rPr>
          <w:rFonts w:cs="Times New Roman"/>
          <w:sz w:val="24"/>
          <w:szCs w:val="24"/>
        </w:rPr>
        <w:t xml:space="preserve">, </w:t>
      </w:r>
      <w:proofErr w:type="spellStart"/>
      <w:r w:rsidRPr="00F70124">
        <w:rPr>
          <w:rFonts w:cs="Times New Roman"/>
          <w:sz w:val="24"/>
          <w:szCs w:val="24"/>
        </w:rPr>
        <w:t>Dr.Adolf</w:t>
      </w:r>
      <w:proofErr w:type="spellEnd"/>
      <w:r w:rsidRPr="00F70124">
        <w:rPr>
          <w:rFonts w:cs="Times New Roman"/>
          <w:sz w:val="24"/>
          <w:szCs w:val="24"/>
        </w:rPr>
        <w:t xml:space="preserve"> </w:t>
      </w:r>
      <w:proofErr w:type="spellStart"/>
      <w:r w:rsidRPr="00F70124">
        <w:rPr>
          <w:rFonts w:cs="Times New Roman"/>
          <w:sz w:val="24"/>
          <w:szCs w:val="24"/>
        </w:rPr>
        <w:t>Ratzka</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Swedish</w:t>
      </w:r>
      <w:proofErr w:type="spellEnd"/>
      <w:r w:rsidRPr="00F70124">
        <w:rPr>
          <w:rFonts w:cs="Times New Roman"/>
          <w:sz w:val="24"/>
          <w:szCs w:val="24"/>
        </w:rPr>
        <w:t xml:space="preserve"> </w:t>
      </w:r>
      <w:proofErr w:type="spellStart"/>
      <w:r w:rsidRPr="00F70124">
        <w:rPr>
          <w:rFonts w:cs="Times New Roman"/>
          <w:sz w:val="24"/>
          <w:szCs w:val="24"/>
        </w:rPr>
        <w:t>Personal</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1994. </w:t>
      </w:r>
      <w:proofErr w:type="spellStart"/>
      <w:r w:rsidRPr="00F70124">
        <w:rPr>
          <w:rFonts w:cs="Times New Roman"/>
          <w:sz w:val="24"/>
          <w:szCs w:val="24"/>
        </w:rPr>
        <w:t>Year</w:t>
      </w:r>
      <w:proofErr w:type="spellEnd"/>
      <w:r w:rsidRPr="00F70124">
        <w:rPr>
          <w:rFonts w:cs="Times New Roman"/>
          <w:sz w:val="24"/>
          <w:szCs w:val="24"/>
        </w:rPr>
        <w:t>: 2004.  Pieejams: https://www.independentliving.org/docs7/ratzka200410b.html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Felecia</w:t>
      </w:r>
      <w:proofErr w:type="spellEnd"/>
      <w:r w:rsidRPr="00F70124">
        <w:rPr>
          <w:rFonts w:cs="Times New Roman"/>
          <w:sz w:val="24"/>
          <w:szCs w:val="24"/>
        </w:rPr>
        <w:t xml:space="preserve"> </w:t>
      </w:r>
      <w:proofErr w:type="spellStart"/>
      <w:r w:rsidRPr="00F70124">
        <w:rPr>
          <w:rFonts w:cs="Times New Roman"/>
          <w:sz w:val="24"/>
          <w:szCs w:val="24"/>
        </w:rPr>
        <w:t>Magiri</w:t>
      </w:r>
      <w:proofErr w:type="spellEnd"/>
      <w:r w:rsidRPr="00F70124">
        <w:rPr>
          <w:rFonts w:cs="Times New Roman"/>
          <w:sz w:val="24"/>
          <w:szCs w:val="24"/>
        </w:rPr>
        <w:t xml:space="preserve"> </w:t>
      </w:r>
      <w:proofErr w:type="spellStart"/>
      <w:r w:rsidRPr="00F70124">
        <w:rPr>
          <w:rFonts w:cs="Times New Roman"/>
          <w:sz w:val="24"/>
          <w:szCs w:val="24"/>
        </w:rPr>
        <w:t>Mburu</w:t>
      </w:r>
      <w:proofErr w:type="spellEnd"/>
      <w:r w:rsidRPr="00F70124">
        <w:rPr>
          <w:rFonts w:cs="Times New Roman"/>
          <w:sz w:val="24"/>
          <w:szCs w:val="24"/>
        </w:rPr>
        <w:t xml:space="preserve">, </w:t>
      </w:r>
      <w:proofErr w:type="spellStart"/>
      <w:r w:rsidRPr="00F70124">
        <w:rPr>
          <w:rFonts w:cs="Times New Roman"/>
          <w:sz w:val="24"/>
          <w:szCs w:val="24"/>
        </w:rPr>
        <w:t>Lawyer-researcher</w:t>
      </w:r>
      <w:proofErr w:type="spellEnd"/>
      <w:r w:rsidRPr="00F70124">
        <w:rPr>
          <w:rFonts w:cs="Times New Roman"/>
          <w:sz w:val="24"/>
          <w:szCs w:val="24"/>
        </w:rPr>
        <w:t xml:space="preserve">. An </w:t>
      </w:r>
      <w:proofErr w:type="spellStart"/>
      <w:r w:rsidRPr="00F70124">
        <w:rPr>
          <w:rFonts w:cs="Times New Roman"/>
          <w:sz w:val="24"/>
          <w:szCs w:val="24"/>
        </w:rPr>
        <w:t>analysis</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de-institutionalization</w:t>
      </w:r>
      <w:proofErr w:type="spellEnd"/>
      <w:r w:rsidRPr="00F70124">
        <w:rPr>
          <w:rFonts w:cs="Times New Roman"/>
          <w:sz w:val="24"/>
          <w:szCs w:val="24"/>
        </w:rPr>
        <w:t xml:space="preserve"> </w:t>
      </w:r>
      <w:proofErr w:type="spellStart"/>
      <w:r w:rsidRPr="00F70124">
        <w:rPr>
          <w:rFonts w:cs="Times New Roman"/>
          <w:sz w:val="24"/>
          <w:szCs w:val="24"/>
        </w:rPr>
        <w:t>experiences</w:t>
      </w:r>
      <w:proofErr w:type="spellEnd"/>
      <w:r w:rsidRPr="00F70124">
        <w:rPr>
          <w:rFonts w:cs="Times New Roman"/>
          <w:sz w:val="24"/>
          <w:szCs w:val="24"/>
        </w:rPr>
        <w:t xml:space="preserve">: </w:t>
      </w:r>
      <w:proofErr w:type="spellStart"/>
      <w:r w:rsidRPr="00F70124">
        <w:rPr>
          <w:rFonts w:cs="Times New Roman"/>
          <w:sz w:val="24"/>
          <w:szCs w:val="24"/>
        </w:rPr>
        <w:t>Good</w:t>
      </w:r>
      <w:proofErr w:type="spellEnd"/>
      <w:r w:rsidRPr="00F70124">
        <w:rPr>
          <w:rFonts w:cs="Times New Roman"/>
          <w:sz w:val="24"/>
          <w:szCs w:val="24"/>
        </w:rPr>
        <w:t xml:space="preserve"> </w:t>
      </w:r>
      <w:proofErr w:type="spellStart"/>
      <w:r w:rsidRPr="00F70124">
        <w:rPr>
          <w:rFonts w:cs="Times New Roman"/>
          <w:sz w:val="24"/>
          <w:szCs w:val="24"/>
        </w:rPr>
        <w:t>practice</w:t>
      </w:r>
      <w:proofErr w:type="spellEnd"/>
      <w:r w:rsidRPr="00F70124">
        <w:rPr>
          <w:rFonts w:cs="Times New Roman"/>
          <w:sz w:val="24"/>
          <w:szCs w:val="24"/>
        </w:rPr>
        <w:t xml:space="preserve"> </w:t>
      </w:r>
      <w:proofErr w:type="spellStart"/>
      <w:r w:rsidRPr="00F70124">
        <w:rPr>
          <w:rFonts w:cs="Times New Roman"/>
          <w:sz w:val="24"/>
          <w:szCs w:val="24"/>
        </w:rPr>
        <w:t>examples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failures</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2016. Pieejams: http://zelda.org.lv/wp-content/uploads/Deinst_research_FMMburu.pdf (Skatīts: 19.05.2018.)</w:t>
      </w:r>
    </w:p>
    <w:p w:rsidR="00065ED2" w:rsidRPr="00F70124" w:rsidRDefault="00065ED2" w:rsidP="00F70124">
      <w:pPr>
        <w:pStyle w:val="EndnoteText"/>
        <w:numPr>
          <w:ilvl w:val="0"/>
          <w:numId w:val="7"/>
        </w:numPr>
        <w:spacing w:before="120"/>
        <w:rPr>
          <w:rFonts w:cs="Times New Roman"/>
          <w:sz w:val="24"/>
          <w:szCs w:val="24"/>
        </w:rPr>
      </w:pPr>
      <w:r w:rsidRPr="00F70124">
        <w:rPr>
          <w:rFonts w:cs="Times New Roman"/>
          <w:sz w:val="24"/>
          <w:szCs w:val="24"/>
        </w:rPr>
        <w:lastRenderedPageBreak/>
        <w:t xml:space="preserve">VIVIDA </w:t>
      </w:r>
      <w:proofErr w:type="spellStart"/>
      <w:r w:rsidRPr="00F70124">
        <w:rPr>
          <w:rFonts w:cs="Times New Roman"/>
          <w:sz w:val="24"/>
          <w:szCs w:val="24"/>
        </w:rPr>
        <w:t>Assistans</w:t>
      </w:r>
      <w:proofErr w:type="spellEnd"/>
      <w:r w:rsidRPr="00F70124">
        <w:rPr>
          <w:rFonts w:cs="Times New Roman"/>
          <w:sz w:val="24"/>
          <w:szCs w:val="24"/>
        </w:rPr>
        <w:t xml:space="preserve">. </w:t>
      </w:r>
      <w:proofErr w:type="spellStart"/>
      <w:r w:rsidRPr="00F70124">
        <w:rPr>
          <w:rFonts w:cs="Times New Roman"/>
          <w:sz w:val="24"/>
          <w:szCs w:val="24"/>
        </w:rPr>
        <w:t>Assistansersättning</w:t>
      </w:r>
      <w:proofErr w:type="spellEnd"/>
      <w:r w:rsidRPr="00F70124">
        <w:rPr>
          <w:rFonts w:cs="Times New Roman"/>
          <w:sz w:val="24"/>
          <w:szCs w:val="24"/>
        </w:rPr>
        <w:t xml:space="preserve"> &amp; ekonomi. Online: 2018. Pieejams: http://www.vivida.se/personlig-assistans-med-vivida/assistansersattning--ekonomi.html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Government</w:t>
      </w:r>
      <w:proofErr w:type="spellEnd"/>
      <w:r w:rsidRPr="00F70124">
        <w:rPr>
          <w:rFonts w:cs="Times New Roman"/>
          <w:sz w:val="24"/>
          <w:szCs w:val="24"/>
        </w:rPr>
        <w:t xml:space="preserve"> </w:t>
      </w:r>
      <w:proofErr w:type="spellStart"/>
      <w:r w:rsidRPr="00F70124">
        <w:rPr>
          <w:rFonts w:cs="Times New Roman"/>
          <w:sz w:val="24"/>
          <w:szCs w:val="24"/>
        </w:rPr>
        <w:t>proposes</w:t>
      </w:r>
      <w:proofErr w:type="spellEnd"/>
      <w:r w:rsidRPr="00F70124">
        <w:rPr>
          <w:rFonts w:cs="Times New Roman"/>
          <w:sz w:val="24"/>
          <w:szCs w:val="24"/>
        </w:rPr>
        <w:t xml:space="preserve"> </w:t>
      </w:r>
      <w:proofErr w:type="spellStart"/>
      <w:r w:rsidRPr="00F70124">
        <w:rPr>
          <w:rFonts w:cs="Times New Roman"/>
          <w:sz w:val="24"/>
          <w:szCs w:val="24"/>
        </w:rPr>
        <w:t>freedom</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choice</w:t>
      </w:r>
      <w:proofErr w:type="spellEnd"/>
      <w:r w:rsidRPr="00F70124">
        <w:rPr>
          <w:rFonts w:cs="Times New Roman"/>
          <w:sz w:val="24"/>
          <w:szCs w:val="24"/>
        </w:rPr>
        <w:t xml:space="preserve"> </w:t>
      </w:r>
      <w:proofErr w:type="spellStart"/>
      <w:r w:rsidRPr="00F70124">
        <w:rPr>
          <w:rFonts w:cs="Times New Roman"/>
          <w:sz w:val="24"/>
          <w:szCs w:val="24"/>
        </w:rPr>
        <w:t>in</w:t>
      </w:r>
      <w:proofErr w:type="spellEnd"/>
      <w:r w:rsidRPr="00F70124">
        <w:rPr>
          <w:rFonts w:cs="Times New Roman"/>
          <w:sz w:val="24"/>
          <w:szCs w:val="24"/>
        </w:rPr>
        <w:t xml:space="preserve"> </w:t>
      </w:r>
      <w:proofErr w:type="spellStart"/>
      <w:r w:rsidRPr="00F70124">
        <w:rPr>
          <w:rFonts w:cs="Times New Roman"/>
          <w:sz w:val="24"/>
          <w:szCs w:val="24"/>
        </w:rPr>
        <w:t>health</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services</w:t>
      </w:r>
      <w:proofErr w:type="spellEnd"/>
      <w:r w:rsidRPr="00F70124">
        <w:rPr>
          <w:rFonts w:cs="Times New Roman"/>
          <w:sz w:val="24"/>
          <w:szCs w:val="24"/>
        </w:rPr>
        <w:t xml:space="preserve">. </w:t>
      </w: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Health, 08.3.2018. Pieejams: http://alueuudistus.fi/en/artikkeli/-/asset_publisher/1271139/hallitus-esittaa-valinnanvapautta-sosiaali-ja-terveyspalveluihin (skatīts 19.05.2018.)</w:t>
      </w:r>
    </w:p>
    <w:p w:rsidR="00065ED2" w:rsidRPr="00F70124" w:rsidRDefault="00065ED2" w:rsidP="00F70124">
      <w:pPr>
        <w:pStyle w:val="ListParagraph"/>
        <w:numPr>
          <w:ilvl w:val="0"/>
          <w:numId w:val="7"/>
        </w:numPr>
        <w:spacing w:before="120" w:after="0" w:line="240" w:lineRule="auto"/>
        <w:rPr>
          <w:rFonts w:cs="Times New Roman"/>
          <w:szCs w:val="24"/>
        </w:rPr>
      </w:pPr>
      <w:proofErr w:type="spellStart"/>
      <w:r w:rsidRPr="00F70124">
        <w:rPr>
          <w:rFonts w:cs="Times New Roman"/>
          <w:szCs w:val="24"/>
        </w:rPr>
        <w:t>Ministry</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Social</w:t>
      </w:r>
      <w:proofErr w:type="spellEnd"/>
      <w:r w:rsidRPr="00F70124">
        <w:rPr>
          <w:rFonts w:cs="Times New Roman"/>
          <w:szCs w:val="24"/>
        </w:rPr>
        <w:t xml:space="preserve"> </w:t>
      </w:r>
      <w:proofErr w:type="spellStart"/>
      <w:r w:rsidRPr="00F70124">
        <w:rPr>
          <w:rFonts w:cs="Times New Roman"/>
          <w:szCs w:val="24"/>
        </w:rPr>
        <w:t>Affairs</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Republic</w:t>
      </w:r>
      <w:proofErr w:type="spellEnd"/>
      <w:r w:rsidRPr="00F70124">
        <w:rPr>
          <w:rFonts w:cs="Times New Roman"/>
          <w:szCs w:val="24"/>
        </w:rPr>
        <w:t xml:space="preserve"> </w:t>
      </w:r>
      <w:proofErr w:type="spellStart"/>
      <w:r w:rsidRPr="00F70124">
        <w:rPr>
          <w:rFonts w:cs="Times New Roman"/>
          <w:szCs w:val="24"/>
        </w:rPr>
        <w:t>of</w:t>
      </w:r>
      <w:proofErr w:type="spellEnd"/>
      <w:r w:rsidRPr="00F70124">
        <w:rPr>
          <w:rFonts w:cs="Times New Roman"/>
          <w:szCs w:val="24"/>
        </w:rPr>
        <w:t xml:space="preserve"> </w:t>
      </w:r>
      <w:proofErr w:type="spellStart"/>
      <w:r w:rsidRPr="00F70124">
        <w:rPr>
          <w:rFonts w:cs="Times New Roman"/>
          <w:szCs w:val="24"/>
        </w:rPr>
        <w:t>Estonia</w:t>
      </w:r>
      <w:proofErr w:type="spellEnd"/>
      <w:r w:rsidRPr="00F70124">
        <w:rPr>
          <w:rFonts w:cs="Times New Roman"/>
          <w:szCs w:val="24"/>
        </w:rPr>
        <w:t xml:space="preserve">. </w:t>
      </w:r>
      <w:proofErr w:type="spellStart"/>
      <w:r w:rsidRPr="00F70124">
        <w:rPr>
          <w:rFonts w:cs="Times New Roman"/>
          <w:szCs w:val="24"/>
        </w:rPr>
        <w:t>Special</w:t>
      </w:r>
      <w:proofErr w:type="spellEnd"/>
      <w:r w:rsidRPr="00F70124">
        <w:rPr>
          <w:rFonts w:cs="Times New Roman"/>
          <w:szCs w:val="24"/>
        </w:rPr>
        <w:t xml:space="preserve"> </w:t>
      </w:r>
      <w:proofErr w:type="spellStart"/>
      <w:r w:rsidRPr="00F70124">
        <w:rPr>
          <w:rFonts w:cs="Times New Roman"/>
          <w:szCs w:val="24"/>
        </w:rPr>
        <w:t>Care</w:t>
      </w:r>
      <w:proofErr w:type="spellEnd"/>
      <w:r w:rsidRPr="00F70124">
        <w:rPr>
          <w:rFonts w:cs="Times New Roman"/>
          <w:szCs w:val="24"/>
        </w:rPr>
        <w:t xml:space="preserve"> </w:t>
      </w:r>
      <w:proofErr w:type="spellStart"/>
      <w:r w:rsidRPr="00F70124">
        <w:rPr>
          <w:rFonts w:cs="Times New Roman"/>
          <w:szCs w:val="24"/>
        </w:rPr>
        <w:t>and</w:t>
      </w:r>
      <w:proofErr w:type="spellEnd"/>
      <w:r w:rsidRPr="00F70124">
        <w:rPr>
          <w:rFonts w:cs="Times New Roman"/>
          <w:szCs w:val="24"/>
        </w:rPr>
        <w:t xml:space="preserve"> </w:t>
      </w:r>
      <w:proofErr w:type="spellStart"/>
      <w:r w:rsidRPr="00F70124">
        <w:rPr>
          <w:rFonts w:cs="Times New Roman"/>
          <w:szCs w:val="24"/>
        </w:rPr>
        <w:t>Welfare</w:t>
      </w:r>
      <w:proofErr w:type="spellEnd"/>
      <w:r w:rsidRPr="00F70124">
        <w:rPr>
          <w:rFonts w:cs="Times New Roman"/>
          <w:szCs w:val="24"/>
        </w:rPr>
        <w:t xml:space="preserve"> </w:t>
      </w:r>
      <w:proofErr w:type="spellStart"/>
      <w:r w:rsidRPr="00F70124">
        <w:rPr>
          <w:rFonts w:cs="Times New Roman"/>
          <w:szCs w:val="24"/>
        </w:rPr>
        <w:t>Development</w:t>
      </w:r>
      <w:proofErr w:type="spellEnd"/>
      <w:r w:rsidRPr="00F70124">
        <w:rPr>
          <w:rFonts w:cs="Times New Roman"/>
          <w:szCs w:val="24"/>
        </w:rPr>
        <w:t xml:space="preserve"> </w:t>
      </w:r>
      <w:proofErr w:type="spellStart"/>
      <w:r w:rsidRPr="00F70124">
        <w:rPr>
          <w:rFonts w:cs="Times New Roman"/>
          <w:szCs w:val="24"/>
        </w:rPr>
        <w:t>Plan</w:t>
      </w:r>
      <w:proofErr w:type="spellEnd"/>
      <w:r w:rsidRPr="00F70124">
        <w:rPr>
          <w:rFonts w:cs="Times New Roman"/>
          <w:szCs w:val="24"/>
        </w:rPr>
        <w:t xml:space="preserve"> </w:t>
      </w:r>
      <w:proofErr w:type="spellStart"/>
      <w:r w:rsidRPr="00F70124">
        <w:rPr>
          <w:rFonts w:cs="Times New Roman"/>
          <w:szCs w:val="24"/>
        </w:rPr>
        <w:t>for</w:t>
      </w:r>
      <w:proofErr w:type="spellEnd"/>
      <w:r w:rsidRPr="00F70124">
        <w:rPr>
          <w:rFonts w:cs="Times New Roman"/>
          <w:szCs w:val="24"/>
        </w:rPr>
        <w:t xml:space="preserve"> 2014–2020. Pieejams: </w:t>
      </w:r>
    </w:p>
    <w:p w:rsidR="00065ED2" w:rsidRPr="00F70124" w:rsidRDefault="00065ED2" w:rsidP="00F70124">
      <w:pPr>
        <w:pStyle w:val="ListParagraph"/>
        <w:spacing w:before="120" w:after="0" w:line="240" w:lineRule="auto"/>
        <w:rPr>
          <w:rFonts w:cs="Times New Roman"/>
          <w:szCs w:val="24"/>
        </w:rPr>
      </w:pPr>
      <w:r w:rsidRPr="00F70124">
        <w:rPr>
          <w:rFonts w:cs="Times New Roman"/>
          <w:szCs w:val="24"/>
        </w:rPr>
        <w:t>https://www.sm.ee/sites/default/files/content-editors/eesmargid_ja_tegevused/Sotsiaalhoolekanne/Puudega_inimetele/special_care_2014-2020.pdf (skatīts: 18.05.2018.)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Republic</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Estonia</w:t>
      </w:r>
      <w:proofErr w:type="spellEnd"/>
      <w:r w:rsidRPr="00F70124">
        <w:rPr>
          <w:rFonts w:cs="Times New Roman"/>
          <w:sz w:val="24"/>
          <w:szCs w:val="24"/>
        </w:rPr>
        <w:t xml:space="preserve">. </w:t>
      </w:r>
      <w:proofErr w:type="spellStart"/>
      <w:r w:rsidRPr="00F70124">
        <w:rPr>
          <w:rFonts w:cs="Times New Roman"/>
          <w:sz w:val="24"/>
          <w:szCs w:val="24"/>
        </w:rPr>
        <w:t>Strategy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families</w:t>
      </w:r>
      <w:proofErr w:type="spellEnd"/>
      <w:r w:rsidRPr="00F70124">
        <w:rPr>
          <w:rFonts w:cs="Times New Roman"/>
          <w:sz w:val="24"/>
          <w:szCs w:val="24"/>
        </w:rPr>
        <w:t xml:space="preserve"> 2012–2020: </w:t>
      </w:r>
      <w:proofErr w:type="spellStart"/>
      <w:r w:rsidRPr="00F70124">
        <w:rPr>
          <w:rFonts w:cs="Times New Roman"/>
          <w:sz w:val="24"/>
          <w:szCs w:val="24"/>
        </w:rPr>
        <w:t>Smart</w:t>
      </w:r>
      <w:proofErr w:type="spellEnd"/>
      <w:r w:rsidRPr="00F70124">
        <w:rPr>
          <w:rFonts w:cs="Times New Roman"/>
          <w:sz w:val="24"/>
          <w:szCs w:val="24"/>
        </w:rPr>
        <w:t xml:space="preserve"> </w:t>
      </w:r>
      <w:proofErr w:type="spellStart"/>
      <w:r w:rsidRPr="00F70124">
        <w:rPr>
          <w:rFonts w:cs="Times New Roman"/>
          <w:sz w:val="24"/>
          <w:szCs w:val="24"/>
        </w:rPr>
        <w:t>Parents</w:t>
      </w:r>
      <w:proofErr w:type="spellEnd"/>
      <w:r w:rsidRPr="00F70124">
        <w:rPr>
          <w:rFonts w:cs="Times New Roman"/>
          <w:sz w:val="24"/>
          <w:szCs w:val="24"/>
        </w:rPr>
        <w:t xml:space="preserve">, </w:t>
      </w:r>
      <w:proofErr w:type="spellStart"/>
      <w:r w:rsidRPr="00F70124">
        <w:rPr>
          <w:rFonts w:cs="Times New Roman"/>
          <w:sz w:val="24"/>
          <w:szCs w:val="24"/>
        </w:rPr>
        <w:t>Great</w:t>
      </w:r>
      <w:proofErr w:type="spellEnd"/>
      <w:r w:rsidRPr="00F70124">
        <w:rPr>
          <w:rFonts w:cs="Times New Roman"/>
          <w:sz w:val="24"/>
          <w:szCs w:val="24"/>
        </w:rPr>
        <w:t xml:space="preserve"> </w:t>
      </w:r>
      <w:proofErr w:type="spellStart"/>
      <w:r w:rsidRPr="00F70124">
        <w:rPr>
          <w:rFonts w:cs="Times New Roman"/>
          <w:sz w:val="24"/>
          <w:szCs w:val="24"/>
        </w:rPr>
        <w:t>Children</w:t>
      </w:r>
      <w:proofErr w:type="spellEnd"/>
      <w:r w:rsidRPr="00F70124">
        <w:rPr>
          <w:rFonts w:cs="Times New Roman"/>
          <w:sz w:val="24"/>
          <w:szCs w:val="24"/>
        </w:rPr>
        <w:t xml:space="preserve">, </w:t>
      </w:r>
      <w:proofErr w:type="spellStart"/>
      <w:r w:rsidRPr="00F70124">
        <w:rPr>
          <w:rFonts w:cs="Times New Roman"/>
          <w:sz w:val="24"/>
          <w:szCs w:val="24"/>
        </w:rPr>
        <w:t>Strong</w:t>
      </w:r>
      <w:proofErr w:type="spellEnd"/>
      <w:r w:rsidRPr="00F70124">
        <w:rPr>
          <w:rFonts w:cs="Times New Roman"/>
          <w:sz w:val="24"/>
          <w:szCs w:val="24"/>
        </w:rPr>
        <w:t xml:space="preserve"> </w:t>
      </w:r>
      <w:proofErr w:type="spellStart"/>
      <w:r w:rsidRPr="00F70124">
        <w:rPr>
          <w:rFonts w:cs="Times New Roman"/>
          <w:sz w:val="24"/>
          <w:szCs w:val="24"/>
        </w:rPr>
        <w:t>Society</w:t>
      </w:r>
      <w:proofErr w:type="spellEnd"/>
      <w:r w:rsidRPr="00F70124">
        <w:rPr>
          <w:rFonts w:cs="Times New Roman"/>
          <w:sz w:val="24"/>
          <w:szCs w:val="24"/>
        </w:rPr>
        <w:t>. Pieejams: https://www.sm.ee/sites/default/files/content-editors/Lapsed_ja_pered/lpa_fulltxt_eng_83a4_nobleed.pdf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United</w:t>
      </w:r>
      <w:proofErr w:type="spellEnd"/>
      <w:r w:rsidRPr="00F70124">
        <w:rPr>
          <w:rFonts w:cs="Times New Roman"/>
          <w:sz w:val="24"/>
          <w:szCs w:val="24"/>
        </w:rPr>
        <w:t xml:space="preserve"> </w:t>
      </w:r>
      <w:proofErr w:type="spellStart"/>
      <w:r w:rsidRPr="00F70124">
        <w:rPr>
          <w:rFonts w:cs="Times New Roman"/>
          <w:sz w:val="24"/>
          <w:szCs w:val="24"/>
        </w:rPr>
        <w:t>Nations</w:t>
      </w:r>
      <w:proofErr w:type="spellEnd"/>
      <w:r w:rsidRPr="00F70124">
        <w:rPr>
          <w:rFonts w:cs="Times New Roman"/>
          <w:sz w:val="24"/>
          <w:szCs w:val="24"/>
        </w:rPr>
        <w:t xml:space="preserve"> </w:t>
      </w:r>
      <w:proofErr w:type="spellStart"/>
      <w:r w:rsidRPr="00F70124">
        <w:rPr>
          <w:rFonts w:cs="Times New Roman"/>
          <w:sz w:val="24"/>
          <w:szCs w:val="24"/>
        </w:rPr>
        <w:t>Human</w:t>
      </w:r>
      <w:proofErr w:type="spellEnd"/>
      <w:r w:rsidRPr="00F70124">
        <w:rPr>
          <w:rFonts w:cs="Times New Roman"/>
          <w:sz w:val="24"/>
          <w:szCs w:val="24"/>
        </w:rPr>
        <w:t xml:space="preserve"> </w:t>
      </w:r>
      <w:proofErr w:type="spellStart"/>
      <w:r w:rsidRPr="00F70124">
        <w:rPr>
          <w:rFonts w:cs="Times New Roman"/>
          <w:sz w:val="24"/>
          <w:szCs w:val="24"/>
        </w:rPr>
        <w:t>Rights</w:t>
      </w:r>
      <w:proofErr w:type="spellEnd"/>
      <w:r w:rsidRPr="00F70124">
        <w:rPr>
          <w:rFonts w:cs="Times New Roman"/>
          <w:sz w:val="24"/>
          <w:szCs w:val="24"/>
        </w:rPr>
        <w:t xml:space="preserve">, Office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High</w:t>
      </w:r>
      <w:proofErr w:type="spellEnd"/>
      <w:r w:rsidRPr="00F70124">
        <w:rPr>
          <w:rFonts w:cs="Times New Roman"/>
          <w:sz w:val="24"/>
          <w:szCs w:val="24"/>
        </w:rPr>
        <w:t xml:space="preserve"> </w:t>
      </w:r>
      <w:proofErr w:type="spellStart"/>
      <w:r w:rsidRPr="00F70124">
        <w:rPr>
          <w:rFonts w:cs="Times New Roman"/>
          <w:sz w:val="24"/>
          <w:szCs w:val="24"/>
        </w:rPr>
        <w:t>Commissioner</w:t>
      </w:r>
      <w:proofErr w:type="spellEnd"/>
      <w:r w:rsidRPr="00F70124">
        <w:rPr>
          <w:rFonts w:cs="Times New Roman"/>
          <w:sz w:val="24"/>
          <w:szCs w:val="24"/>
        </w:rPr>
        <w:t xml:space="preserve">. </w:t>
      </w:r>
      <w:r w:rsidRPr="00F70124">
        <w:rPr>
          <w:rFonts w:cs="Times New Roman"/>
          <w:sz w:val="24"/>
          <w:szCs w:val="24"/>
          <w:lang w:val="en-IE"/>
        </w:rPr>
        <w:t>Provision of the support to persons with disabilities in the Republic of Lithuania</w:t>
      </w:r>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xml:space="preserve">: 2015. Pieejams: </w:t>
      </w:r>
      <w:r w:rsidRPr="00F70124">
        <w:rPr>
          <w:rFonts w:cs="Times New Roman"/>
          <w:sz w:val="24"/>
          <w:szCs w:val="24"/>
          <w:shd w:val="clear" w:color="auto" w:fill="FFFFFF"/>
        </w:rPr>
        <w:t>http://www.ohchr.org/Documents/Issues/Disability/ProvisionSupport/States/Permanent%20Mission%20of%20Lithuania.docx</w:t>
      </w:r>
      <w:r w:rsidRPr="00F70124">
        <w:rPr>
          <w:rStyle w:val="Hyperlink"/>
          <w:rFonts w:cs="Times New Roman"/>
          <w:color w:val="auto"/>
          <w:sz w:val="24"/>
          <w:szCs w:val="24"/>
          <w:shd w:val="clear" w:color="auto" w:fill="FFFFFF"/>
        </w:rPr>
        <w:t xml:space="preserve"> (Skatīts: 18.05.2018.)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Steen</w:t>
      </w:r>
      <w:proofErr w:type="spellEnd"/>
      <w:r w:rsidRPr="00F70124">
        <w:rPr>
          <w:rFonts w:cs="Times New Roman"/>
          <w:sz w:val="24"/>
          <w:szCs w:val="24"/>
        </w:rPr>
        <w:t xml:space="preserve"> </w:t>
      </w:r>
      <w:proofErr w:type="spellStart"/>
      <w:r w:rsidRPr="00F70124">
        <w:rPr>
          <w:rFonts w:cs="Times New Roman"/>
          <w:sz w:val="24"/>
          <w:szCs w:val="24"/>
        </w:rPr>
        <w:t>Bengtsson</w:t>
      </w:r>
      <w:proofErr w:type="spellEnd"/>
      <w:r w:rsidRPr="00F70124">
        <w:rPr>
          <w:rFonts w:cs="Times New Roman"/>
          <w:sz w:val="24"/>
          <w:szCs w:val="24"/>
        </w:rPr>
        <w:t xml:space="preserve">. ANED </w:t>
      </w:r>
      <w:proofErr w:type="spellStart"/>
      <w:r w:rsidRPr="00F70124">
        <w:rPr>
          <w:rFonts w:cs="Times New Roman"/>
          <w:sz w:val="24"/>
          <w:szCs w:val="24"/>
        </w:rPr>
        <w:t>country</w:t>
      </w:r>
      <w:proofErr w:type="spellEnd"/>
      <w:r w:rsidRPr="00F70124">
        <w:rPr>
          <w:rFonts w:cs="Times New Roman"/>
          <w:sz w:val="24"/>
          <w:szCs w:val="24"/>
        </w:rPr>
        <w:t xml:space="preserve"> </w:t>
      </w:r>
      <w:proofErr w:type="spellStart"/>
      <w:r w:rsidRPr="00F70124">
        <w:rPr>
          <w:rFonts w:cs="Times New Roman"/>
          <w:sz w:val="24"/>
          <w:szCs w:val="24"/>
        </w:rPr>
        <w:t>report</w:t>
      </w:r>
      <w:proofErr w:type="spellEnd"/>
      <w:r w:rsidRPr="00F70124">
        <w:rPr>
          <w:rFonts w:cs="Times New Roman"/>
          <w:sz w:val="24"/>
          <w:szCs w:val="24"/>
        </w:rPr>
        <w:t xml:space="preserve"> </w:t>
      </w:r>
      <w:proofErr w:type="spellStart"/>
      <w:r w:rsidRPr="00F70124">
        <w:rPr>
          <w:rFonts w:cs="Times New Roman"/>
          <w:sz w:val="24"/>
          <w:szCs w:val="24"/>
        </w:rPr>
        <w:t>on</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implementation</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policies</w:t>
      </w:r>
      <w:proofErr w:type="spellEnd"/>
      <w:r w:rsidRPr="00F70124">
        <w:rPr>
          <w:rFonts w:cs="Times New Roman"/>
          <w:sz w:val="24"/>
          <w:szCs w:val="24"/>
        </w:rPr>
        <w:t xml:space="preserve"> </w:t>
      </w:r>
      <w:proofErr w:type="spellStart"/>
      <w:r w:rsidRPr="00F70124">
        <w:rPr>
          <w:rFonts w:cs="Times New Roman"/>
          <w:sz w:val="24"/>
          <w:szCs w:val="24"/>
        </w:rPr>
        <w:t>supporting</w:t>
      </w:r>
      <w:proofErr w:type="spellEnd"/>
      <w:r w:rsidRPr="00F70124">
        <w:rPr>
          <w:rFonts w:cs="Times New Roman"/>
          <w:sz w:val="24"/>
          <w:szCs w:val="24"/>
        </w:rPr>
        <w:t xml:space="preserve"> </w:t>
      </w:r>
      <w:proofErr w:type="spellStart"/>
      <w:r w:rsidRPr="00F70124">
        <w:rPr>
          <w:rFonts w:cs="Times New Roman"/>
          <w:sz w:val="24"/>
          <w:szCs w:val="24"/>
        </w:rPr>
        <w:t>independent</w:t>
      </w:r>
      <w:proofErr w:type="spellEnd"/>
      <w:r w:rsidRPr="00F70124">
        <w:rPr>
          <w:rFonts w:cs="Times New Roman"/>
          <w:sz w:val="24"/>
          <w:szCs w:val="24"/>
        </w:rPr>
        <w:t xml:space="preserve"> </w:t>
      </w:r>
      <w:proofErr w:type="spellStart"/>
      <w:r w:rsidRPr="00F70124">
        <w:rPr>
          <w:rFonts w:cs="Times New Roman"/>
          <w:sz w:val="24"/>
          <w:szCs w:val="24"/>
        </w:rPr>
        <w:t>living</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people</w:t>
      </w:r>
      <w:proofErr w:type="spellEnd"/>
      <w:r w:rsidRPr="00F70124">
        <w:rPr>
          <w:rFonts w:cs="Times New Roman"/>
          <w:sz w:val="24"/>
          <w:szCs w:val="24"/>
        </w:rPr>
        <w:t xml:space="preserve">: </w:t>
      </w:r>
      <w:proofErr w:type="spellStart"/>
      <w:r w:rsidRPr="00F70124">
        <w:rPr>
          <w:rFonts w:cs="Times New Roman"/>
          <w:sz w:val="24"/>
          <w:szCs w:val="24"/>
        </w:rPr>
        <w:t>Country</w:t>
      </w:r>
      <w:proofErr w:type="spellEnd"/>
      <w:r w:rsidRPr="00F70124">
        <w:rPr>
          <w:rFonts w:cs="Times New Roman"/>
          <w:sz w:val="24"/>
          <w:szCs w:val="24"/>
        </w:rPr>
        <w:t xml:space="preserve">: </w:t>
      </w:r>
      <w:proofErr w:type="spellStart"/>
      <w:r w:rsidRPr="00F70124">
        <w:rPr>
          <w:rFonts w:cs="Times New Roman"/>
          <w:sz w:val="24"/>
          <w:szCs w:val="24"/>
        </w:rPr>
        <w:t>Denmark</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2009. Pieejams: https://www.disability-europe.net/downloads/352-dk-7-request-07-aned-2009-task-5-denmark-approved-final-to-publish-in-layout-to-ec-final-versie (Skatīts: 20.05.18.)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Børne</w:t>
      </w:r>
      <w:proofErr w:type="spellEnd"/>
      <w:r w:rsidRPr="00F70124">
        <w:rPr>
          <w:rFonts w:cs="Times New Roman"/>
          <w:sz w:val="24"/>
          <w:szCs w:val="24"/>
        </w:rPr>
        <w:t xml:space="preserve">- </w:t>
      </w:r>
      <w:proofErr w:type="spellStart"/>
      <w:r w:rsidRPr="00F70124">
        <w:rPr>
          <w:rFonts w:cs="Times New Roman"/>
          <w:sz w:val="24"/>
          <w:szCs w:val="24"/>
        </w:rPr>
        <w:t>og</w:t>
      </w:r>
      <w:proofErr w:type="spellEnd"/>
      <w:r w:rsidRPr="00F70124">
        <w:rPr>
          <w:rFonts w:cs="Times New Roman"/>
          <w:sz w:val="24"/>
          <w:szCs w:val="24"/>
        </w:rPr>
        <w:t xml:space="preserve"> </w:t>
      </w:r>
      <w:proofErr w:type="spellStart"/>
      <w:r w:rsidRPr="00F70124">
        <w:rPr>
          <w:rFonts w:cs="Times New Roman"/>
          <w:sz w:val="24"/>
          <w:szCs w:val="24"/>
        </w:rPr>
        <w:t>Socialministeriet</w:t>
      </w:r>
      <w:proofErr w:type="spellEnd"/>
      <w:r w:rsidRPr="00F70124">
        <w:rPr>
          <w:rFonts w:cs="Times New Roman"/>
          <w:sz w:val="24"/>
          <w:szCs w:val="24"/>
        </w:rPr>
        <w:t xml:space="preserve">. BPA - </w:t>
      </w:r>
      <w:proofErr w:type="spellStart"/>
      <w:r w:rsidRPr="00F70124">
        <w:rPr>
          <w:rFonts w:cs="Times New Roman"/>
          <w:sz w:val="24"/>
          <w:szCs w:val="24"/>
        </w:rPr>
        <w:t>Borgerstyret</w:t>
      </w:r>
      <w:proofErr w:type="spellEnd"/>
      <w:r w:rsidRPr="00F70124">
        <w:rPr>
          <w:rFonts w:cs="Times New Roman"/>
          <w:sz w:val="24"/>
          <w:szCs w:val="24"/>
        </w:rPr>
        <w:t xml:space="preserve"> </w:t>
      </w:r>
      <w:proofErr w:type="spellStart"/>
      <w:r w:rsidRPr="00F70124">
        <w:rPr>
          <w:rFonts w:cs="Times New Roman"/>
          <w:sz w:val="24"/>
          <w:szCs w:val="24"/>
        </w:rPr>
        <w:t>Personlig</w:t>
      </w:r>
      <w:proofErr w:type="spellEnd"/>
      <w:r w:rsidRPr="00F70124">
        <w:rPr>
          <w:rFonts w:cs="Times New Roman"/>
          <w:sz w:val="24"/>
          <w:szCs w:val="24"/>
        </w:rPr>
        <w:t xml:space="preserve"> </w:t>
      </w:r>
      <w:proofErr w:type="spellStart"/>
      <w:r w:rsidRPr="00F70124">
        <w:rPr>
          <w:rFonts w:cs="Times New Roman"/>
          <w:sz w:val="24"/>
          <w:szCs w:val="24"/>
        </w:rPr>
        <w:t>Assistance</w:t>
      </w:r>
      <w:proofErr w:type="spellEnd"/>
      <w:r w:rsidRPr="00F70124">
        <w:rPr>
          <w:rFonts w:cs="Times New Roman"/>
          <w:sz w:val="24"/>
          <w:szCs w:val="24"/>
        </w:rPr>
        <w:t>. Online: 2018. Pieejams: http://socialministeriet.dk/arbejdsomraader/handicap/personlig-stoette/bpa-borgerstyret-personlig-assistance/ (skatīts 21.05.2018.)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Danish</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Council</w:t>
      </w:r>
      <w:proofErr w:type="spellEnd"/>
      <w:r w:rsidRPr="00F70124">
        <w:rPr>
          <w:rFonts w:cs="Times New Roman"/>
          <w:sz w:val="24"/>
          <w:szCs w:val="24"/>
        </w:rPr>
        <w:t xml:space="preserve"> </w:t>
      </w:r>
      <w:proofErr w:type="spellStart"/>
      <w:r w:rsidRPr="00F70124">
        <w:rPr>
          <w:rFonts w:cs="Times New Roman"/>
          <w:sz w:val="24"/>
          <w:szCs w:val="24"/>
        </w:rPr>
        <w:t>by</w:t>
      </w:r>
      <w:proofErr w:type="spellEnd"/>
      <w:r w:rsidRPr="00F70124">
        <w:rPr>
          <w:rFonts w:cs="Times New Roman"/>
          <w:sz w:val="24"/>
          <w:szCs w:val="24"/>
        </w:rPr>
        <w:t xml:space="preserve"> </w:t>
      </w: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Equal</w:t>
      </w:r>
      <w:proofErr w:type="spellEnd"/>
      <w:r w:rsidRPr="00F70124">
        <w:rPr>
          <w:rFonts w:cs="Times New Roman"/>
          <w:sz w:val="24"/>
          <w:szCs w:val="24"/>
        </w:rPr>
        <w:t xml:space="preserve"> </w:t>
      </w:r>
      <w:proofErr w:type="spellStart"/>
      <w:r w:rsidRPr="00F70124">
        <w:rPr>
          <w:rFonts w:cs="Times New Roman"/>
          <w:sz w:val="24"/>
          <w:szCs w:val="24"/>
        </w:rPr>
        <w:t>Opportunities</w:t>
      </w:r>
      <w:proofErr w:type="spellEnd"/>
      <w:r w:rsidRPr="00F70124">
        <w:rPr>
          <w:rFonts w:cs="Times New Roman"/>
          <w:sz w:val="24"/>
          <w:szCs w:val="24"/>
        </w:rPr>
        <w:t xml:space="preserve"> </w:t>
      </w:r>
      <w:proofErr w:type="spellStart"/>
      <w:r w:rsidRPr="00F70124">
        <w:rPr>
          <w:rFonts w:cs="Times New Roman"/>
          <w:sz w:val="24"/>
          <w:szCs w:val="24"/>
        </w:rPr>
        <w:t>Centre</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Persons</w:t>
      </w:r>
      <w:proofErr w:type="spellEnd"/>
      <w:r w:rsidRPr="00F70124">
        <w:rPr>
          <w:rFonts w:cs="Times New Roman"/>
          <w:sz w:val="24"/>
          <w:szCs w:val="24"/>
        </w:rPr>
        <w:t xml:space="preserve"> (</w:t>
      </w:r>
      <w:proofErr w:type="spellStart"/>
      <w:r w:rsidRPr="00F70124">
        <w:rPr>
          <w:rFonts w:cs="Times New Roman"/>
          <w:sz w:val="24"/>
          <w:szCs w:val="24"/>
        </w:rPr>
        <w:t>Center</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Ligebehandling</w:t>
      </w:r>
      <w:proofErr w:type="spellEnd"/>
      <w:r w:rsidRPr="00F70124">
        <w:rPr>
          <w:rFonts w:cs="Times New Roman"/>
          <w:sz w:val="24"/>
          <w:szCs w:val="24"/>
        </w:rPr>
        <w:t xml:space="preserve"> </w:t>
      </w:r>
      <w:proofErr w:type="spellStart"/>
      <w:r w:rsidRPr="00F70124">
        <w:rPr>
          <w:rFonts w:cs="Times New Roman"/>
          <w:sz w:val="24"/>
          <w:szCs w:val="24"/>
        </w:rPr>
        <w:t>af</w:t>
      </w:r>
      <w:proofErr w:type="spellEnd"/>
      <w:r w:rsidRPr="00F70124">
        <w:rPr>
          <w:rFonts w:cs="Times New Roman"/>
          <w:sz w:val="24"/>
          <w:szCs w:val="24"/>
        </w:rPr>
        <w:t xml:space="preserve"> </w:t>
      </w:r>
      <w:proofErr w:type="spellStart"/>
      <w:r w:rsidRPr="00F70124">
        <w:rPr>
          <w:rFonts w:cs="Times New Roman"/>
          <w:sz w:val="24"/>
          <w:szCs w:val="24"/>
        </w:rPr>
        <w:t>Handicappede</w:t>
      </w:r>
      <w:proofErr w:type="spellEnd"/>
      <w:r w:rsidRPr="00F70124">
        <w:rPr>
          <w:rFonts w:cs="Times New Roman"/>
          <w:sz w:val="24"/>
          <w:szCs w:val="24"/>
        </w:rPr>
        <w:t xml:space="preserve">). </w:t>
      </w:r>
      <w:proofErr w:type="spellStart"/>
      <w:r w:rsidRPr="00F70124">
        <w:rPr>
          <w:rFonts w:cs="Times New Roman"/>
          <w:sz w:val="24"/>
          <w:szCs w:val="24"/>
        </w:rPr>
        <w:t>Danish</w:t>
      </w:r>
      <w:proofErr w:type="spellEnd"/>
      <w:r w:rsidRPr="00F70124">
        <w:rPr>
          <w:rFonts w:cs="Times New Roman"/>
          <w:sz w:val="24"/>
          <w:szCs w:val="24"/>
        </w:rPr>
        <w:t xml:space="preserve"> </w:t>
      </w:r>
      <w:proofErr w:type="spellStart"/>
      <w:r w:rsidRPr="00F70124">
        <w:rPr>
          <w:rFonts w:cs="Times New Roman"/>
          <w:sz w:val="24"/>
          <w:szCs w:val="24"/>
        </w:rPr>
        <w:t>Disability</w:t>
      </w:r>
      <w:proofErr w:type="spellEnd"/>
      <w:r w:rsidRPr="00F70124">
        <w:rPr>
          <w:rFonts w:cs="Times New Roman"/>
          <w:sz w:val="24"/>
          <w:szCs w:val="24"/>
        </w:rPr>
        <w:t xml:space="preserve"> </w:t>
      </w:r>
      <w:proofErr w:type="spellStart"/>
      <w:r w:rsidRPr="00F70124">
        <w:rPr>
          <w:rFonts w:cs="Times New Roman"/>
          <w:sz w:val="24"/>
          <w:szCs w:val="24"/>
        </w:rPr>
        <w:t>Policy</w:t>
      </w:r>
      <w:proofErr w:type="spellEnd"/>
      <w:r w:rsidRPr="00F70124">
        <w:rPr>
          <w:rFonts w:cs="Times New Roman"/>
          <w:sz w:val="24"/>
          <w:szCs w:val="24"/>
        </w:rPr>
        <w:t xml:space="preserve"> - </w:t>
      </w:r>
      <w:proofErr w:type="spellStart"/>
      <w:r w:rsidRPr="00F70124">
        <w:rPr>
          <w:rFonts w:cs="Times New Roman"/>
          <w:sz w:val="24"/>
          <w:szCs w:val="24"/>
        </w:rPr>
        <w:t>Equal</w:t>
      </w:r>
      <w:proofErr w:type="spellEnd"/>
      <w:r w:rsidRPr="00F70124">
        <w:rPr>
          <w:rFonts w:cs="Times New Roman"/>
          <w:sz w:val="24"/>
          <w:szCs w:val="24"/>
        </w:rPr>
        <w:t xml:space="preserve"> </w:t>
      </w:r>
      <w:proofErr w:type="spellStart"/>
      <w:r w:rsidRPr="00F70124">
        <w:rPr>
          <w:rFonts w:cs="Times New Roman"/>
          <w:sz w:val="24"/>
          <w:szCs w:val="24"/>
        </w:rPr>
        <w:t>Opportunities</w:t>
      </w:r>
      <w:proofErr w:type="spellEnd"/>
      <w:r w:rsidRPr="00F70124">
        <w:rPr>
          <w:rFonts w:cs="Times New Roman"/>
          <w:sz w:val="24"/>
          <w:szCs w:val="24"/>
        </w:rPr>
        <w:t xml:space="preserve"> </w:t>
      </w:r>
      <w:proofErr w:type="spellStart"/>
      <w:r w:rsidRPr="00F70124">
        <w:rPr>
          <w:rFonts w:cs="Times New Roman"/>
          <w:sz w:val="24"/>
          <w:szCs w:val="24"/>
        </w:rPr>
        <w:t>through</w:t>
      </w:r>
      <w:proofErr w:type="spellEnd"/>
      <w:r w:rsidRPr="00F70124">
        <w:rPr>
          <w:rFonts w:cs="Times New Roman"/>
          <w:sz w:val="24"/>
          <w:szCs w:val="24"/>
        </w:rPr>
        <w:t xml:space="preserve"> </w:t>
      </w:r>
      <w:proofErr w:type="spellStart"/>
      <w:r w:rsidRPr="00F70124">
        <w:rPr>
          <w:rFonts w:cs="Times New Roman"/>
          <w:sz w:val="24"/>
          <w:szCs w:val="24"/>
        </w:rPr>
        <w:t>dialogue</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2002. Pieejams: http://www.dch.dk/publ/disabilitypolicy/clean.html#_Toc12759699 (Skatīts: 21.05.18.)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The</w:t>
      </w:r>
      <w:proofErr w:type="spellEnd"/>
      <w:r w:rsidRPr="00F70124">
        <w:rPr>
          <w:rFonts w:cs="Times New Roman"/>
          <w:sz w:val="24"/>
          <w:szCs w:val="24"/>
        </w:rPr>
        <w:t xml:space="preserve"> </w:t>
      </w: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and</w:t>
      </w:r>
      <w:proofErr w:type="spellEnd"/>
      <w:r w:rsidRPr="00F70124">
        <w:rPr>
          <w:rFonts w:cs="Times New Roman"/>
          <w:sz w:val="24"/>
          <w:szCs w:val="24"/>
        </w:rPr>
        <w:t xml:space="preserve"> </w:t>
      </w:r>
      <w:proofErr w:type="spellStart"/>
      <w:r w:rsidRPr="00F70124">
        <w:rPr>
          <w:rFonts w:cs="Times New Roman"/>
          <w:sz w:val="24"/>
          <w:szCs w:val="24"/>
        </w:rPr>
        <w:t>Integration</w:t>
      </w:r>
      <w:proofErr w:type="spellEnd"/>
      <w:r w:rsidRPr="00F70124">
        <w:rPr>
          <w:rFonts w:cs="Times New Roman"/>
          <w:sz w:val="24"/>
          <w:szCs w:val="24"/>
        </w:rPr>
        <w:t xml:space="preserve">. SOCIAL POLICY IN DENMARK. </w:t>
      </w:r>
      <w:proofErr w:type="spellStart"/>
      <w:r w:rsidRPr="00F70124">
        <w:rPr>
          <w:rFonts w:cs="Times New Roman"/>
          <w:sz w:val="24"/>
          <w:szCs w:val="24"/>
        </w:rPr>
        <w:t>Year</w:t>
      </w:r>
      <w:proofErr w:type="spellEnd"/>
      <w:r w:rsidRPr="00F70124">
        <w:rPr>
          <w:rFonts w:cs="Times New Roman"/>
          <w:sz w:val="24"/>
          <w:szCs w:val="24"/>
        </w:rPr>
        <w:t>: 2011. Pieejams: http://www.oim.dk/media/14947/social-policy-in-denmark.pdf (Skatīts 21.05.2018.)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Benefits</w:t>
      </w:r>
      <w:proofErr w:type="spellEnd"/>
      <w:r w:rsidRPr="00F70124">
        <w:rPr>
          <w:rFonts w:cs="Times New Roman"/>
          <w:sz w:val="24"/>
          <w:szCs w:val="24"/>
        </w:rPr>
        <w:t xml:space="preserve"> </w:t>
      </w:r>
      <w:proofErr w:type="spellStart"/>
      <w:r w:rsidRPr="00F70124">
        <w:rPr>
          <w:rFonts w:cs="Times New Roman"/>
          <w:sz w:val="24"/>
          <w:szCs w:val="24"/>
        </w:rPr>
        <w:t>for</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Persons</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1999. Pieejams: https://www.riigiteataja.ee/en/eli/ee/Riigikogu/act/518122017011/consolide (skatīts 19.05.2018.)</w:t>
      </w:r>
    </w:p>
    <w:p w:rsidR="00065ED2" w:rsidRPr="00F70124" w:rsidRDefault="00065ED2" w:rsidP="00F70124">
      <w:pPr>
        <w:pStyle w:val="EndnoteText"/>
        <w:numPr>
          <w:ilvl w:val="0"/>
          <w:numId w:val="7"/>
        </w:numPr>
        <w:spacing w:before="120"/>
        <w:rPr>
          <w:rFonts w:cs="Times New Roman"/>
          <w:sz w:val="24"/>
          <w:szCs w:val="24"/>
        </w:rPr>
      </w:pP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Welfare</w:t>
      </w:r>
      <w:proofErr w:type="spellEnd"/>
      <w:r w:rsidRPr="00F70124">
        <w:rPr>
          <w:rFonts w:cs="Times New Roman"/>
          <w:sz w:val="24"/>
          <w:szCs w:val="24"/>
        </w:rPr>
        <w:t xml:space="preserve"> </w:t>
      </w:r>
      <w:proofErr w:type="spellStart"/>
      <w:r w:rsidRPr="00F70124">
        <w:rPr>
          <w:rFonts w:cs="Times New Roman"/>
          <w:sz w:val="24"/>
          <w:szCs w:val="24"/>
        </w:rPr>
        <w:t>Act</w:t>
      </w:r>
      <w:proofErr w:type="spellEnd"/>
      <w:r w:rsidRPr="00F70124">
        <w:rPr>
          <w:rFonts w:cs="Times New Roman"/>
          <w:sz w:val="24"/>
          <w:szCs w:val="24"/>
        </w:rPr>
        <w:t xml:space="preserve">. </w:t>
      </w:r>
      <w:proofErr w:type="spellStart"/>
      <w:r w:rsidRPr="00F70124">
        <w:rPr>
          <w:rFonts w:cs="Times New Roman"/>
          <w:sz w:val="24"/>
          <w:szCs w:val="24"/>
        </w:rPr>
        <w:t>Year</w:t>
      </w:r>
      <w:proofErr w:type="spellEnd"/>
      <w:r w:rsidRPr="00F70124">
        <w:rPr>
          <w:rFonts w:cs="Times New Roman"/>
          <w:sz w:val="24"/>
          <w:szCs w:val="24"/>
        </w:rPr>
        <w:t>: 2015. Pieejams: https://www.riigiteataja.ee/en/eli/ee/Riigikogu/act/509042018002/consolide (skatīts: 19.05.2018.)</w:t>
      </w:r>
    </w:p>
    <w:p w:rsidR="00193A77" w:rsidRDefault="00065ED2" w:rsidP="00F70124">
      <w:pPr>
        <w:pStyle w:val="EndnoteText"/>
        <w:numPr>
          <w:ilvl w:val="0"/>
          <w:numId w:val="7"/>
        </w:numPr>
        <w:spacing w:before="120"/>
        <w:rPr>
          <w:rFonts w:cs="Times New Roman"/>
          <w:sz w:val="24"/>
          <w:szCs w:val="24"/>
        </w:rPr>
        <w:sectPr w:rsidR="00193A77" w:rsidSect="00193A77">
          <w:footerReference w:type="default" r:id="rId9"/>
          <w:pgSz w:w="11906" w:h="16838"/>
          <w:pgMar w:top="1701" w:right="1134" w:bottom="1134" w:left="1701" w:header="708" w:footer="708" w:gutter="0"/>
          <w:pgNumType w:start="1"/>
          <w:cols w:space="708"/>
          <w:docGrid w:linePitch="360"/>
        </w:sectPr>
      </w:pPr>
      <w:proofErr w:type="spellStart"/>
      <w:r w:rsidRPr="00F70124">
        <w:rPr>
          <w:rFonts w:cs="Times New Roman"/>
          <w:sz w:val="24"/>
          <w:szCs w:val="24"/>
        </w:rPr>
        <w:t>Ministry</w:t>
      </w:r>
      <w:proofErr w:type="spellEnd"/>
      <w:r w:rsidRPr="00F70124">
        <w:rPr>
          <w:rFonts w:cs="Times New Roman"/>
          <w:sz w:val="24"/>
          <w:szCs w:val="24"/>
        </w:rPr>
        <w:t xml:space="preserve"> </w:t>
      </w:r>
      <w:proofErr w:type="spellStart"/>
      <w:r w:rsidRPr="00F70124">
        <w:rPr>
          <w:rFonts w:cs="Times New Roman"/>
          <w:sz w:val="24"/>
          <w:szCs w:val="24"/>
        </w:rPr>
        <w:t>of</w:t>
      </w:r>
      <w:proofErr w:type="spellEnd"/>
      <w:r w:rsidRPr="00F70124">
        <w:rPr>
          <w:rFonts w:cs="Times New Roman"/>
          <w:sz w:val="24"/>
          <w:szCs w:val="24"/>
        </w:rPr>
        <w:t xml:space="preserve"> </w:t>
      </w:r>
      <w:proofErr w:type="spellStart"/>
      <w:r w:rsidRPr="00F70124">
        <w:rPr>
          <w:rFonts w:cs="Times New Roman"/>
          <w:sz w:val="24"/>
          <w:szCs w:val="24"/>
        </w:rPr>
        <w:t>Social</w:t>
      </w:r>
      <w:proofErr w:type="spellEnd"/>
      <w:r w:rsidRPr="00F70124">
        <w:rPr>
          <w:rFonts w:cs="Times New Roman"/>
          <w:sz w:val="24"/>
          <w:szCs w:val="24"/>
        </w:rPr>
        <w:t xml:space="preserve"> </w:t>
      </w:r>
      <w:proofErr w:type="spellStart"/>
      <w:r w:rsidRPr="00F70124">
        <w:rPr>
          <w:rFonts w:cs="Times New Roman"/>
          <w:sz w:val="24"/>
          <w:szCs w:val="24"/>
        </w:rPr>
        <w:t>Affairs</w:t>
      </w:r>
      <w:proofErr w:type="spellEnd"/>
      <w:r w:rsidRPr="00F70124">
        <w:rPr>
          <w:rFonts w:cs="Times New Roman"/>
          <w:sz w:val="24"/>
          <w:szCs w:val="24"/>
        </w:rPr>
        <w:t xml:space="preserve">. </w:t>
      </w:r>
      <w:proofErr w:type="spellStart"/>
      <w:r w:rsidRPr="00F70124">
        <w:rPr>
          <w:rFonts w:cs="Times New Roman"/>
          <w:sz w:val="24"/>
          <w:szCs w:val="24"/>
        </w:rPr>
        <w:t>Disabled</w:t>
      </w:r>
      <w:proofErr w:type="spellEnd"/>
      <w:r w:rsidRPr="00F70124">
        <w:rPr>
          <w:rFonts w:cs="Times New Roman"/>
          <w:sz w:val="24"/>
          <w:szCs w:val="24"/>
        </w:rPr>
        <w:t xml:space="preserve"> </w:t>
      </w:r>
      <w:proofErr w:type="spellStart"/>
      <w:r w:rsidRPr="00F70124">
        <w:rPr>
          <w:rFonts w:cs="Times New Roman"/>
          <w:sz w:val="24"/>
          <w:szCs w:val="24"/>
        </w:rPr>
        <w:t>child</w:t>
      </w:r>
      <w:proofErr w:type="spellEnd"/>
      <w:r w:rsidRPr="00F70124">
        <w:rPr>
          <w:rFonts w:cs="Times New Roman"/>
          <w:sz w:val="24"/>
          <w:szCs w:val="24"/>
        </w:rPr>
        <w:t>. Online, 2018. Pieejams: http://www.sm.ee/en/disabled-child-0 (Skatīts: 19.05.2018.</w:t>
      </w:r>
    </w:p>
    <w:p w:rsidR="00C84B63" w:rsidRPr="00C84B63" w:rsidRDefault="00C84B63" w:rsidP="00C84B63">
      <w:pPr>
        <w:spacing w:after="0"/>
        <w:ind w:left="360"/>
        <w:jc w:val="right"/>
        <w:rPr>
          <w:lang w:eastAsia="zh-CN"/>
        </w:rPr>
      </w:pPr>
      <w:r w:rsidRPr="00C84B63">
        <w:rPr>
          <w:lang w:eastAsia="zh-CN"/>
        </w:rPr>
        <w:lastRenderedPageBreak/>
        <w:t xml:space="preserve">2. nodevuma </w:t>
      </w:r>
    </w:p>
    <w:p w:rsidR="00C84B63" w:rsidRPr="00C84B63" w:rsidRDefault="00C84B63" w:rsidP="00C84B63">
      <w:pPr>
        <w:pStyle w:val="ListParagraph"/>
        <w:numPr>
          <w:ilvl w:val="0"/>
          <w:numId w:val="7"/>
        </w:numPr>
        <w:jc w:val="right"/>
        <w:rPr>
          <w:i/>
          <w:lang w:eastAsia="zh-CN"/>
        </w:rPr>
      </w:pPr>
      <w:r w:rsidRPr="00C84B63">
        <w:rPr>
          <w:i/>
          <w:lang w:eastAsia="zh-CN"/>
        </w:rPr>
        <w:t>Starpziņojums “Sabiedrībā balstītu sociālo pakalpojumu bērniem ar funkcionāliem traucējumiem finansēšanas mehānisma apraksta un ieviešanas metodikas izstrāde”</w:t>
      </w:r>
    </w:p>
    <w:p w:rsidR="007A4F2A" w:rsidRDefault="007A4F2A" w:rsidP="00F70124">
      <w:pPr>
        <w:pStyle w:val="Heading1"/>
        <w:rPr>
          <w:lang w:eastAsia="zh-CN"/>
        </w:rPr>
      </w:pPr>
      <w:r w:rsidRPr="00F70124">
        <w:rPr>
          <w:lang w:eastAsia="zh-CN"/>
        </w:rPr>
        <w:t xml:space="preserve">2.pielikums </w:t>
      </w:r>
    </w:p>
    <w:p w:rsidR="00F70124" w:rsidRPr="00F70124" w:rsidRDefault="00F70124" w:rsidP="000C6B80">
      <w:pPr>
        <w:pStyle w:val="Heading2"/>
        <w:rPr>
          <w:lang w:eastAsia="zh-CN"/>
        </w:rPr>
      </w:pPr>
      <w:r w:rsidRPr="00F70124">
        <w:rPr>
          <w:lang w:eastAsia="lv-LV"/>
        </w:rPr>
        <w:t xml:space="preserve">IBM </w:t>
      </w:r>
      <w:r w:rsidR="006130BB">
        <w:rPr>
          <w:lang w:eastAsia="lv-LV"/>
        </w:rPr>
        <w:t xml:space="preserve">izstrādes </w:t>
      </w:r>
      <w:r w:rsidRPr="00F70124">
        <w:rPr>
          <w:lang w:eastAsia="lv-LV"/>
        </w:rPr>
        <w:t>procesā organizēto aktivitāšu saraksts</w:t>
      </w:r>
    </w:p>
    <w:tbl>
      <w:tblPr>
        <w:tblW w:w="8931" w:type="dxa"/>
        <w:tblInd w:w="-5" w:type="dxa"/>
        <w:tblLook w:val="04A0" w:firstRow="1" w:lastRow="0" w:firstColumn="1" w:lastColumn="0" w:noHBand="0" w:noVBand="1"/>
      </w:tblPr>
      <w:tblGrid>
        <w:gridCol w:w="903"/>
        <w:gridCol w:w="4342"/>
        <w:gridCol w:w="1415"/>
        <w:gridCol w:w="2271"/>
      </w:tblGrid>
      <w:tr w:rsidR="00564404" w:rsidRPr="00F70124" w:rsidTr="006D17F1">
        <w:trPr>
          <w:trHeight w:val="600"/>
          <w:tblHeader/>
        </w:trPr>
        <w:tc>
          <w:tcPr>
            <w:tcW w:w="9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N.P.K.</w:t>
            </w:r>
          </w:p>
        </w:tc>
        <w:tc>
          <w:tcPr>
            <w:tcW w:w="4342"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Aktivitātes forma, dalībnieki</w:t>
            </w:r>
          </w:p>
        </w:tc>
        <w:tc>
          <w:tcPr>
            <w:tcW w:w="1415"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datums</w:t>
            </w:r>
          </w:p>
        </w:tc>
        <w:tc>
          <w:tcPr>
            <w:tcW w:w="2271" w:type="dxa"/>
            <w:tcBorders>
              <w:top w:val="single" w:sz="4" w:space="0" w:color="auto"/>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Tikšanās vieta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Rīgas, Kurzemes, Zemgales un Vidzemes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Domnīca ar Latgales plānošanas reģiona DI projekta izvērtēšanas ekspertiem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29.12.2017.</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Autisma apvienība" pārstāvi Līgu Bērziņa</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“Rehabilitācijas centrs  "Mēs esam līdzās”" pārstāvi A.Greitāne</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rehabilitācijas centra "Poga"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reh.centrā</w:t>
            </w:r>
            <w:proofErr w:type="spellEnd"/>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Neredzīgo biedrība"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Braila iela-8</w:t>
            </w:r>
          </w:p>
        </w:tc>
      </w:tr>
      <w:tr w:rsidR="00564404" w:rsidRPr="00F70124" w:rsidTr="006D17F1">
        <w:trPr>
          <w:trHeight w:val="105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VDEĀK projekta "Bērnu invaliditātes noteikšanas sistēmas pilnveide"  ieviesējiem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8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Tikšan</w:t>
            </w:r>
            <w:proofErr w:type="spellEnd"/>
            <w:r w:rsidRPr="000C6B80">
              <w:rPr>
                <w:rFonts w:ascii="Times New Roman" w:eastAsia="Times New Roman" w:hAnsi="Times New Roman" w:cs="Times New Roman"/>
                <w:color w:val="000000"/>
                <w:sz w:val="24"/>
                <w:szCs w:val="24"/>
                <w:lang w:eastAsia="lv-LV"/>
              </w:rPr>
              <w:t>'\</w:t>
            </w:r>
            <w:proofErr w:type="spellStart"/>
            <w:r w:rsidRPr="000C6B80">
              <w:rPr>
                <w:rFonts w:ascii="Times New Roman" w:eastAsia="Times New Roman" w:hAnsi="Times New Roman" w:cs="Times New Roman"/>
                <w:color w:val="000000"/>
                <w:sz w:val="24"/>
                <w:szCs w:val="24"/>
                <w:lang w:eastAsia="lv-LV"/>
              </w:rPr>
              <w:t>as</w:t>
            </w:r>
            <w:proofErr w:type="spellEnd"/>
            <w:r w:rsidRPr="000C6B80">
              <w:rPr>
                <w:rFonts w:ascii="Times New Roman" w:eastAsia="Times New Roman" w:hAnsi="Times New Roman" w:cs="Times New Roman"/>
                <w:color w:val="000000"/>
                <w:sz w:val="24"/>
                <w:szCs w:val="24"/>
                <w:lang w:eastAsia="lv-LV"/>
              </w:rPr>
              <w:t xml:space="preserve"> ar biedrības “Rehabilitācijas centrs "Mēs esam līdzās”"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Biedrības </w:t>
            </w:r>
            <w:proofErr w:type="spellStart"/>
            <w:r w:rsidRPr="000C6B80">
              <w:rPr>
                <w:rFonts w:ascii="Times New Roman" w:eastAsia="Times New Roman" w:hAnsi="Times New Roman" w:cs="Times New Roman"/>
                <w:color w:val="000000"/>
                <w:sz w:val="24"/>
                <w:szCs w:val="24"/>
                <w:lang w:eastAsia="lv-LV"/>
              </w:rPr>
              <w:t>rehgabilitācijas</w:t>
            </w:r>
            <w:proofErr w:type="spellEnd"/>
            <w:r w:rsidRPr="000C6B80">
              <w:rPr>
                <w:rFonts w:ascii="Times New Roman" w:eastAsia="Times New Roman" w:hAnsi="Times New Roman" w:cs="Times New Roman"/>
                <w:color w:val="000000"/>
                <w:sz w:val="24"/>
                <w:szCs w:val="24"/>
                <w:lang w:eastAsia="lv-LV"/>
              </w:rPr>
              <w:t xml:space="preserve"> centrā, Rīga, Lēdmanes iela 2</w:t>
            </w:r>
          </w:p>
        </w:tc>
      </w:tr>
      <w:tr w:rsidR="00564404" w:rsidRPr="00F70124" w:rsidTr="006D17F1">
        <w:trPr>
          <w:trHeight w:val="10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Bērniem ar kustību traucējumiem" speciālistiem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Rīga, Varžu ielā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"Latvijas Nedzirdīgo savienība"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Rīgā, Elvīras iela 19</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Rīgas sociālā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Rīgas sociālajā dienestā, Baznīcas ielā 19/23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logopēdi Andželu Šteinbergu</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biedrības "Latvijas </w:t>
            </w:r>
            <w:proofErr w:type="spellStart"/>
            <w:r w:rsidRPr="000C6B80">
              <w:rPr>
                <w:rFonts w:ascii="Times New Roman" w:eastAsia="Times New Roman" w:hAnsi="Times New Roman" w:cs="Times New Roman"/>
                <w:color w:val="000000"/>
                <w:sz w:val="24"/>
                <w:szCs w:val="24"/>
                <w:lang w:eastAsia="lv-LV"/>
              </w:rPr>
              <w:t>Portidžas</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mācībsistēmas</w:t>
            </w:r>
            <w:proofErr w:type="spellEnd"/>
            <w:r w:rsidRPr="000C6B80">
              <w:rPr>
                <w:rFonts w:ascii="Times New Roman" w:eastAsia="Times New Roman" w:hAnsi="Times New Roman" w:cs="Times New Roman"/>
                <w:color w:val="000000"/>
                <w:sz w:val="24"/>
                <w:szCs w:val="24"/>
                <w:lang w:eastAsia="lv-LV"/>
              </w:rPr>
              <w:t xml:space="preserve"> asociācija"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Biedrībā, Tērbatas iela 41/42-1, Rīga</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14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Daugavpils neredzīgo biedrības pārstāvjiem un </w:t>
            </w:r>
            <w:proofErr w:type="spellStart"/>
            <w:r w:rsidRPr="000C6B80">
              <w:rPr>
                <w:rFonts w:ascii="Times New Roman" w:eastAsia="Times New Roman" w:hAnsi="Times New Roman" w:cs="Times New Roman"/>
                <w:color w:val="000000"/>
                <w:sz w:val="24"/>
                <w:szCs w:val="24"/>
                <w:lang w:eastAsia="lv-LV"/>
              </w:rPr>
              <w:t>kanisterapijas</w:t>
            </w:r>
            <w:proofErr w:type="spellEnd"/>
            <w:r w:rsidRPr="000C6B80">
              <w:rPr>
                <w:rFonts w:ascii="Times New Roman" w:eastAsia="Times New Roman" w:hAnsi="Times New Roman" w:cs="Times New Roman"/>
                <w:color w:val="000000"/>
                <w:sz w:val="24"/>
                <w:szCs w:val="24"/>
                <w:lang w:eastAsia="lv-LV"/>
              </w:rPr>
              <w:t xml:space="preserve"> koordinatori Daugavpilī</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Park </w:t>
            </w:r>
            <w:proofErr w:type="spellStart"/>
            <w:r w:rsidRPr="000C6B80">
              <w:rPr>
                <w:rFonts w:ascii="Times New Roman" w:eastAsia="Times New Roman" w:hAnsi="Times New Roman" w:cs="Times New Roman"/>
                <w:color w:val="000000"/>
                <w:sz w:val="24"/>
                <w:szCs w:val="24"/>
                <w:lang w:eastAsia="lv-LV"/>
              </w:rPr>
              <w:t>Hotel</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Latgola</w:t>
            </w:r>
            <w:proofErr w:type="spellEnd"/>
            <w:r w:rsidRPr="000C6B80">
              <w:rPr>
                <w:rFonts w:ascii="Times New Roman" w:eastAsia="Times New Roman" w:hAnsi="Times New Roman" w:cs="Times New Roman"/>
                <w:color w:val="000000"/>
                <w:sz w:val="24"/>
                <w:szCs w:val="24"/>
                <w:lang w:eastAsia="lv-LV"/>
              </w:rPr>
              <w:t>, Ģimnāzijas iela 46, Daugavpils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Daugavpils sociālais dienesta  un Sociālā dienesta dienas aprūpes centra personām ar GRT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Daugavpils sociālais dienests</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bērnu ar funkcionāliem traucējumiem vecākiem, autisma centra "Mūsu pasaule" pārstāvji, DI projekta eksperti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Park </w:t>
            </w:r>
            <w:proofErr w:type="spellStart"/>
            <w:r w:rsidRPr="000C6B80">
              <w:rPr>
                <w:rFonts w:ascii="Times New Roman" w:eastAsia="Times New Roman" w:hAnsi="Times New Roman" w:cs="Times New Roman"/>
                <w:color w:val="000000"/>
                <w:sz w:val="24"/>
                <w:szCs w:val="24"/>
                <w:lang w:eastAsia="lv-LV"/>
              </w:rPr>
              <w:t>Hotel</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Latgola</w:t>
            </w:r>
            <w:proofErr w:type="spellEnd"/>
            <w:r w:rsidRPr="000C6B80">
              <w:rPr>
                <w:rFonts w:ascii="Times New Roman" w:eastAsia="Times New Roman" w:hAnsi="Times New Roman" w:cs="Times New Roman"/>
                <w:color w:val="000000"/>
                <w:sz w:val="24"/>
                <w:szCs w:val="24"/>
                <w:lang w:eastAsia="lv-LV"/>
              </w:rPr>
              <w:t>, Ģimnāzijas iela 46, Daugavpils</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"Velku biedrības"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Zani Kronbergu, kas nodrošina bērniem SBS pakalpojumu "Agrīnās intervences programmas bērniem ar garīgās attīstības un uzvedības problēmām"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Brīvības ielā 82</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bērnu psihiatru Ņikitu </w:t>
            </w:r>
            <w:proofErr w:type="spellStart"/>
            <w:r w:rsidRPr="000C6B80">
              <w:rPr>
                <w:rFonts w:ascii="Times New Roman" w:eastAsia="Times New Roman" w:hAnsi="Times New Roman" w:cs="Times New Roman"/>
                <w:color w:val="000000"/>
                <w:sz w:val="24"/>
                <w:szCs w:val="24"/>
                <w:lang w:eastAsia="lv-LV"/>
              </w:rPr>
              <w:t>Bezbrodovu</w:t>
            </w:r>
            <w:proofErr w:type="spellEnd"/>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Cēsu novada sociālais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Bērzaines iela 16/18, Cēsis</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Siguldas novada sociālā dienesta un biedrība "Cerību spārni"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Sigulda, Rīgas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"Dižvanagi"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Liepāja, </w:t>
            </w:r>
            <w:proofErr w:type="spellStart"/>
            <w:r w:rsidRPr="000C6B80">
              <w:rPr>
                <w:rFonts w:ascii="Times New Roman" w:eastAsia="Times New Roman" w:hAnsi="Times New Roman" w:cs="Times New Roman"/>
                <w:color w:val="000000"/>
                <w:sz w:val="24"/>
                <w:szCs w:val="24"/>
                <w:lang w:eastAsia="lv-LV"/>
              </w:rPr>
              <w:t>Kr.Barona</w:t>
            </w:r>
            <w:proofErr w:type="spellEnd"/>
            <w:r w:rsidRPr="000C6B80">
              <w:rPr>
                <w:rFonts w:ascii="Times New Roman" w:eastAsia="Times New Roman" w:hAnsi="Times New Roman" w:cs="Times New Roman"/>
                <w:color w:val="000000"/>
                <w:sz w:val="24"/>
                <w:szCs w:val="24"/>
                <w:lang w:eastAsia="lv-LV"/>
              </w:rPr>
              <w:t xml:space="preserve"> iela 14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Liepājas Sociālais dienesta speciālistiem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31.01.2018.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Liepāja, E.Veidenbauma iela 3</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Latvijas </w:t>
            </w:r>
            <w:proofErr w:type="spellStart"/>
            <w:r w:rsidRPr="000C6B80">
              <w:rPr>
                <w:rFonts w:ascii="Times New Roman" w:eastAsia="Times New Roman" w:hAnsi="Times New Roman" w:cs="Times New Roman"/>
                <w:color w:val="000000"/>
                <w:sz w:val="24"/>
                <w:szCs w:val="24"/>
                <w:lang w:eastAsia="lv-LV"/>
              </w:rPr>
              <w:t>Spina</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Bifida</w:t>
            </w:r>
            <w:proofErr w:type="spellEnd"/>
            <w:r w:rsidRPr="000C6B80">
              <w:rPr>
                <w:rFonts w:ascii="Times New Roman" w:eastAsia="Times New Roman" w:hAnsi="Times New Roman" w:cs="Times New Roman"/>
                <w:color w:val="000000"/>
                <w:sz w:val="24"/>
                <w:szCs w:val="24"/>
                <w:lang w:eastAsia="lv-LV"/>
              </w:rPr>
              <w:t xml:space="preserve"> un Hidrocefālijas biedrības pārstāvjiem (bērnu vecāki)</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01.02.2018.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biedrības "Oranžais stars" un Invalīdu sporta un rehabilitācijas kluba "Cerība"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Jelgava, Skolotāju iela 8</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26</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Jelgavas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02.02.2018.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Jelgava, Pulkveža </w:t>
            </w:r>
            <w:proofErr w:type="spellStart"/>
            <w:r w:rsidRPr="000C6B80">
              <w:rPr>
                <w:rFonts w:ascii="Times New Roman" w:eastAsia="Times New Roman" w:hAnsi="Times New Roman" w:cs="Times New Roman"/>
                <w:color w:val="000000"/>
                <w:sz w:val="24"/>
                <w:szCs w:val="24"/>
                <w:lang w:eastAsia="lv-LV"/>
              </w:rPr>
              <w:t>oskara</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kalpaka</w:t>
            </w:r>
            <w:proofErr w:type="spellEnd"/>
            <w:r w:rsidRPr="000C6B80">
              <w:rPr>
                <w:rFonts w:ascii="Times New Roman" w:eastAsia="Times New Roman" w:hAnsi="Times New Roman" w:cs="Times New Roman"/>
                <w:color w:val="000000"/>
                <w:sz w:val="24"/>
                <w:szCs w:val="24"/>
                <w:lang w:eastAsia="lv-LV"/>
              </w:rPr>
              <w:t xml:space="preserve"> iela 9</w:t>
            </w:r>
          </w:p>
        </w:tc>
      </w:tr>
      <w:tr w:rsidR="00564404" w:rsidRPr="00F70124" w:rsidTr="006D17F1">
        <w:trPr>
          <w:trHeight w:val="936"/>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Madonas novada sociālā dienesta speciālistiem un biedrība "Mēs saviem bērniem" pārstāvjiem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proofErr w:type="spellStart"/>
            <w:r w:rsidRPr="000C6B80">
              <w:rPr>
                <w:rFonts w:ascii="Times New Roman" w:eastAsia="Times New Roman" w:hAnsi="Times New Roman" w:cs="Times New Roman"/>
                <w:color w:val="000000"/>
                <w:sz w:val="24"/>
                <w:szCs w:val="24"/>
                <w:lang w:eastAsia="lv-LV"/>
              </w:rPr>
              <w:t>madona</w:t>
            </w:r>
            <w:proofErr w:type="spellEnd"/>
            <w:r w:rsidRPr="000C6B80">
              <w:rPr>
                <w:rFonts w:ascii="Times New Roman" w:eastAsia="Times New Roman" w:hAnsi="Times New Roman" w:cs="Times New Roman"/>
                <w:color w:val="000000"/>
                <w:sz w:val="24"/>
                <w:szCs w:val="24"/>
                <w:lang w:eastAsia="lv-LV"/>
              </w:rPr>
              <w:t>, parka iela 4</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lastRenderedPageBreak/>
              <w:t>28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Balvu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Balvi, </w:t>
            </w:r>
            <w:proofErr w:type="spellStart"/>
            <w:r w:rsidRPr="000C6B80">
              <w:rPr>
                <w:rFonts w:ascii="Times New Roman" w:eastAsia="Times New Roman" w:hAnsi="Times New Roman" w:cs="Times New Roman"/>
                <w:color w:val="000000"/>
                <w:sz w:val="24"/>
                <w:szCs w:val="24"/>
                <w:lang w:eastAsia="lv-LV"/>
              </w:rPr>
              <w:t>raiņa</w:t>
            </w:r>
            <w:proofErr w:type="spellEnd"/>
            <w:r w:rsidRPr="000C6B80">
              <w:rPr>
                <w:rFonts w:ascii="Times New Roman" w:eastAsia="Times New Roman" w:hAnsi="Times New Roman" w:cs="Times New Roman"/>
                <w:color w:val="000000"/>
                <w:sz w:val="24"/>
                <w:szCs w:val="24"/>
                <w:lang w:eastAsia="lv-LV"/>
              </w:rPr>
              <w:t xml:space="preserve"> iela 52</w:t>
            </w:r>
          </w:p>
        </w:tc>
      </w:tr>
      <w:tr w:rsidR="00564404" w:rsidRPr="00F70124" w:rsidTr="006D17F1">
        <w:trPr>
          <w:trHeight w:val="74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29</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Latvijas </w:t>
            </w:r>
            <w:proofErr w:type="spellStart"/>
            <w:r w:rsidRPr="000C6B80">
              <w:rPr>
                <w:rFonts w:ascii="Times New Roman" w:eastAsia="Times New Roman" w:hAnsi="Times New Roman" w:cs="Times New Roman"/>
                <w:color w:val="000000"/>
                <w:sz w:val="24"/>
                <w:szCs w:val="24"/>
                <w:lang w:eastAsia="lv-LV"/>
              </w:rPr>
              <w:t>cistiskās</w:t>
            </w:r>
            <w:proofErr w:type="spellEnd"/>
            <w:r w:rsidRPr="000C6B80">
              <w:rPr>
                <w:rFonts w:ascii="Times New Roman" w:eastAsia="Times New Roman" w:hAnsi="Times New Roman" w:cs="Times New Roman"/>
                <w:color w:val="000000"/>
                <w:sz w:val="24"/>
                <w:szCs w:val="24"/>
                <w:lang w:eastAsia="lv-LV"/>
              </w:rPr>
              <w:t xml:space="preserve"> </w:t>
            </w:r>
            <w:proofErr w:type="spellStart"/>
            <w:r w:rsidRPr="000C6B80">
              <w:rPr>
                <w:rFonts w:ascii="Times New Roman" w:eastAsia="Times New Roman" w:hAnsi="Times New Roman" w:cs="Times New Roman"/>
                <w:color w:val="000000"/>
                <w:sz w:val="24"/>
                <w:szCs w:val="24"/>
                <w:lang w:eastAsia="lv-LV"/>
              </w:rPr>
              <w:t>fibriozes</w:t>
            </w:r>
            <w:proofErr w:type="spellEnd"/>
            <w:r w:rsidRPr="000C6B80">
              <w:rPr>
                <w:rFonts w:ascii="Times New Roman" w:eastAsia="Times New Roman" w:hAnsi="Times New Roman" w:cs="Times New Roman"/>
                <w:color w:val="000000"/>
                <w:sz w:val="24"/>
                <w:szCs w:val="24"/>
                <w:lang w:eastAsia="lv-LV"/>
              </w:rPr>
              <w:t xml:space="preserve"> biedrības pārstāvjiem un bērnu vecākiem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Viesīte, Kaļķu iela 1</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30</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Bauskas novada sociālā dienesta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07.02.2018.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Bauska rūpnīcas iela 7</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31</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 xml:space="preserve">Tikšanās ar </w:t>
            </w:r>
            <w:proofErr w:type="spellStart"/>
            <w:r w:rsidRPr="000C6B80">
              <w:rPr>
                <w:rFonts w:ascii="Times New Roman" w:eastAsia="Times New Roman" w:hAnsi="Times New Roman" w:cs="Times New Roman"/>
                <w:color w:val="000000"/>
                <w:sz w:val="24"/>
                <w:szCs w:val="24"/>
                <w:lang w:eastAsia="lv-LV"/>
              </w:rPr>
              <w:t>Jūrnalas</w:t>
            </w:r>
            <w:proofErr w:type="spellEnd"/>
            <w:r w:rsidRPr="000C6B80">
              <w:rPr>
                <w:rFonts w:ascii="Times New Roman" w:eastAsia="Times New Roman" w:hAnsi="Times New Roman" w:cs="Times New Roman"/>
                <w:color w:val="000000"/>
                <w:sz w:val="24"/>
                <w:szCs w:val="24"/>
                <w:lang w:eastAsia="lv-LV"/>
              </w:rPr>
              <w:t xml:space="preserve"> pilsētas Labklājības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Mellužu prospekts 83, Jūrmala</w:t>
            </w:r>
          </w:p>
        </w:tc>
      </w:tr>
      <w:tr w:rsidR="00564404" w:rsidRPr="00F70124" w:rsidTr="006D17F1">
        <w:trPr>
          <w:trHeight w:val="124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32</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Talsu novada sociālā dienesta speciālistiem un Ģimeņu un bērnu attīstības centra "Brīnumiņš"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13.02.2018.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Kareivju ielā 7, Talsi</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33</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Valmieras sociālo lietu pārvaldes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Valmiera, Lāčplēša iela 2</w:t>
            </w:r>
          </w:p>
        </w:tc>
      </w:tr>
      <w:tr w:rsidR="00564404" w:rsidRPr="00F70124" w:rsidTr="006D17F1">
        <w:trPr>
          <w:trHeight w:val="1728"/>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34</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Smiltenes sociālā dienesta speciālistiem, Fonda "Saules kalns", biedrības "Atbalsts" un Smiltenes pilsētas pirmsskolas izglītības iestādes "Pīlādzītis"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16.02.2018.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Smiltene, Galdnieku iela 10B</w:t>
            </w:r>
          </w:p>
        </w:tc>
      </w:tr>
      <w:tr w:rsidR="00564404" w:rsidRPr="00F70124" w:rsidTr="006D17F1">
        <w:trPr>
          <w:trHeight w:val="138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35</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Ogres novada sociālā dienesta speciālistiem, biedrības "Vecāki kopā", Ģimenes atbalsta dienas centra un Dienas centra "Saime" pārstāvjiem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19.02.2018.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Ogre, Vidzemes iela 3</w:t>
            </w:r>
          </w:p>
        </w:tc>
      </w:tr>
      <w:tr w:rsidR="00564404" w:rsidRPr="00F70124" w:rsidTr="006D17F1">
        <w:trPr>
          <w:trHeight w:val="624"/>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37</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Rīgas pilsētas Labklājības departamenta speciālistiem</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05.03.2018.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Rīga, Baznīcas iela 19/23</w:t>
            </w:r>
          </w:p>
        </w:tc>
      </w:tr>
      <w:tr w:rsidR="00564404" w:rsidRPr="00F70124" w:rsidTr="006D17F1">
        <w:trPr>
          <w:trHeight w:val="1560"/>
        </w:trPr>
        <w:tc>
          <w:tcPr>
            <w:tcW w:w="903" w:type="dxa"/>
            <w:tcBorders>
              <w:top w:val="nil"/>
              <w:left w:val="single" w:sz="4" w:space="0" w:color="auto"/>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right"/>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38</w:t>
            </w:r>
          </w:p>
        </w:tc>
        <w:tc>
          <w:tcPr>
            <w:tcW w:w="4342"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Tikšanās ar LM īstenotā projekta "Elastīga bērnu uzraudzības pakalpojuma nodrošināšana darbiniekiem, kas strādā nestandarta darba laiku" pr</w:t>
            </w:r>
            <w:r w:rsidR="003E5D93" w:rsidRPr="000C6B80">
              <w:rPr>
                <w:rFonts w:ascii="Times New Roman" w:eastAsia="Times New Roman" w:hAnsi="Times New Roman" w:cs="Times New Roman"/>
                <w:color w:val="000000"/>
                <w:sz w:val="24"/>
                <w:szCs w:val="24"/>
                <w:lang w:eastAsia="lv-LV"/>
              </w:rPr>
              <w:t>o</w:t>
            </w:r>
            <w:r w:rsidRPr="000C6B80">
              <w:rPr>
                <w:rFonts w:ascii="Times New Roman" w:eastAsia="Times New Roman" w:hAnsi="Times New Roman" w:cs="Times New Roman"/>
                <w:color w:val="000000"/>
                <w:sz w:val="24"/>
                <w:szCs w:val="24"/>
                <w:lang w:eastAsia="lv-LV"/>
              </w:rPr>
              <w:t xml:space="preserve">jekta vadītāju I.Baltiņu </w:t>
            </w:r>
          </w:p>
        </w:tc>
        <w:tc>
          <w:tcPr>
            <w:tcW w:w="1415" w:type="dxa"/>
            <w:tcBorders>
              <w:top w:val="nil"/>
              <w:left w:val="nil"/>
              <w:bottom w:val="single" w:sz="4" w:space="0" w:color="auto"/>
              <w:right w:val="single" w:sz="4" w:space="0" w:color="auto"/>
            </w:tcBorders>
            <w:shd w:val="clear" w:color="auto" w:fill="auto"/>
            <w:noWrap/>
            <w:vAlign w:val="bottom"/>
            <w:hideMark/>
          </w:tcPr>
          <w:p w:rsidR="00564404" w:rsidRPr="000C6B80" w:rsidRDefault="00564404" w:rsidP="00564404">
            <w:pPr>
              <w:spacing w:after="0" w:line="240" w:lineRule="auto"/>
              <w:jc w:val="center"/>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27.03.2018.</w:t>
            </w:r>
          </w:p>
        </w:tc>
        <w:tc>
          <w:tcPr>
            <w:tcW w:w="2271" w:type="dxa"/>
            <w:tcBorders>
              <w:top w:val="nil"/>
              <w:left w:val="nil"/>
              <w:bottom w:val="single" w:sz="4" w:space="0" w:color="auto"/>
              <w:right w:val="single" w:sz="4" w:space="0" w:color="auto"/>
            </w:tcBorders>
            <w:shd w:val="clear" w:color="auto" w:fill="auto"/>
            <w:vAlign w:val="bottom"/>
            <w:hideMark/>
          </w:tcPr>
          <w:p w:rsidR="00564404" w:rsidRPr="000C6B80" w:rsidRDefault="00564404" w:rsidP="00564404">
            <w:pPr>
              <w:spacing w:after="0" w:line="240" w:lineRule="auto"/>
              <w:rPr>
                <w:rFonts w:ascii="Times New Roman" w:eastAsia="Times New Roman" w:hAnsi="Times New Roman" w:cs="Times New Roman"/>
                <w:color w:val="000000"/>
                <w:sz w:val="24"/>
                <w:szCs w:val="24"/>
                <w:lang w:eastAsia="lv-LV"/>
              </w:rPr>
            </w:pPr>
            <w:r w:rsidRPr="000C6B80">
              <w:rPr>
                <w:rFonts w:ascii="Times New Roman" w:eastAsia="Times New Roman" w:hAnsi="Times New Roman" w:cs="Times New Roman"/>
                <w:color w:val="000000"/>
                <w:sz w:val="24"/>
                <w:szCs w:val="24"/>
                <w:lang w:eastAsia="lv-LV"/>
              </w:rPr>
              <w:t>LM</w:t>
            </w:r>
          </w:p>
        </w:tc>
      </w:tr>
    </w:tbl>
    <w:p w:rsidR="00193A77" w:rsidRDefault="000C6B80">
      <w:pPr>
        <w:rPr>
          <w:rFonts w:ascii="Times New Roman" w:eastAsiaTheme="majorEastAsia" w:hAnsi="Times New Roman" w:cs="Times New Roman"/>
          <w:sz w:val="26"/>
          <w:szCs w:val="26"/>
          <w:lang w:eastAsia="zh-CN"/>
        </w:rPr>
        <w:sectPr w:rsidR="00193A77" w:rsidSect="00193A77">
          <w:pgSz w:w="11906" w:h="16838"/>
          <w:pgMar w:top="1701" w:right="1134" w:bottom="1134" w:left="1701" w:header="708" w:footer="708" w:gutter="0"/>
          <w:pgNumType w:start="1"/>
          <w:cols w:space="708"/>
          <w:docGrid w:linePitch="360"/>
        </w:sectPr>
      </w:pPr>
      <w:r>
        <w:rPr>
          <w:rFonts w:ascii="Times New Roman" w:eastAsiaTheme="majorEastAsia" w:hAnsi="Times New Roman" w:cs="Times New Roman"/>
          <w:sz w:val="26"/>
          <w:szCs w:val="26"/>
          <w:lang w:eastAsia="zh-CN"/>
        </w:rPr>
        <w:br w:type="page"/>
      </w: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B832CC" w:rsidRPr="00F70124" w:rsidRDefault="005E602B" w:rsidP="000C6B80">
      <w:pPr>
        <w:pStyle w:val="Heading1"/>
        <w:rPr>
          <w:lang w:eastAsia="zh-CN"/>
        </w:rPr>
      </w:pPr>
      <w:r w:rsidRPr="00F70124">
        <w:rPr>
          <w:lang w:eastAsia="zh-CN"/>
        </w:rPr>
        <w:t>3</w:t>
      </w:r>
      <w:r w:rsidR="00B832CC" w:rsidRPr="00F70124">
        <w:rPr>
          <w:lang w:eastAsia="zh-CN"/>
        </w:rPr>
        <w:t xml:space="preserve">.pielikums </w:t>
      </w:r>
    </w:p>
    <w:p w:rsidR="00E17809" w:rsidRPr="00F70124" w:rsidRDefault="00E17809" w:rsidP="000C6B80">
      <w:pPr>
        <w:pStyle w:val="Heading2"/>
        <w:rPr>
          <w:rFonts w:eastAsia="Times New Roman"/>
          <w:szCs w:val="24"/>
          <w:lang w:eastAsia="zh-CN"/>
        </w:rPr>
      </w:pPr>
      <w:bookmarkStart w:id="2" w:name="_Toc513441735"/>
      <w:r w:rsidRPr="00F70124">
        <w:rPr>
          <w:rFonts w:eastAsia="Times New Roman"/>
          <w:lang w:eastAsia="lv-LV"/>
        </w:rPr>
        <w:t>DI projekta ietvaros veikto bērnu ar FT izvērtējuma rezultātā apkopoto pakalpojumu saraksts</w:t>
      </w:r>
      <w:bookmarkEnd w:id="2"/>
    </w:p>
    <w:tbl>
      <w:tblPr>
        <w:tblW w:w="8926" w:type="dxa"/>
        <w:tblLayout w:type="fixed"/>
        <w:tblLook w:val="04A0" w:firstRow="1" w:lastRow="0" w:firstColumn="1" w:lastColumn="0" w:noHBand="0" w:noVBand="1"/>
      </w:tblPr>
      <w:tblGrid>
        <w:gridCol w:w="988"/>
        <w:gridCol w:w="2968"/>
        <w:gridCol w:w="828"/>
        <w:gridCol w:w="828"/>
        <w:gridCol w:w="829"/>
        <w:gridCol w:w="828"/>
        <w:gridCol w:w="828"/>
        <w:gridCol w:w="829"/>
      </w:tblGrid>
      <w:tr w:rsidR="00E17809" w:rsidRPr="00F70124" w:rsidTr="000C6B80">
        <w:trPr>
          <w:trHeight w:val="1200"/>
          <w:tblHeader/>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color w:val="000000"/>
                <w:lang w:eastAsia="lv-LV"/>
              </w:rPr>
            </w:pPr>
            <w:r w:rsidRPr="000C6B80">
              <w:rPr>
                <w:rFonts w:ascii="Times New Roman" w:eastAsia="Times New Roman" w:hAnsi="Times New Roman" w:cs="Times New Roman"/>
                <w:b/>
                <w:color w:val="000000"/>
                <w:lang w:eastAsia="lv-LV"/>
              </w:rPr>
              <w:t>Pakalpojuma jomas saīsinājums*</w:t>
            </w:r>
          </w:p>
        </w:tc>
        <w:tc>
          <w:tcPr>
            <w:tcW w:w="2968" w:type="dxa"/>
            <w:tcBorders>
              <w:top w:val="single" w:sz="4" w:space="0" w:color="auto"/>
              <w:left w:val="single" w:sz="4" w:space="0" w:color="auto"/>
              <w:bottom w:val="single" w:sz="4" w:space="0" w:color="auto"/>
              <w:right w:val="nil"/>
            </w:tcBorders>
            <w:shd w:val="clear" w:color="auto" w:fill="auto"/>
            <w:vAlign w:val="center"/>
            <w:hideMark/>
          </w:tcPr>
          <w:p w:rsidR="00E17809" w:rsidRPr="000C6B80" w:rsidRDefault="00E17809" w:rsidP="00E17809">
            <w:pPr>
              <w:spacing w:after="0" w:line="240" w:lineRule="auto"/>
              <w:jc w:val="center"/>
              <w:rPr>
                <w:rFonts w:ascii="Times New Roman" w:eastAsia="Times New Roman" w:hAnsi="Times New Roman" w:cs="Times New Roman"/>
                <w:b/>
                <w:sz w:val="24"/>
                <w:szCs w:val="24"/>
                <w:lang w:eastAsia="lv-LV"/>
              </w:rPr>
            </w:pPr>
            <w:r w:rsidRPr="000C6B80">
              <w:rPr>
                <w:rFonts w:ascii="Times New Roman" w:eastAsia="Times New Roman" w:hAnsi="Times New Roman" w:cs="Times New Roman"/>
                <w:b/>
                <w:sz w:val="24"/>
                <w:szCs w:val="24"/>
                <w:lang w:eastAsia="lv-LV"/>
              </w:rPr>
              <w:t>Pakalpojuma nosaukums</w:t>
            </w:r>
          </w:p>
        </w:tc>
        <w:tc>
          <w:tcPr>
            <w:tcW w:w="828"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KPR</w:t>
            </w:r>
          </w:p>
        </w:tc>
        <w:tc>
          <w:tcPr>
            <w:tcW w:w="828" w:type="dxa"/>
            <w:tcBorders>
              <w:top w:val="single" w:sz="4" w:space="0" w:color="auto"/>
              <w:left w:val="nil"/>
              <w:bottom w:val="single" w:sz="4" w:space="0" w:color="auto"/>
              <w:right w:val="single" w:sz="4" w:space="0" w:color="auto"/>
            </w:tcBorders>
            <w:shd w:val="clear" w:color="000000" w:fill="99FFCC"/>
            <w:noWrap/>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RPR</w:t>
            </w:r>
          </w:p>
        </w:tc>
        <w:tc>
          <w:tcPr>
            <w:tcW w:w="829" w:type="dxa"/>
            <w:tcBorders>
              <w:top w:val="single" w:sz="4" w:space="0" w:color="auto"/>
              <w:left w:val="nil"/>
              <w:bottom w:val="single" w:sz="4" w:space="0" w:color="auto"/>
              <w:right w:val="single" w:sz="4" w:space="0" w:color="auto"/>
            </w:tcBorders>
            <w:shd w:val="clear" w:color="000000" w:fill="FFE699"/>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VPR</w:t>
            </w:r>
          </w:p>
        </w:tc>
        <w:tc>
          <w:tcPr>
            <w:tcW w:w="828" w:type="dxa"/>
            <w:tcBorders>
              <w:top w:val="single" w:sz="4" w:space="0" w:color="auto"/>
              <w:left w:val="nil"/>
              <w:bottom w:val="single" w:sz="4" w:space="0" w:color="auto"/>
              <w:right w:val="single" w:sz="4" w:space="0" w:color="auto"/>
            </w:tcBorders>
            <w:shd w:val="clear" w:color="000000" w:fill="FCE4D6"/>
            <w:vAlign w:val="center"/>
            <w:hideMark/>
          </w:tcPr>
          <w:p w:rsidR="00E17809" w:rsidRPr="000C6B80" w:rsidRDefault="00E17809" w:rsidP="00E17809">
            <w:pPr>
              <w:spacing w:after="0" w:line="240" w:lineRule="auto"/>
              <w:jc w:val="center"/>
              <w:rPr>
                <w:rFonts w:ascii="Times New Roman" w:eastAsia="Times New Roman" w:hAnsi="Times New Roman" w:cs="Times New Roman"/>
                <w:b/>
                <w:bCs/>
                <w:lang w:eastAsia="lv-LV"/>
              </w:rPr>
            </w:pPr>
            <w:r w:rsidRPr="000C6B80">
              <w:rPr>
                <w:rFonts w:ascii="Times New Roman" w:eastAsia="Times New Roman" w:hAnsi="Times New Roman" w:cs="Times New Roman"/>
                <w:b/>
                <w:bCs/>
                <w:lang w:eastAsia="lv-LV"/>
              </w:rPr>
              <w:t>ZPR</w:t>
            </w:r>
          </w:p>
        </w:tc>
        <w:tc>
          <w:tcPr>
            <w:tcW w:w="828"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(ilgtermiņā)</w:t>
            </w:r>
          </w:p>
        </w:tc>
        <w:tc>
          <w:tcPr>
            <w:tcW w:w="829" w:type="dxa"/>
            <w:tcBorders>
              <w:top w:val="single" w:sz="4" w:space="0" w:color="auto"/>
              <w:left w:val="nil"/>
              <w:bottom w:val="single" w:sz="4" w:space="0" w:color="auto"/>
              <w:right w:val="single" w:sz="4" w:space="0" w:color="auto"/>
            </w:tcBorders>
            <w:shd w:val="clear" w:color="000000" w:fill="E2EFDA"/>
            <w:vAlign w:val="center"/>
            <w:hideMark/>
          </w:tcPr>
          <w:p w:rsidR="00E17809" w:rsidRPr="000C6B80" w:rsidRDefault="00E17809" w:rsidP="00E17809">
            <w:pPr>
              <w:spacing w:after="0" w:line="240" w:lineRule="auto"/>
              <w:jc w:val="center"/>
              <w:rPr>
                <w:rFonts w:ascii="Times New Roman" w:eastAsia="Times New Roman" w:hAnsi="Times New Roman" w:cs="Times New Roman"/>
                <w:b/>
                <w:bCs/>
                <w:color w:val="000000"/>
                <w:lang w:eastAsia="lv-LV"/>
              </w:rPr>
            </w:pPr>
            <w:r w:rsidRPr="000C6B80">
              <w:rPr>
                <w:rFonts w:ascii="Times New Roman" w:eastAsia="Times New Roman" w:hAnsi="Times New Roman" w:cs="Times New Roman"/>
                <w:b/>
                <w:bCs/>
                <w:color w:val="000000"/>
                <w:lang w:eastAsia="lv-LV"/>
              </w:rPr>
              <w:t>LPR (īstermiņā)</w:t>
            </w:r>
          </w:p>
        </w:tc>
      </w:tr>
      <w:tr w:rsidR="00E17809" w:rsidRPr="00F70124" w:rsidTr="000C6B80">
        <w:trPr>
          <w:trHeight w:val="315"/>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single" w:sz="4" w:space="0" w:color="auto"/>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Alternatīvā un </w:t>
            </w:r>
            <w:proofErr w:type="spellStart"/>
            <w:r w:rsidRPr="00F70124">
              <w:rPr>
                <w:rFonts w:ascii="Times New Roman" w:eastAsia="Times New Roman" w:hAnsi="Times New Roman" w:cs="Times New Roman"/>
                <w:color w:val="000000"/>
                <w:sz w:val="24"/>
                <w:szCs w:val="24"/>
                <w:lang w:eastAsia="lv-LV"/>
              </w:rPr>
              <w:t>augmentatīvā</w:t>
            </w:r>
            <w:proofErr w:type="spellEnd"/>
            <w:r w:rsidRPr="00F70124">
              <w:rPr>
                <w:rFonts w:ascii="Times New Roman" w:eastAsia="Times New Roman" w:hAnsi="Times New Roman" w:cs="Times New Roman"/>
                <w:color w:val="000000"/>
                <w:sz w:val="24"/>
                <w:szCs w:val="24"/>
                <w:lang w:eastAsia="lv-LV"/>
              </w:rPr>
              <w:t xml:space="preserve"> komunikācija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Aprūpes mājās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Atbalsta-saskarsmes </w:t>
            </w:r>
            <w:proofErr w:type="spellStart"/>
            <w:r w:rsidRPr="00F70124">
              <w:rPr>
                <w:rFonts w:ascii="Times New Roman" w:eastAsia="Times New Roman" w:hAnsi="Times New Roman" w:cs="Times New Roman"/>
                <w:color w:val="000000"/>
                <w:sz w:val="24"/>
                <w:szCs w:val="24"/>
                <w:lang w:eastAsia="lv-LV"/>
              </w:rPr>
              <w:t>treniņgrupas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Avīžu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Balneoterapija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244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Biofeedback</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Biorezonanses</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Bobota</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Dārza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Dermatalogs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Dziedāšana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Džimbas</w:t>
            </w:r>
            <w:proofErr w:type="spellEnd"/>
            <w:r w:rsidRPr="00F70124">
              <w:rPr>
                <w:rFonts w:ascii="Times New Roman" w:eastAsia="Times New Roman" w:hAnsi="Times New Roman" w:cs="Times New Roman"/>
                <w:color w:val="000000"/>
                <w:sz w:val="24"/>
                <w:szCs w:val="24"/>
                <w:lang w:eastAsia="lv-LV"/>
              </w:rPr>
              <w:t xml:space="preserve"> drošības skoliņa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 ar ģimeni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Ekskursijas, pārgājieni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282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Fizioterapija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Galda spēles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Grāmatu lasīšana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Iešana ciemos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Izglītības </w:t>
            </w:r>
            <w:proofErr w:type="spellStart"/>
            <w:r w:rsidRPr="00F70124">
              <w:rPr>
                <w:rFonts w:ascii="Times New Roman" w:eastAsia="Times New Roman" w:hAnsi="Times New Roman" w:cs="Times New Roman"/>
                <w:color w:val="000000"/>
                <w:sz w:val="24"/>
                <w:szCs w:val="24"/>
                <w:lang w:eastAsia="lv-LV"/>
              </w:rPr>
              <w:t>tiflopedagogs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Izšūšana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ĢVPA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Joga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Kanisterapija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Kegela</w:t>
            </w:r>
            <w:proofErr w:type="spellEnd"/>
            <w:r w:rsidRPr="00F70124">
              <w:rPr>
                <w:rFonts w:ascii="Times New Roman" w:eastAsia="Times New Roman" w:hAnsi="Times New Roman" w:cs="Times New Roman"/>
                <w:color w:val="000000"/>
                <w:sz w:val="24"/>
                <w:szCs w:val="24"/>
                <w:lang w:eastAsia="lv-LV"/>
              </w:rPr>
              <w:t xml:space="preserve"> vingrojumi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Keramika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Kino apmeklēšana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biheiviorāla</w:t>
            </w:r>
            <w:proofErr w:type="spellEnd"/>
            <w:r w:rsidRPr="00F70124">
              <w:rPr>
                <w:rFonts w:ascii="Times New Roman" w:eastAsia="Times New Roman" w:hAnsi="Times New Roman" w:cs="Times New Roman"/>
                <w:color w:val="000000"/>
                <w:sz w:val="24"/>
                <w:szCs w:val="24"/>
                <w:lang w:eastAsia="lv-LV"/>
              </w:rPr>
              <w:t xml:space="preserve"> terapeita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biheiviorālā</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Literārais pulciņš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konsultācijas;</w:t>
            </w:r>
            <w:r w:rsidRPr="00F70124">
              <w:rPr>
                <w:rFonts w:ascii="Times New Roman" w:eastAsia="Times New Roman" w:hAnsi="Times New Roman" w:cs="Times New Roman"/>
                <w:color w:val="C00000"/>
                <w:sz w:val="24"/>
                <w:szCs w:val="24"/>
                <w:lang w:eastAsia="lv-LV"/>
              </w:rPr>
              <w:t xml:space="preserve">    </w:t>
            </w:r>
            <w:r w:rsidRPr="00F70124">
              <w:rPr>
                <w:rFonts w:ascii="Times New Roman" w:eastAsia="Times New Roman" w:hAnsi="Times New Roman" w:cs="Times New Roman"/>
                <w:sz w:val="24"/>
                <w:szCs w:val="24"/>
                <w:lang w:eastAsia="lv-LV"/>
              </w:rPr>
              <w:t xml:space="preserve"> 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Logopēda nodarbības </w:t>
            </w:r>
            <w:proofErr w:type="spellStart"/>
            <w:r w:rsidRPr="00F70124">
              <w:rPr>
                <w:rFonts w:ascii="Times New Roman" w:eastAsia="Times New Roman" w:hAnsi="Times New Roman" w:cs="Times New Roman"/>
                <w:color w:val="000000"/>
                <w:sz w:val="24"/>
                <w:szCs w:val="24"/>
                <w:lang w:eastAsia="lv-LV"/>
              </w:rPr>
              <w:t>izglītābas</w:t>
            </w:r>
            <w:proofErr w:type="spellEnd"/>
            <w:r w:rsidRPr="00F70124">
              <w:rPr>
                <w:rFonts w:ascii="Times New Roman" w:eastAsia="Times New Roman" w:hAnsi="Times New Roman" w:cs="Times New Roman"/>
                <w:color w:val="000000"/>
                <w:sz w:val="24"/>
                <w:szCs w:val="24"/>
                <w:lang w:eastAsia="lv-LV"/>
              </w:rPr>
              <w:t xml:space="preserve">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Logoritmika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Marte</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Meo</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Masāžas bērnam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Mājapmācība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124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Mikrologopēds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 brigāde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Montesori</w:t>
            </w:r>
            <w:proofErr w:type="spellEnd"/>
            <w:r w:rsidRPr="00F70124">
              <w:rPr>
                <w:rFonts w:ascii="Times New Roman" w:eastAsia="Times New Roman" w:hAnsi="Times New Roman" w:cs="Times New Roman"/>
                <w:color w:val="000000"/>
                <w:sz w:val="24"/>
                <w:szCs w:val="24"/>
                <w:lang w:eastAsia="lv-LV"/>
              </w:rPr>
              <w:t xml:space="preserve"> pedagoga nodarbības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200</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Motomed</w:t>
            </w:r>
            <w:proofErr w:type="spellEnd"/>
            <w:r w:rsidRPr="00F70124">
              <w:rPr>
                <w:rFonts w:ascii="Times New Roman" w:eastAsia="Times New Roman" w:hAnsi="Times New Roman" w:cs="Times New Roman"/>
                <w:color w:val="000000"/>
                <w:sz w:val="24"/>
                <w:szCs w:val="24"/>
                <w:lang w:eastAsia="lv-LV"/>
              </w:rPr>
              <w:t xml:space="preserve"> trenažieris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275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lastRenderedPageBreak/>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Naturopāts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309</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Neiropsiholoģiskā</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sensomotorā</w:t>
            </w:r>
            <w:proofErr w:type="spellEnd"/>
            <w:r w:rsidRPr="00F70124">
              <w:rPr>
                <w:rFonts w:ascii="Times New Roman" w:eastAsia="Times New Roman" w:hAnsi="Times New Roman" w:cs="Times New Roman"/>
                <w:color w:val="000000"/>
                <w:sz w:val="24"/>
                <w:szCs w:val="24"/>
                <w:lang w:eastAsia="lv-LV"/>
              </w:rPr>
              <w:t xml:space="preserve"> smadzeņu funkcionālās darbības atjaunošanas un stabilizācijas korekcijas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170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135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192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Nūjošanas apmācība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7</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Osteopāta</w:t>
            </w:r>
            <w:proofErr w:type="spellEnd"/>
            <w:r w:rsidRPr="00F70124">
              <w:rPr>
                <w:rFonts w:ascii="Times New Roman" w:eastAsia="Times New Roman" w:hAnsi="Times New Roman" w:cs="Times New Roman"/>
                <w:color w:val="000000"/>
                <w:sz w:val="24"/>
                <w:szCs w:val="24"/>
                <w:lang w:eastAsia="lv-LV"/>
              </w:rPr>
              <w:t xml:space="preserv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Otolaringologs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212</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Pastaigas ārā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Pārējie ar rehabilitāciju saistītie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Pārējo ar rehabilitāciju saistīto speciālistu konsultatīvie pakalpojumi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Peer</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buddies</w:t>
            </w:r>
            <w:proofErr w:type="spellEnd"/>
            <w:r w:rsidRPr="00F70124">
              <w:rPr>
                <w:rFonts w:ascii="Times New Roman" w:eastAsia="Times New Roman" w:hAnsi="Times New Roman" w:cs="Times New Roman"/>
                <w:color w:val="000000"/>
                <w:sz w:val="24"/>
                <w:szCs w:val="24"/>
                <w:lang w:eastAsia="lv-LV"/>
              </w:rPr>
              <w:t>: vienaudžu atbalsta programma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0</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Podologs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Podometrists</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Portridžas</w:t>
            </w:r>
            <w:proofErr w:type="spellEnd"/>
            <w:r w:rsidRPr="00F70124">
              <w:rPr>
                <w:rFonts w:ascii="Times New Roman" w:eastAsia="Times New Roman" w:hAnsi="Times New Roman" w:cs="Times New Roman"/>
                <w:color w:val="000000"/>
                <w:sz w:val="24"/>
                <w:szCs w:val="24"/>
                <w:lang w:eastAsia="lv-LV"/>
              </w:rPr>
              <w:t xml:space="preserve"> programmas nodarbības   </w:t>
            </w:r>
            <w:r w:rsidRPr="00F70124">
              <w:rPr>
                <w:rFonts w:ascii="Times New Roman" w:eastAsia="Times New Roman" w:hAnsi="Times New Roman" w:cs="Times New Roman"/>
                <w:color w:val="C00000"/>
                <w:sz w:val="24"/>
                <w:szCs w:val="24"/>
                <w:lang w:eastAsia="lv-LV"/>
              </w:rPr>
              <w:t xml:space="preserve">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N</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Preventīvas un agrīna riska novēršanas programma jauniešiem ar </w:t>
            </w:r>
            <w:proofErr w:type="spellStart"/>
            <w:r w:rsidRPr="00F70124">
              <w:rPr>
                <w:rFonts w:ascii="Times New Roman" w:eastAsia="Times New Roman" w:hAnsi="Times New Roman" w:cs="Times New Roman"/>
                <w:color w:val="000000"/>
                <w:sz w:val="24"/>
                <w:szCs w:val="24"/>
                <w:lang w:eastAsia="lv-LV"/>
              </w:rPr>
              <w:t>deviantu</w:t>
            </w:r>
            <w:proofErr w:type="spellEnd"/>
            <w:r w:rsidRPr="00F70124">
              <w:rPr>
                <w:rFonts w:ascii="Times New Roman" w:eastAsia="Times New Roman" w:hAnsi="Times New Roman" w:cs="Times New Roman"/>
                <w:color w:val="000000"/>
                <w:sz w:val="24"/>
                <w:szCs w:val="24"/>
                <w:lang w:eastAsia="lv-LV"/>
              </w:rPr>
              <w:t xml:space="preserve"> un vardarbīgu uzvedību un/vai pašdestrukciju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Protezēšanas – </w:t>
            </w:r>
            <w:proofErr w:type="spellStart"/>
            <w:r w:rsidRPr="00F70124">
              <w:rPr>
                <w:rFonts w:ascii="Times New Roman" w:eastAsia="Times New Roman" w:hAnsi="Times New Roman" w:cs="Times New Roman"/>
                <w:color w:val="000000"/>
                <w:sz w:val="24"/>
                <w:szCs w:val="24"/>
                <w:lang w:eastAsia="lv-LV"/>
              </w:rPr>
              <w:t>ortozēšanas</w:t>
            </w:r>
            <w:proofErr w:type="spellEnd"/>
            <w:r w:rsidRPr="00F70124">
              <w:rPr>
                <w:rFonts w:ascii="Times New Roman" w:eastAsia="Times New Roman" w:hAnsi="Times New Roman" w:cs="Times New Roman"/>
                <w:color w:val="000000"/>
                <w:sz w:val="24"/>
                <w:szCs w:val="24"/>
                <w:lang w:eastAsia="lv-LV"/>
              </w:rPr>
              <w:t xml:space="preserve"> palīgierīces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22</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100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87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377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367</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10</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Puzles</w:t>
            </w:r>
            <w:proofErr w:type="spellEnd"/>
            <w:r w:rsidRPr="00F70124">
              <w:rPr>
                <w:rFonts w:ascii="Times New Roman" w:eastAsia="Times New Roman" w:hAnsi="Times New Roman" w:cs="Times New Roman"/>
                <w:color w:val="000000"/>
                <w:sz w:val="24"/>
                <w:szCs w:val="24"/>
                <w:lang w:eastAsia="lv-LV"/>
              </w:rPr>
              <w:t xml:space="preserve"> likšana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Radio klausīšanās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Rehabilitētājs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Rehabitalogs</w:t>
            </w:r>
            <w:proofErr w:type="spellEnd"/>
            <w:r w:rsidRPr="00F70124">
              <w:rPr>
                <w:rFonts w:ascii="Times New Roman" w:eastAsia="Times New Roman" w:hAnsi="Times New Roman" w:cs="Times New Roman"/>
                <w:color w:val="000000"/>
                <w:sz w:val="24"/>
                <w:szCs w:val="24"/>
                <w:lang w:eastAsia="lv-LV"/>
              </w:rPr>
              <w:t xml:space="preserve">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Reitterapija</w:t>
            </w:r>
            <w:proofErr w:type="spellEnd"/>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125</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153</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287</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T</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Saimniecības darbi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Saskarsmes </w:t>
            </w:r>
            <w:proofErr w:type="spellStart"/>
            <w:r w:rsidRPr="00F70124">
              <w:rPr>
                <w:rFonts w:ascii="Times New Roman" w:eastAsia="Times New Roman" w:hAnsi="Times New Roman" w:cs="Times New Roman"/>
                <w:color w:val="000000"/>
                <w:sz w:val="24"/>
                <w:szCs w:val="24"/>
                <w:lang w:eastAsia="lv-LV"/>
              </w:rPr>
              <w:t>treniņgrupas</w:t>
            </w:r>
            <w:proofErr w:type="spellEnd"/>
            <w:r w:rsidRPr="00F70124">
              <w:rPr>
                <w:rFonts w:ascii="Times New Roman" w:eastAsia="Times New Roman" w:hAnsi="Times New Roman" w:cs="Times New Roman"/>
                <w:color w:val="000000"/>
                <w:sz w:val="24"/>
                <w:szCs w:val="24"/>
                <w:lang w:eastAsia="lv-LV"/>
              </w:rPr>
              <w:t xml:space="preserve"> BF</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19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25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Slidošana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53</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127</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96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126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261</w:t>
            </w:r>
          </w:p>
        </w:tc>
      </w:tr>
      <w:tr w:rsidR="00E17809" w:rsidRPr="00F70124" w:rsidTr="000C6B80">
        <w:trPr>
          <w:trHeight w:val="126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xml:space="preserve">Sociālā darbinieka konsultācijas (t.sk. </w:t>
            </w:r>
            <w:proofErr w:type="spellStart"/>
            <w:r w:rsidRPr="00F70124">
              <w:rPr>
                <w:rFonts w:ascii="Times New Roman" w:eastAsia="Times New Roman" w:hAnsi="Times New Roman" w:cs="Times New Roman"/>
                <w:sz w:val="24"/>
                <w:szCs w:val="24"/>
                <w:lang w:eastAsia="lv-LV"/>
              </w:rPr>
              <w:t>karitatīvā</w:t>
            </w:r>
            <w:proofErr w:type="spellEnd"/>
            <w:r w:rsidRPr="00F70124">
              <w:rPr>
                <w:rFonts w:ascii="Times New Roman" w:eastAsia="Times New Roman" w:hAnsi="Times New Roman" w:cs="Times New Roman"/>
                <w:sz w:val="24"/>
                <w:szCs w:val="24"/>
                <w:lang w:eastAsia="lv-LV"/>
              </w:rPr>
              <w:t xml:space="preserve"> sociālā darbinieka )  individuālās konsultācijas t.sk. psihosociālais darbs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80</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SR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SR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26</w:t>
            </w:r>
          </w:p>
        </w:tc>
      </w:tr>
      <w:tr w:rsidR="00E17809" w:rsidRPr="00F70124" w:rsidTr="000C6B80">
        <w:trPr>
          <w:trHeight w:val="157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ĢVPA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 xml:space="preserve">(agresijas un </w:t>
            </w:r>
            <w:proofErr w:type="spellStart"/>
            <w:r w:rsidRPr="00F70124">
              <w:rPr>
                <w:rFonts w:ascii="Times New Roman" w:eastAsia="Times New Roman" w:hAnsi="Times New Roman" w:cs="Times New Roman"/>
                <w:color w:val="000000"/>
                <w:sz w:val="24"/>
                <w:szCs w:val="24"/>
                <w:lang w:eastAsia="lv-LV"/>
              </w:rPr>
              <w:t>deviantās</w:t>
            </w:r>
            <w:proofErr w:type="spellEnd"/>
            <w:r w:rsidRPr="00F70124">
              <w:rPr>
                <w:rFonts w:ascii="Times New Roman" w:eastAsia="Times New Roman" w:hAnsi="Times New Roman" w:cs="Times New Roman"/>
                <w:color w:val="000000"/>
                <w:sz w:val="24"/>
                <w:szCs w:val="24"/>
                <w:lang w:eastAsia="lv-LV"/>
              </w:rPr>
              <w:t xml:space="preserve"> uzvedības bērniem atbilstoši vecuma grupām) iestāde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SD</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336</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PR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165</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22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98</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94</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189</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Sporta spēļu pulciņi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30</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Sportošana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Stikla darbnīca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Šrota</w:t>
            </w:r>
            <w:proofErr w:type="spellEnd"/>
            <w:r w:rsidRPr="00F70124">
              <w:rPr>
                <w:rFonts w:ascii="Times New Roman" w:eastAsia="Times New Roman" w:hAnsi="Times New Roman" w:cs="Times New Roman"/>
                <w:color w:val="000000"/>
                <w:sz w:val="24"/>
                <w:szCs w:val="24"/>
                <w:lang w:eastAsia="lv-LV"/>
              </w:rPr>
              <w:t xml:space="preserve">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Tamborēšana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113</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94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60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Teātris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vAlign w:val="center"/>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Tera</w:t>
            </w:r>
            <w:proofErr w:type="spellEnd"/>
            <w:r w:rsidRPr="00F70124">
              <w:rPr>
                <w:rFonts w:ascii="Times New Roman" w:eastAsia="Times New Roman" w:hAnsi="Times New Roman" w:cs="Times New Roman"/>
                <w:color w:val="000000"/>
                <w:sz w:val="24"/>
                <w:szCs w:val="24"/>
                <w:lang w:eastAsia="lv-LV"/>
              </w:rPr>
              <w:t xml:space="preserve"> spēle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6</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5</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4</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Trenažierzāles</w:t>
            </w:r>
            <w:proofErr w:type="spellEnd"/>
            <w:r w:rsidRPr="00F70124">
              <w:rPr>
                <w:rFonts w:ascii="Times New Roman" w:eastAsia="Times New Roman" w:hAnsi="Times New Roman" w:cs="Times New Roman"/>
                <w:color w:val="000000"/>
                <w:sz w:val="24"/>
                <w:szCs w:val="24"/>
                <w:lang w:eastAsia="lv-LV"/>
              </w:rPr>
              <w:t xml:space="preserve">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TV skatīšanās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322</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333</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18</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36</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4</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16</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Veidošana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r>
      <w:tr w:rsidR="00E17809" w:rsidRPr="00F70124" w:rsidTr="000C6B80">
        <w:trPr>
          <w:trHeight w:val="630"/>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1</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8</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Viesģimene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1</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Vingrojumi </w:t>
            </w:r>
            <w:proofErr w:type="spellStart"/>
            <w:r w:rsidRPr="00F70124">
              <w:rPr>
                <w:rFonts w:ascii="Times New Roman" w:eastAsia="Times New Roman" w:hAnsi="Times New Roman" w:cs="Times New Roman"/>
                <w:color w:val="000000"/>
                <w:sz w:val="24"/>
                <w:szCs w:val="24"/>
                <w:lang w:eastAsia="lv-LV"/>
              </w:rPr>
              <w:t>slingā</w:t>
            </w:r>
            <w:proofErr w:type="spellEnd"/>
            <w:r w:rsidRPr="00F70124">
              <w:rPr>
                <w:rFonts w:ascii="Times New Roman" w:eastAsia="Times New Roman" w:hAnsi="Times New Roman" w:cs="Times New Roman"/>
                <w:color w:val="000000"/>
                <w:sz w:val="24"/>
                <w:szCs w:val="24"/>
                <w:lang w:eastAsia="lv-LV"/>
              </w:rPr>
              <w:t xml:space="preserve"> (NEURAC principi)</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I</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92</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7</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r>
      <w:tr w:rsidR="00E17809" w:rsidRPr="00F70124" w:rsidTr="000C6B80">
        <w:trPr>
          <w:trHeight w:val="315"/>
        </w:trPr>
        <w:tc>
          <w:tcPr>
            <w:tcW w:w="988" w:type="dxa"/>
            <w:tcBorders>
              <w:top w:val="nil"/>
              <w:left w:val="single" w:sz="4" w:space="0" w:color="auto"/>
              <w:bottom w:val="single" w:sz="4" w:space="0" w:color="auto"/>
              <w:right w:val="single" w:sz="4" w:space="0" w:color="auto"/>
            </w:tcBorders>
            <w:shd w:val="clear" w:color="auto" w:fill="auto"/>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B</w:t>
            </w:r>
          </w:p>
        </w:tc>
        <w:tc>
          <w:tcPr>
            <w:tcW w:w="2968" w:type="dxa"/>
            <w:tcBorders>
              <w:top w:val="nil"/>
              <w:left w:val="nil"/>
              <w:bottom w:val="single" w:sz="4" w:space="0" w:color="auto"/>
              <w:right w:val="single" w:sz="4" w:space="0" w:color="auto"/>
            </w:tcBorders>
            <w:shd w:val="clear" w:color="auto" w:fill="auto"/>
            <w:noWrap/>
            <w:hideMark/>
          </w:tcPr>
          <w:p w:rsidR="00E17809" w:rsidRPr="00F70124" w:rsidRDefault="00E17809" w:rsidP="00E17809">
            <w:pPr>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Zīmēšana</w:t>
            </w:r>
          </w:p>
        </w:tc>
        <w:tc>
          <w:tcPr>
            <w:tcW w:w="828" w:type="dxa"/>
            <w:tcBorders>
              <w:top w:val="nil"/>
              <w:left w:val="nil"/>
              <w:bottom w:val="single" w:sz="4" w:space="0" w:color="auto"/>
              <w:right w:val="single" w:sz="4" w:space="0" w:color="auto"/>
            </w:tcBorders>
            <w:shd w:val="clear" w:color="000000" w:fill="FFFF00"/>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lang w:eastAsia="lv-LV"/>
              </w:rPr>
            </w:pPr>
            <w:r w:rsidRPr="00F70124">
              <w:rPr>
                <w:rFonts w:ascii="Times New Roman" w:eastAsia="Times New Roman" w:hAnsi="Times New Roman" w:cs="Times New Roman"/>
                <w:color w:val="000000"/>
                <w:lang w:eastAsia="lv-LV"/>
              </w:rPr>
              <w:t> </w:t>
            </w:r>
          </w:p>
        </w:tc>
        <w:tc>
          <w:tcPr>
            <w:tcW w:w="828" w:type="dxa"/>
            <w:tcBorders>
              <w:top w:val="nil"/>
              <w:left w:val="nil"/>
              <w:bottom w:val="single" w:sz="4" w:space="0" w:color="auto"/>
              <w:right w:val="single" w:sz="4" w:space="0" w:color="auto"/>
            </w:tcBorders>
            <w:shd w:val="clear" w:color="000000" w:fill="99FFCC"/>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w:t>
            </w:r>
          </w:p>
        </w:tc>
        <w:tc>
          <w:tcPr>
            <w:tcW w:w="829" w:type="dxa"/>
            <w:tcBorders>
              <w:top w:val="nil"/>
              <w:left w:val="nil"/>
              <w:bottom w:val="single" w:sz="4" w:space="0" w:color="auto"/>
              <w:right w:val="single" w:sz="4" w:space="0" w:color="auto"/>
            </w:tcBorders>
            <w:shd w:val="clear" w:color="000000" w:fill="FFE699"/>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FCE4D6"/>
            <w:noWrap/>
            <w:vAlign w:val="bottom"/>
            <w:hideMark/>
          </w:tcPr>
          <w:p w:rsidR="00E17809" w:rsidRPr="00F70124" w:rsidRDefault="00E17809" w:rsidP="00E17809">
            <w:pPr>
              <w:spacing w:after="0" w:line="240" w:lineRule="auto"/>
              <w:jc w:val="center"/>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w:t>
            </w:r>
          </w:p>
        </w:tc>
        <w:tc>
          <w:tcPr>
            <w:tcW w:w="828"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91</w:t>
            </w:r>
          </w:p>
        </w:tc>
        <w:tc>
          <w:tcPr>
            <w:tcW w:w="829" w:type="dxa"/>
            <w:tcBorders>
              <w:top w:val="nil"/>
              <w:left w:val="nil"/>
              <w:bottom w:val="single" w:sz="4" w:space="0" w:color="auto"/>
              <w:right w:val="single" w:sz="4" w:space="0" w:color="auto"/>
            </w:tcBorders>
            <w:shd w:val="clear" w:color="000000" w:fill="E2EFDA"/>
            <w:noWrap/>
            <w:vAlign w:val="bottom"/>
            <w:hideMark/>
          </w:tcPr>
          <w:p w:rsidR="00E17809" w:rsidRPr="00F70124" w:rsidRDefault="00E17809" w:rsidP="00E17809">
            <w:pPr>
              <w:spacing w:after="0" w:line="240" w:lineRule="auto"/>
              <w:jc w:val="center"/>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r>
    </w:tbl>
    <w:p w:rsidR="00E17809" w:rsidRPr="000C6B80" w:rsidRDefault="00E17809" w:rsidP="00E17809">
      <w:pPr>
        <w:suppressAutoHyphens/>
        <w:autoSpaceDE w:val="0"/>
        <w:spacing w:after="0" w:line="240" w:lineRule="auto"/>
        <w:rPr>
          <w:rFonts w:ascii="Times New Roman" w:eastAsia="Times New Roman" w:hAnsi="Times New Roman" w:cs="Times New Roman"/>
          <w:i/>
          <w:sz w:val="24"/>
          <w:szCs w:val="24"/>
          <w:lang w:eastAsia="zh-CN"/>
        </w:rPr>
      </w:pPr>
      <w:r w:rsidRPr="000C6B80">
        <w:rPr>
          <w:rFonts w:ascii="Times New Roman" w:eastAsia="Times New Roman" w:hAnsi="Times New Roman" w:cs="Times New Roman"/>
          <w:i/>
          <w:sz w:val="24"/>
          <w:szCs w:val="24"/>
          <w:lang w:eastAsia="zh-CN"/>
        </w:rPr>
        <w:t>Datu avots: plānošanas reģionu Labklājības ministrijai iesniegtā informācija</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6"/>
          <w:szCs w:val="26"/>
          <w:lang w:eastAsia="zh-CN"/>
        </w:rPr>
      </w:pPr>
      <w:r w:rsidRPr="00F70124">
        <w:rPr>
          <w:rFonts w:ascii="Times New Roman" w:eastAsia="Times New Roman" w:hAnsi="Times New Roman" w:cs="Times New Roman"/>
          <w:sz w:val="26"/>
          <w:szCs w:val="26"/>
          <w:lang w:eastAsia="zh-CN"/>
        </w:rPr>
        <w:t>*Pakalpojumu jomu uzskaitījums un to saīsinājumi</w:t>
      </w:r>
    </w:p>
    <w:tbl>
      <w:tblPr>
        <w:tblStyle w:val="TableGrid"/>
        <w:tblW w:w="0" w:type="auto"/>
        <w:jc w:val="center"/>
        <w:tblLook w:val="04A0" w:firstRow="1" w:lastRow="0" w:firstColumn="1" w:lastColumn="0" w:noHBand="0" w:noVBand="1"/>
      </w:tblPr>
      <w:tblGrid>
        <w:gridCol w:w="1494"/>
        <w:gridCol w:w="3609"/>
        <w:gridCol w:w="1483"/>
      </w:tblGrid>
      <w:tr w:rsidR="00E17809" w:rsidRPr="00F70124" w:rsidTr="000C6B80">
        <w:trPr>
          <w:jc w:val="center"/>
        </w:trPr>
        <w:tc>
          <w:tcPr>
            <w:tcW w:w="1494" w:type="dxa"/>
          </w:tcPr>
          <w:p w:rsidR="00E17809" w:rsidRPr="00F70124" w:rsidRDefault="00E17809" w:rsidP="00E17809">
            <w:pPr>
              <w:rPr>
                <w:rFonts w:ascii="Times New Roman" w:eastAsia="SimSun" w:hAnsi="Times New Roman" w:cs="Times New Roman"/>
                <w:kern w:val="2"/>
                <w:sz w:val="24"/>
                <w:szCs w:val="24"/>
                <w:lang w:val="ru-RU" w:eastAsia="zh-CN" w:bidi="hi-IN"/>
              </w:rPr>
            </w:pPr>
            <w:bookmarkStart w:id="3" w:name="_Toc508013114"/>
            <w:r w:rsidRPr="00F70124">
              <w:rPr>
                <w:rFonts w:ascii="Times New Roman" w:eastAsia="SimSun" w:hAnsi="Times New Roman" w:cs="Times New Roman"/>
                <w:kern w:val="2"/>
                <w:sz w:val="24"/>
                <w:szCs w:val="24"/>
                <w:lang w:val="ru-RU" w:eastAsia="zh-CN" w:bidi="hi-IN"/>
              </w:rPr>
              <w:t>Saīsinājumi</w:t>
            </w:r>
          </w:p>
        </w:tc>
        <w:tc>
          <w:tcPr>
            <w:tcW w:w="360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Jomas nosaukums</w:t>
            </w:r>
          </w:p>
        </w:tc>
        <w:tc>
          <w:tcPr>
            <w:tcW w:w="63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Pakalpojumu skaits</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 xml:space="preserve">aprūpes pakalpojumi </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sociālā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20</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medicīniskie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54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izglītības pakalpojumi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77</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brīvais laiks, attīstība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speciālisti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profesionālā rehabilitācija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1</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palīglīdzekļi</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2</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nodarbinātība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vides pieejamība</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3</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transports</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4</w:t>
            </w:r>
          </w:p>
        </w:tc>
      </w:tr>
      <w:tr w:rsidR="00E17809" w:rsidRPr="00F70124" w:rsidTr="000C6B80">
        <w:trPr>
          <w:jc w:val="center"/>
        </w:trPr>
        <w:tc>
          <w:tcPr>
            <w:tcW w:w="1494"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ĢVPA</w:t>
            </w:r>
          </w:p>
        </w:tc>
        <w:tc>
          <w:tcPr>
            <w:tcW w:w="360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ģimeniskai videi pietuvināta  aprūpe</w:t>
            </w:r>
          </w:p>
        </w:tc>
        <w:tc>
          <w:tcPr>
            <w:tcW w:w="639" w:type="dxa"/>
            <w:vAlign w:val="bottom"/>
          </w:tcPr>
          <w:p w:rsidR="00E17809" w:rsidRPr="00F70124" w:rsidRDefault="00E17809" w:rsidP="00E17809">
            <w:pPr>
              <w:rPr>
                <w:rFonts w:ascii="Times New Roman" w:eastAsia="Times New Roman" w:hAnsi="Times New Roman" w:cs="Times New Roman"/>
                <w:color w:val="000000"/>
                <w:kern w:val="2"/>
                <w:szCs w:val="24"/>
                <w:lang w:val="ru-RU" w:eastAsia="lv-LV" w:bidi="hi-IN"/>
              </w:rPr>
            </w:pPr>
            <w:r w:rsidRPr="00F70124">
              <w:rPr>
                <w:rFonts w:ascii="Times New Roman" w:eastAsia="Times New Roman" w:hAnsi="Times New Roman" w:cs="Times New Roman"/>
                <w:color w:val="000000"/>
                <w:kern w:val="2"/>
                <w:szCs w:val="24"/>
                <w:lang w:val="ru-RU" w:eastAsia="lv-LV" w:bidi="hi-IN"/>
              </w:rPr>
              <w:t>6</w:t>
            </w:r>
          </w:p>
        </w:tc>
      </w:tr>
    </w:tbl>
    <w:p w:rsidR="004C1D91" w:rsidRDefault="004C1D91" w:rsidP="000C6B80">
      <w:pPr>
        <w:keepNext/>
        <w:keepLines/>
        <w:spacing w:before="40" w:after="0"/>
        <w:jc w:val="right"/>
        <w:outlineLvl w:val="1"/>
        <w:rPr>
          <w:rFonts w:ascii="Times New Roman" w:eastAsiaTheme="majorEastAsia" w:hAnsi="Times New Roman" w:cs="Times New Roman"/>
          <w:i/>
          <w:lang w:eastAsia="zh-CN"/>
        </w:rPr>
        <w:sectPr w:rsidR="004C1D91"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5E602B" w:rsidP="000C6B80">
      <w:pPr>
        <w:pStyle w:val="Heading1"/>
        <w:rPr>
          <w:lang w:eastAsia="zh-CN"/>
        </w:rPr>
      </w:pPr>
      <w:bookmarkStart w:id="4" w:name="_Toc513441736"/>
      <w:r w:rsidRPr="00F70124">
        <w:rPr>
          <w:lang w:eastAsia="zh-CN"/>
        </w:rPr>
        <w:t>4</w:t>
      </w:r>
      <w:r w:rsidR="00E17809" w:rsidRPr="00F70124">
        <w:rPr>
          <w:lang w:eastAsia="zh-CN"/>
        </w:rPr>
        <w:t>.pielikums</w:t>
      </w:r>
      <w:bookmarkEnd w:id="4"/>
      <w:r w:rsidR="00E17809" w:rsidRPr="00F70124">
        <w:rPr>
          <w:lang w:eastAsia="zh-CN"/>
        </w:rPr>
        <w:t xml:space="preserve"> </w:t>
      </w:r>
      <w:bookmarkEnd w:id="3"/>
    </w:p>
    <w:p w:rsidR="00E17809" w:rsidRDefault="00E17809" w:rsidP="000C6B80">
      <w:pPr>
        <w:pStyle w:val="Heading2"/>
        <w:rPr>
          <w:rFonts w:eastAsia="Times New Roman"/>
          <w:lang w:eastAsia="lv-LV"/>
        </w:rPr>
      </w:pPr>
      <w:bookmarkStart w:id="5" w:name="_Toc513441737"/>
      <w:r w:rsidRPr="00F70124">
        <w:rPr>
          <w:rFonts w:eastAsia="Times New Roman"/>
          <w:lang w:eastAsia="lv-LV"/>
        </w:rPr>
        <w:t>DI projekta ietvaros veikto bērnu ar FT izvērtējuma rezultātā apkopoto pakalpojumu sadalījums pa jomām</w:t>
      </w:r>
      <w:bookmarkEnd w:id="5"/>
    </w:p>
    <w:p w:rsidR="000C6B80" w:rsidRPr="000C6B80" w:rsidRDefault="000C6B80" w:rsidP="000C6B80">
      <w:pPr>
        <w:rPr>
          <w:lang w:eastAsia="lv-LV"/>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1. Sociālie un sociālās aprūpes un aprūpes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1260"/>
        <w:gridCol w:w="7812"/>
      </w:tblGrid>
      <w:tr w:rsidR="00E17809" w:rsidRPr="00F70124" w:rsidTr="000C6B80">
        <w:trPr>
          <w:trHeight w:val="632"/>
          <w:tblHeader/>
        </w:trPr>
        <w:tc>
          <w:tcPr>
            <w:tcW w:w="126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C6B80">
              <w:rPr>
                <w:rFonts w:ascii="Times New Roman" w:eastAsia="Times New Roman" w:hAnsi="Times New Roman" w:cs="Times New Roman"/>
                <w:b/>
                <w:color w:val="000000"/>
                <w:sz w:val="24"/>
                <w:szCs w:val="24"/>
                <w:lang w:eastAsia="lv-LV"/>
              </w:rPr>
              <w:t>N.p.k</w:t>
            </w:r>
            <w:proofErr w:type="spellEnd"/>
            <w:r w:rsidRPr="000C6B80">
              <w:rPr>
                <w:rFonts w:ascii="Times New Roman" w:eastAsia="Times New Roman" w:hAnsi="Times New Roman" w:cs="Times New Roman"/>
                <w:b/>
                <w:color w:val="000000"/>
                <w:sz w:val="24"/>
                <w:szCs w:val="24"/>
                <w:lang w:eastAsia="lv-LV"/>
              </w:rPr>
              <w:t>.</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0C6B80" w:rsidRDefault="00E17809" w:rsidP="00E17809">
            <w:pPr>
              <w:suppressAutoHyphens/>
              <w:autoSpaceDE w:val="0"/>
              <w:spacing w:after="0" w:line="240" w:lineRule="auto"/>
              <w:jc w:val="center"/>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312"/>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Asistenta pakalpojums (no 5 g. vecuma) </w:t>
            </w:r>
          </w:p>
        </w:tc>
      </w:tr>
      <w:tr w:rsidR="00E17809" w:rsidRPr="00F70124" w:rsidTr="000C6B80">
        <w:trPr>
          <w:trHeight w:val="36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Asistenta pakalpojums pēc skolas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Asistents izglītības iestādē</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grupa vecākiem</w:t>
            </w:r>
          </w:p>
        </w:tc>
      </w:tr>
      <w:tr w:rsidR="00E17809" w:rsidRPr="00F70124" w:rsidTr="000C6B80">
        <w:trPr>
          <w:trHeight w:val="33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Atbalsta vai pašpalīdzības grupa</w:t>
            </w:r>
          </w:p>
        </w:tc>
      </w:tr>
      <w:tr w:rsidR="00E17809" w:rsidRPr="00F70124" w:rsidTr="000C6B80">
        <w:trPr>
          <w:trHeight w:val="28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Atbalsta-saskarsmes </w:t>
            </w:r>
            <w:proofErr w:type="spellStart"/>
            <w:r w:rsidRPr="00F70124">
              <w:rPr>
                <w:rFonts w:ascii="Times New Roman" w:eastAsia="Times New Roman" w:hAnsi="Times New Roman" w:cs="Times New Roman"/>
                <w:color w:val="000000"/>
                <w:sz w:val="24"/>
                <w:szCs w:val="24"/>
                <w:lang w:eastAsia="lv-LV"/>
              </w:rPr>
              <w:t>treniņgrupas</w:t>
            </w:r>
            <w:proofErr w:type="spellEnd"/>
          </w:p>
        </w:tc>
      </w:tr>
      <w:tr w:rsidR="00E17809" w:rsidRPr="00F70124" w:rsidTr="000C6B80">
        <w:trPr>
          <w:trHeight w:val="40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Atelpas brīža pakalpojums līdz 30 diennaktīm gadā </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aprūpes centrs</w:t>
            </w:r>
          </w:p>
        </w:tc>
      </w:tr>
      <w:tr w:rsidR="00E17809" w:rsidRPr="00F70124" w:rsidTr="000C6B80">
        <w:trPr>
          <w:trHeight w:val="3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Dienas centra pakalpojums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nodarbības</w:t>
            </w:r>
          </w:p>
        </w:tc>
      </w:tr>
      <w:tr w:rsidR="00E17809" w:rsidRPr="00F70124" w:rsidTr="000C6B80">
        <w:trPr>
          <w:trHeight w:val="37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Ģimenes </w:t>
            </w:r>
            <w:r w:rsidRPr="00F70124">
              <w:rPr>
                <w:rFonts w:ascii="Times New Roman" w:eastAsia="Times New Roman" w:hAnsi="Times New Roman" w:cs="Times New Roman"/>
                <w:sz w:val="24"/>
                <w:szCs w:val="24"/>
                <w:lang w:eastAsia="lv-LV"/>
              </w:rPr>
              <w:t>asistenta pakalpojums</w:t>
            </w:r>
          </w:p>
        </w:tc>
      </w:tr>
      <w:tr w:rsidR="00E17809" w:rsidRPr="00F70124" w:rsidTr="000C6B80">
        <w:trPr>
          <w:trHeight w:val="577"/>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sociālās situācijas, vajadzību un nepieciešamo resursu apzināšanai sadarbība ar sociālo darbinieku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uzraudzība</w:t>
            </w:r>
          </w:p>
        </w:tc>
      </w:tr>
      <w:tr w:rsidR="00E17809" w:rsidRPr="00F70124" w:rsidTr="000C6B80">
        <w:trPr>
          <w:trHeight w:val="67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Informācija par pakalpojumiem, kas attiecināmi ģimenei ar bērnu ar funkcionāliem traucējumiem</w:t>
            </w:r>
          </w:p>
        </w:tc>
      </w:tr>
      <w:tr w:rsidR="00E17809" w:rsidRPr="00F70124" w:rsidTr="000C6B80">
        <w:trPr>
          <w:trHeight w:val="390"/>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Izglītojošās atbalsta grupas </w:t>
            </w:r>
          </w:p>
        </w:tc>
      </w:tr>
      <w:tr w:rsidR="00E17809" w:rsidRPr="00F70124" w:rsidTr="000C6B80">
        <w:trPr>
          <w:trHeight w:val="282"/>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Mobilās aprūpes pakalpojums</w:t>
            </w:r>
          </w:p>
        </w:tc>
      </w:tr>
      <w:tr w:rsidR="00E17809" w:rsidRPr="00F70124" w:rsidTr="000C6B80">
        <w:trPr>
          <w:trHeight w:val="711"/>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Pasākumi, kuri vērsti uz ģimeņu kompetenču attīstību bērnu aprūpē un/vai atgriešanai ģimenē</w:t>
            </w:r>
          </w:p>
        </w:tc>
      </w:tr>
      <w:tr w:rsidR="00E17809" w:rsidRPr="00F70124" w:rsidTr="000C6B80">
        <w:trPr>
          <w:trHeight w:val="56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Preventīvas un agrīna riska novēršanas programma jauniešiem ar </w:t>
            </w:r>
            <w:proofErr w:type="spellStart"/>
            <w:r w:rsidRPr="00F70124">
              <w:rPr>
                <w:rFonts w:ascii="Times New Roman" w:eastAsia="Times New Roman" w:hAnsi="Times New Roman" w:cs="Times New Roman"/>
                <w:color w:val="000000"/>
                <w:sz w:val="24"/>
                <w:szCs w:val="24"/>
                <w:lang w:eastAsia="lv-LV"/>
              </w:rPr>
              <w:t>deviantu</w:t>
            </w:r>
            <w:proofErr w:type="spellEnd"/>
            <w:r w:rsidRPr="00F70124">
              <w:rPr>
                <w:rFonts w:ascii="Times New Roman" w:eastAsia="Times New Roman" w:hAnsi="Times New Roman" w:cs="Times New Roman"/>
                <w:color w:val="000000"/>
                <w:sz w:val="24"/>
                <w:szCs w:val="24"/>
                <w:lang w:eastAsia="lv-LV"/>
              </w:rPr>
              <w:t xml:space="preserve"> un vardarbīgu uzvedību un/vai pašdestrukciju</w:t>
            </w:r>
          </w:p>
        </w:tc>
      </w:tr>
      <w:tr w:rsidR="00E17809" w:rsidRPr="00F70124" w:rsidTr="000C6B80">
        <w:trPr>
          <w:trHeight w:val="42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Sadarbība ar Sociālo dienestu</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Servisa dzīvoklis</w:t>
            </w:r>
          </w:p>
        </w:tc>
      </w:tr>
      <w:tr w:rsidR="00E17809" w:rsidRPr="00F70124" w:rsidTr="000C6B80">
        <w:trPr>
          <w:trHeight w:val="625"/>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21.</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sz w:val="24"/>
                <w:szCs w:val="24"/>
                <w:lang w:eastAsia="lv-LV"/>
              </w:rPr>
              <w:t xml:space="preserve">Sociālā darbinieka konsultācijas (t.sk. </w:t>
            </w:r>
            <w:proofErr w:type="spellStart"/>
            <w:r w:rsidRPr="00F70124">
              <w:rPr>
                <w:rFonts w:ascii="Times New Roman" w:eastAsia="Times New Roman" w:hAnsi="Times New Roman" w:cs="Times New Roman"/>
                <w:sz w:val="24"/>
                <w:szCs w:val="24"/>
                <w:lang w:eastAsia="lv-LV"/>
              </w:rPr>
              <w:t>karitatīvā</w:t>
            </w:r>
            <w:proofErr w:type="spellEnd"/>
            <w:r w:rsidRPr="00F70124">
              <w:rPr>
                <w:rFonts w:ascii="Times New Roman" w:eastAsia="Times New Roman" w:hAnsi="Times New Roman" w:cs="Times New Roman"/>
                <w:sz w:val="24"/>
                <w:szCs w:val="24"/>
                <w:lang w:eastAsia="lv-LV"/>
              </w:rPr>
              <w:t xml:space="preserve"> sociālā darbinieka )  individuālās konsultācijas t.sk. psihosociālais darbs</w:t>
            </w:r>
          </w:p>
        </w:tc>
      </w:tr>
      <w:tr w:rsidR="00E17809" w:rsidRPr="00F70124" w:rsidTr="000C6B80">
        <w:trPr>
          <w:trHeight w:val="316"/>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7812"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w:t>
            </w:r>
          </w:p>
        </w:tc>
      </w:tr>
      <w:tr w:rsidR="00E17809" w:rsidRPr="00F70124" w:rsidTr="000C6B80">
        <w:trPr>
          <w:trHeight w:val="27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mājās</w:t>
            </w:r>
          </w:p>
        </w:tc>
      </w:tr>
      <w:tr w:rsidR="00E17809" w:rsidRPr="00F70124" w:rsidTr="000C6B80">
        <w:trPr>
          <w:trHeight w:val="388"/>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7812"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rehabilitācija pēc traumatisma programmas</w:t>
            </w:r>
          </w:p>
        </w:tc>
      </w:tr>
      <w:tr w:rsidR="00E17809" w:rsidRPr="00F70124" w:rsidTr="000C6B80">
        <w:trPr>
          <w:trHeight w:val="414"/>
        </w:trPr>
        <w:tc>
          <w:tcPr>
            <w:tcW w:w="126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25.</w:t>
            </w:r>
          </w:p>
        </w:tc>
        <w:tc>
          <w:tcPr>
            <w:tcW w:w="7812"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Sociālā rehabilitētāja pakalpojums</w:t>
            </w:r>
          </w:p>
        </w:tc>
      </w:tr>
      <w:tr w:rsidR="00E17809" w:rsidRPr="00F70124" w:rsidTr="000C6B80">
        <w:trPr>
          <w:trHeight w:val="407"/>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Sociālo prasmju attīstības treniņš</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 </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 aukle, aprūpētājs, asistents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7812"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Aprūpe mājās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Aukles pakalpojums</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Mīļā aukle</w:t>
            </w:r>
          </w:p>
        </w:tc>
      </w:tr>
      <w:tr w:rsidR="00E17809" w:rsidRPr="00F70124" w:rsidTr="000C6B80">
        <w:trPr>
          <w:trHeight w:val="284"/>
        </w:trPr>
        <w:tc>
          <w:tcPr>
            <w:tcW w:w="126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7812"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Audžuģimene terapeitiskā</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No nosauktajiem pakalpojumiem visbiežāk atbalsta plānos atzīmētie ir - asistenta pakalpojums bērnam no 5 gadu vecuma, piemēram, LPR 317 reizes, asistents pēc skolas, piemēram, LPR - 186 reizes,  kā arī asistents izglītības iestādē, atbalsta grupas vecākiem, atelpas brīža pakalpojums, dienas aprūpes centrs, dienas centrs, ģimenes asistenta pakalpojums, izglītojošās atbalsta grupas, sociālā darbinieka konsultācijas, sociālā rehabilitācija. </w:t>
      </w:r>
    </w:p>
    <w:p w:rsidR="00E17809" w:rsidRPr="000C6B80" w:rsidRDefault="00E17809" w:rsidP="00E17809">
      <w:pPr>
        <w:suppressAutoHyphens/>
        <w:autoSpaceDE w:val="0"/>
        <w:spacing w:after="0" w:line="240" w:lineRule="auto"/>
        <w:jc w:val="both"/>
        <w:rPr>
          <w:rFonts w:ascii="Times New Roman" w:eastAsia="Times New Roman" w:hAnsi="Times New Roman" w:cs="Times New Roman"/>
          <w:b/>
          <w:sz w:val="24"/>
          <w:szCs w:val="24"/>
          <w:lang w:eastAsia="zh-CN"/>
        </w:rPr>
      </w:pPr>
    </w:p>
    <w:p w:rsidR="00E17809"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r w:rsidRPr="000C6B80">
        <w:rPr>
          <w:rFonts w:ascii="Times New Roman" w:eastAsia="Times New Roman" w:hAnsi="Times New Roman" w:cs="Times New Roman"/>
          <w:b/>
          <w:sz w:val="24"/>
          <w:szCs w:val="24"/>
          <w:lang w:eastAsia="zh-CN"/>
        </w:rPr>
        <w:t>2. Citi ar rehabilitāciju saistīti pakalpojumi</w:t>
      </w:r>
    </w:p>
    <w:p w:rsidR="00075B90" w:rsidRPr="000C6B8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8931" w:type="dxa"/>
        <w:tblInd w:w="-5" w:type="dxa"/>
        <w:tblLook w:val="04A0" w:firstRow="1" w:lastRow="0" w:firstColumn="1" w:lastColumn="0" w:noHBand="0" w:noVBand="1"/>
      </w:tblPr>
      <w:tblGrid>
        <w:gridCol w:w="837"/>
        <w:gridCol w:w="8121"/>
      </w:tblGrid>
      <w:tr w:rsidR="00E17809" w:rsidRPr="00F70124" w:rsidTr="000C6B80">
        <w:trPr>
          <w:trHeight w:val="517"/>
          <w:tblHeader/>
        </w:trPr>
        <w:tc>
          <w:tcPr>
            <w:tcW w:w="810" w:type="dxa"/>
            <w:tcBorders>
              <w:top w:val="single" w:sz="4" w:space="0" w:color="auto"/>
              <w:left w:val="single" w:sz="4" w:space="0" w:color="auto"/>
              <w:bottom w:val="single" w:sz="4" w:space="0" w:color="auto"/>
              <w:right w:val="single" w:sz="4" w:space="0" w:color="auto"/>
            </w:tcBorders>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C6B80">
              <w:rPr>
                <w:rFonts w:ascii="Times New Roman" w:eastAsia="Times New Roman" w:hAnsi="Times New Roman" w:cs="Times New Roman"/>
                <w:b/>
                <w:color w:val="000000"/>
                <w:sz w:val="24"/>
                <w:szCs w:val="24"/>
                <w:lang w:eastAsia="lv-LV"/>
              </w:rPr>
              <w:t>N.p.k</w:t>
            </w:r>
            <w:proofErr w:type="spellEnd"/>
            <w:r w:rsidRPr="000C6B80">
              <w:rPr>
                <w:rFonts w:ascii="Times New Roman" w:eastAsia="Times New Roman" w:hAnsi="Times New Roman" w:cs="Times New Roman"/>
                <w:b/>
                <w:color w:val="000000"/>
                <w:sz w:val="24"/>
                <w:szCs w:val="24"/>
                <w:lang w:eastAsia="lv-LV"/>
              </w:rPr>
              <w:t>.</w:t>
            </w:r>
          </w:p>
        </w:tc>
        <w:tc>
          <w:tcPr>
            <w:tcW w:w="8121" w:type="dxa"/>
            <w:tcBorders>
              <w:top w:val="single" w:sz="4" w:space="0" w:color="auto"/>
              <w:left w:val="single" w:sz="4" w:space="0" w:color="auto"/>
              <w:bottom w:val="single" w:sz="4" w:space="0" w:color="auto"/>
              <w:right w:val="single" w:sz="4" w:space="0" w:color="auto"/>
            </w:tcBorders>
            <w:shd w:val="clear" w:color="auto" w:fill="auto"/>
            <w:hideMark/>
          </w:tcPr>
          <w:p w:rsidR="00E17809" w:rsidRPr="000C6B8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C6B80">
              <w:rPr>
                <w:rFonts w:ascii="Times New Roman" w:eastAsia="Times New Roman" w:hAnsi="Times New Roman" w:cs="Times New Roman"/>
                <w:b/>
                <w:color w:val="000000"/>
                <w:sz w:val="24"/>
                <w:szCs w:val="24"/>
                <w:lang w:eastAsia="lv-LV"/>
              </w:rPr>
              <w:t>Pakalpojuma nosaukums</w:t>
            </w:r>
          </w:p>
        </w:tc>
      </w:tr>
      <w:tr w:rsidR="00E17809" w:rsidRPr="00F70124" w:rsidTr="000C6B80">
        <w:trPr>
          <w:trHeight w:val="299"/>
        </w:trPr>
        <w:tc>
          <w:tcPr>
            <w:tcW w:w="810"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1"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ABA sistēmas nodarbības</w:t>
            </w:r>
          </w:p>
        </w:tc>
      </w:tr>
      <w:tr w:rsidR="00E17809" w:rsidRPr="00F70124" w:rsidTr="000C6B80">
        <w:trPr>
          <w:trHeight w:val="41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Alternatīvas izglītības un/vai nodarbinātības programmas</w:t>
            </w:r>
          </w:p>
        </w:tc>
      </w:tr>
      <w:tr w:rsidR="00E17809" w:rsidRPr="00F70124" w:rsidTr="000C6B80">
        <w:trPr>
          <w:trHeight w:val="26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Alternatīvā un </w:t>
            </w:r>
            <w:proofErr w:type="spellStart"/>
            <w:r w:rsidRPr="00F70124">
              <w:rPr>
                <w:rFonts w:ascii="Times New Roman" w:eastAsia="Times New Roman" w:hAnsi="Times New Roman" w:cs="Times New Roman"/>
                <w:color w:val="000000"/>
                <w:sz w:val="24"/>
                <w:szCs w:val="24"/>
                <w:lang w:eastAsia="lv-LV"/>
              </w:rPr>
              <w:t>augmentatīvā</w:t>
            </w:r>
            <w:proofErr w:type="spellEnd"/>
            <w:r w:rsidRPr="00F70124">
              <w:rPr>
                <w:rFonts w:ascii="Times New Roman" w:eastAsia="Times New Roman" w:hAnsi="Times New Roman" w:cs="Times New Roman"/>
                <w:color w:val="000000"/>
                <w:sz w:val="24"/>
                <w:szCs w:val="24"/>
                <w:lang w:eastAsia="lv-LV"/>
              </w:rPr>
              <w:t xml:space="preserve"> komunikācija</w:t>
            </w:r>
          </w:p>
        </w:tc>
      </w:tr>
      <w:tr w:rsidR="00E17809" w:rsidRPr="00F70124" w:rsidTr="000C6B80">
        <w:trPr>
          <w:trHeight w:val="41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palīgierīces</w:t>
            </w:r>
          </w:p>
        </w:tc>
      </w:tr>
      <w:tr w:rsidR="00E17809" w:rsidRPr="00F70124" w:rsidTr="000C6B80">
        <w:trPr>
          <w:trHeight w:val="418"/>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Alternatīvās komunikācijas speciālistu konsultācija/apmācības/līdzekļi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Atelpas brīdis</w:t>
            </w:r>
          </w:p>
        </w:tc>
      </w:tr>
      <w:tr w:rsidR="00E17809" w:rsidRPr="00F70124" w:rsidTr="000C6B80">
        <w:trPr>
          <w:trHeight w:val="23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Audio logopēda nodarbības dzīvesvietā</w:t>
            </w:r>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Autisma speciālistu konsultācijas</w:t>
            </w:r>
          </w:p>
        </w:tc>
      </w:tr>
      <w:tr w:rsidR="00E17809" w:rsidRPr="00F70124" w:rsidTr="000C6B80">
        <w:trPr>
          <w:trHeight w:val="5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Brīvā laika aktivitāšu dažādošana neverbālās attīstības un uzmanības noturības veicināšanai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w:t>
            </w:r>
          </w:p>
        </w:tc>
      </w:tr>
      <w:tr w:rsidR="00E17809" w:rsidRPr="00F70124" w:rsidTr="000C6B80">
        <w:trPr>
          <w:trHeight w:val="3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Deju un kustību terapija mātei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Delfīnu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Drāmas terapija</w:t>
            </w:r>
          </w:p>
        </w:tc>
      </w:tr>
      <w:tr w:rsidR="00E17809" w:rsidRPr="00F70124" w:rsidTr="000C6B80">
        <w:trPr>
          <w:trHeight w:val="33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dzīvesvietā</w:t>
            </w:r>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Ergoterapeits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w:t>
            </w:r>
            <w:r w:rsidRPr="00F70124">
              <w:rPr>
                <w:rFonts w:ascii="Times New Roman" w:eastAsia="Times New Roman" w:hAnsi="Times New Roman" w:cs="Times New Roman"/>
                <w:color w:val="C00000"/>
                <w:sz w:val="24"/>
                <w:szCs w:val="24"/>
                <w:lang w:eastAsia="lv-LV"/>
              </w:rPr>
              <w:t xml:space="preserve">  </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Ergoterapija</w:t>
            </w:r>
            <w:proofErr w:type="spellEnd"/>
            <w:r w:rsidRPr="00F70124">
              <w:rPr>
                <w:rFonts w:ascii="Times New Roman" w:eastAsia="Times New Roman" w:hAnsi="Times New Roman" w:cs="Times New Roman"/>
                <w:color w:val="000000"/>
                <w:sz w:val="24"/>
                <w:szCs w:val="24"/>
                <w:lang w:eastAsia="lv-LV"/>
              </w:rPr>
              <w:t xml:space="preserve">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w:t>
            </w:r>
          </w:p>
        </w:tc>
      </w:tr>
      <w:tr w:rsidR="00E17809" w:rsidRPr="00F70124" w:rsidTr="000C6B80">
        <w:trPr>
          <w:trHeight w:val="236"/>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dzīvesvietā</w:t>
            </w:r>
          </w:p>
        </w:tc>
      </w:tr>
      <w:tr w:rsidR="00E17809" w:rsidRPr="00F70124" w:rsidTr="000C6B80">
        <w:trPr>
          <w:trHeight w:val="2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Fizioterapeita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23.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Fizioterapija          </w:t>
            </w:r>
          </w:p>
        </w:tc>
      </w:tr>
      <w:tr w:rsidR="00E17809" w:rsidRPr="00F70124" w:rsidTr="000C6B80">
        <w:trPr>
          <w:trHeight w:val="23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Fizioterapija mātei / aprūpes personai</w:t>
            </w:r>
          </w:p>
        </w:tc>
      </w:tr>
      <w:tr w:rsidR="00E17809" w:rsidRPr="00F70124" w:rsidTr="000C6B80">
        <w:trPr>
          <w:trHeight w:val="3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Fiziskās sagatavotības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Hidroterapija</w:t>
            </w:r>
          </w:p>
        </w:tc>
      </w:tr>
      <w:tr w:rsidR="00E17809" w:rsidRPr="00F70124" w:rsidTr="000C6B80">
        <w:trPr>
          <w:trHeight w:val="2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grupu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Kanisterapija</w:t>
            </w:r>
            <w:proofErr w:type="spellEnd"/>
          </w:p>
        </w:tc>
      </w:tr>
      <w:tr w:rsidR="00E17809" w:rsidRPr="00F70124" w:rsidTr="000C6B80">
        <w:trPr>
          <w:trHeight w:val="28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biheiviorāla</w:t>
            </w:r>
            <w:proofErr w:type="spellEnd"/>
            <w:r w:rsidRPr="00F70124">
              <w:rPr>
                <w:rFonts w:ascii="Times New Roman" w:eastAsia="Times New Roman" w:hAnsi="Times New Roman" w:cs="Times New Roman"/>
                <w:color w:val="000000"/>
                <w:sz w:val="24"/>
                <w:szCs w:val="24"/>
                <w:lang w:eastAsia="lv-LV"/>
              </w:rPr>
              <w:t xml:space="preserve"> terapeita konsultācijas</w:t>
            </w:r>
          </w:p>
        </w:tc>
      </w:tr>
      <w:tr w:rsidR="00E17809" w:rsidRPr="00F70124" w:rsidTr="000C6B80">
        <w:trPr>
          <w:trHeight w:val="274"/>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Kognitīvi </w:t>
            </w:r>
            <w:proofErr w:type="spellStart"/>
            <w:r w:rsidRPr="00F70124">
              <w:rPr>
                <w:rFonts w:ascii="Times New Roman" w:eastAsia="Times New Roman" w:hAnsi="Times New Roman" w:cs="Times New Roman"/>
                <w:color w:val="000000"/>
                <w:sz w:val="24"/>
                <w:szCs w:val="24"/>
                <w:lang w:eastAsia="lv-LV"/>
              </w:rPr>
              <w:t>biheiviorālā</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Komunikatīva vokalizācija</w:t>
            </w:r>
          </w:p>
        </w:tc>
      </w:tr>
      <w:tr w:rsidR="00E17809" w:rsidRPr="00F70124" w:rsidTr="000C6B80">
        <w:trPr>
          <w:trHeight w:val="22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lv-LV"/>
              </w:rPr>
              <w:t>Logopēds</w:t>
            </w:r>
          </w:p>
        </w:tc>
      </w:tr>
      <w:tr w:rsidR="00E17809" w:rsidRPr="00F70124" w:rsidTr="000C6B80">
        <w:trPr>
          <w:trHeight w:val="27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Logopēda nodarbības izglītības iestādē</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Logoritmika</w:t>
            </w:r>
            <w:proofErr w:type="spellEnd"/>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Marte</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Meo</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Mālu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Mentors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Mūzikas terapija dzīvesvietā</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baseinā </w:t>
            </w:r>
          </w:p>
        </w:tc>
      </w:tr>
      <w:tr w:rsidR="00E17809" w:rsidRPr="00F70124" w:rsidTr="000C6B80">
        <w:trPr>
          <w:trHeight w:val="24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Nodarbības baseinā mātei</w:t>
            </w:r>
          </w:p>
        </w:tc>
      </w:tr>
      <w:tr w:rsidR="00E17809" w:rsidRPr="00F70124" w:rsidTr="000C6B80">
        <w:trPr>
          <w:trHeight w:val="380"/>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PECS un cita veida alternatīvās komunikācijas metode</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Pērļu vannas</w:t>
            </w:r>
          </w:p>
        </w:tc>
      </w:tr>
      <w:tr w:rsidR="00E17809" w:rsidRPr="00F70124" w:rsidTr="000C6B80">
        <w:trPr>
          <w:trHeight w:val="377"/>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Portidžas</w:t>
            </w:r>
            <w:proofErr w:type="spellEnd"/>
            <w:r w:rsidRPr="00F70124">
              <w:rPr>
                <w:rFonts w:ascii="Times New Roman" w:eastAsia="Times New Roman" w:hAnsi="Times New Roman" w:cs="Times New Roman"/>
                <w:color w:val="000000"/>
                <w:sz w:val="24"/>
                <w:szCs w:val="24"/>
                <w:lang w:eastAsia="lv-LV"/>
              </w:rPr>
              <w:t xml:space="preserve"> programmas nodarbības  </w:t>
            </w:r>
          </w:p>
        </w:tc>
      </w:tr>
      <w:tr w:rsidR="00E17809" w:rsidRPr="00F70124" w:rsidTr="000C6B80">
        <w:trPr>
          <w:trHeight w:val="41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 psihoterapeita konsultācijas citiem ģimenes bērniem</w:t>
            </w:r>
          </w:p>
        </w:tc>
      </w:tr>
      <w:tr w:rsidR="00E17809" w:rsidRPr="00F70124" w:rsidTr="000C6B80">
        <w:trPr>
          <w:trHeight w:val="42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Psihologa konsultācijas    </w:t>
            </w:r>
          </w:p>
        </w:tc>
      </w:tr>
      <w:tr w:rsidR="00E17809" w:rsidRPr="00F70124" w:rsidTr="000C6B80">
        <w:trPr>
          <w:trHeight w:val="40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konsultācijas mātei / vecākiem</w:t>
            </w:r>
          </w:p>
        </w:tc>
      </w:tr>
      <w:tr w:rsidR="00E17809" w:rsidRPr="00F70124" w:rsidTr="000C6B80">
        <w:trPr>
          <w:trHeight w:val="27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Psihoterapeita konsultācijas vecākiem</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Psihoterapija</w:t>
            </w:r>
          </w:p>
        </w:tc>
      </w:tr>
      <w:tr w:rsidR="00E17809" w:rsidRPr="00F70124" w:rsidTr="000C6B80">
        <w:trPr>
          <w:trHeight w:val="353"/>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Pusaudžu grupas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darbnīcas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Radošās nometnes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Reitterapija</w:t>
            </w:r>
            <w:proofErr w:type="spellEnd"/>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Saskarsmes </w:t>
            </w:r>
            <w:proofErr w:type="spellStart"/>
            <w:r w:rsidRPr="00F70124">
              <w:rPr>
                <w:rFonts w:ascii="Times New Roman" w:eastAsia="Times New Roman" w:hAnsi="Times New Roman" w:cs="Times New Roman"/>
                <w:color w:val="000000"/>
                <w:sz w:val="24"/>
                <w:szCs w:val="24"/>
                <w:lang w:eastAsia="lv-LV"/>
              </w:rPr>
              <w:t>treniņgrupas</w:t>
            </w:r>
            <w:proofErr w:type="spellEnd"/>
            <w:r w:rsidRPr="00F70124">
              <w:rPr>
                <w:rFonts w:ascii="Times New Roman" w:eastAsia="Times New Roman" w:hAnsi="Times New Roman" w:cs="Times New Roman"/>
                <w:color w:val="000000"/>
                <w:sz w:val="24"/>
                <w:szCs w:val="24"/>
                <w:lang w:eastAsia="lv-LV"/>
              </w:rPr>
              <w:t xml:space="preserve"> BF</w:t>
            </w:r>
          </w:p>
        </w:tc>
      </w:tr>
      <w:tr w:rsidR="00E17809" w:rsidRPr="00F70124" w:rsidTr="000C6B80">
        <w:trPr>
          <w:trHeight w:val="2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Saziņas un komunikācijas prasmju attīstīšana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Sensorā istaba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59.</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Silto smilšu terapija </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Smilšu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logopēds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62.</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Spēļu terapija</w:t>
            </w:r>
          </w:p>
        </w:tc>
      </w:tr>
      <w:tr w:rsidR="00E17809" w:rsidRPr="00F70124" w:rsidTr="000C6B80">
        <w:trPr>
          <w:trHeight w:val="662"/>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63</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TEACCH pieeja (daudz uzmanības pievērš vides pielāgošanai, vizuālajam atbalstam un vizuālajai informācijai)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64.</w:t>
            </w:r>
          </w:p>
        </w:tc>
        <w:tc>
          <w:tcPr>
            <w:tcW w:w="8121"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Tera</w:t>
            </w:r>
            <w:proofErr w:type="spellEnd"/>
            <w:r w:rsidRPr="00F70124">
              <w:rPr>
                <w:rFonts w:ascii="Times New Roman" w:eastAsia="Times New Roman" w:hAnsi="Times New Roman" w:cs="Times New Roman"/>
                <w:color w:val="000000"/>
                <w:sz w:val="24"/>
                <w:szCs w:val="24"/>
                <w:lang w:eastAsia="lv-LV"/>
              </w:rPr>
              <w:t xml:space="preserve"> spēle</w:t>
            </w:r>
          </w:p>
        </w:tc>
      </w:tr>
      <w:tr w:rsidR="00E17809" w:rsidRPr="00F70124" w:rsidTr="000C6B80">
        <w:trPr>
          <w:trHeight w:val="391"/>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65.</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Terapija sāpju mazināšanai</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66.</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TOMATIS metode</w:t>
            </w:r>
          </w:p>
        </w:tc>
      </w:tr>
      <w:tr w:rsidR="00E17809" w:rsidRPr="00F70124" w:rsidTr="000C6B80">
        <w:trPr>
          <w:trHeight w:val="35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67.</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Trenažierzāles</w:t>
            </w:r>
            <w:proofErr w:type="spellEnd"/>
            <w:r w:rsidRPr="00F70124">
              <w:rPr>
                <w:rFonts w:ascii="Times New Roman" w:eastAsia="Times New Roman" w:hAnsi="Times New Roman" w:cs="Times New Roman"/>
                <w:color w:val="000000"/>
                <w:sz w:val="24"/>
                <w:szCs w:val="24"/>
                <w:lang w:eastAsia="lv-LV"/>
              </w:rPr>
              <w:t xml:space="preserve"> nodarbības</w:t>
            </w:r>
          </w:p>
        </w:tc>
      </w:tr>
      <w:tr w:rsidR="00E17809" w:rsidRPr="00F70124" w:rsidTr="000C6B80">
        <w:trPr>
          <w:trHeight w:val="27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68.</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Uzvedības un saskarsmes korekcijas nodarbības</w:t>
            </w:r>
          </w:p>
        </w:tc>
      </w:tr>
      <w:tr w:rsidR="00E17809" w:rsidRPr="00F70124" w:rsidTr="000C6B80">
        <w:trPr>
          <w:trHeight w:val="269"/>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69.</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Vecāku apmācības grupas "Ceļvedis audzinot pusaudzi'' nodarbības</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70.</w:t>
            </w:r>
          </w:p>
        </w:tc>
        <w:tc>
          <w:tcPr>
            <w:tcW w:w="8121"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Vizuālās mākslas terapija</w:t>
            </w:r>
          </w:p>
        </w:tc>
      </w:tr>
      <w:tr w:rsidR="00E17809" w:rsidRPr="00F70124" w:rsidTr="000C6B80">
        <w:trPr>
          <w:trHeight w:val="315"/>
        </w:trPr>
        <w:tc>
          <w:tcPr>
            <w:tcW w:w="810"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71.</w:t>
            </w:r>
          </w:p>
        </w:tc>
        <w:tc>
          <w:tcPr>
            <w:tcW w:w="8121"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Voita terapija</w:t>
            </w:r>
          </w:p>
        </w:tc>
      </w:tr>
    </w:tbl>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Pieprasītākie pakalpojumi ir ergoterapeits, fizioterapeita, logopēda un psihologa pakalpojumi. Atbilstoši atbalsta plānos norādīts ergoterapeits – 1129 reizes, gan kā </w:t>
      </w:r>
      <w:proofErr w:type="spellStart"/>
      <w:r w:rsidRPr="00F70124">
        <w:rPr>
          <w:rFonts w:ascii="Times New Roman" w:eastAsia="Times New Roman" w:hAnsi="Times New Roman" w:cs="Times New Roman"/>
          <w:sz w:val="24"/>
          <w:szCs w:val="24"/>
          <w:lang w:eastAsia="zh-CN"/>
        </w:rPr>
        <w:t>ergoterapija</w:t>
      </w:r>
      <w:proofErr w:type="spellEnd"/>
      <w:r w:rsidRPr="00F70124">
        <w:rPr>
          <w:rFonts w:ascii="Times New Roman" w:eastAsia="Times New Roman" w:hAnsi="Times New Roman" w:cs="Times New Roman"/>
          <w:sz w:val="24"/>
          <w:szCs w:val="24"/>
          <w:lang w:eastAsia="zh-CN"/>
        </w:rPr>
        <w:t xml:space="preserve">  - 570 reizes, fizioterapeits – 1519 reizes un fizioterapija – 437 reizes, kā arī atzīmēta nepieciešamība pēc fizioterapeita pakalpojuma dzīvesvietā – 14 reizes un izglītības iestādē – 7 reizes. Logopēda pakalpojums atzīmēts 878 reizes, psihologa pakalpojums – 1269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Kā pieprasītākos pakalpojumus visos plānošanas reģionos var minēt arī </w:t>
      </w:r>
      <w:proofErr w:type="spellStart"/>
      <w:r w:rsidRPr="00F70124">
        <w:rPr>
          <w:rFonts w:ascii="Times New Roman" w:eastAsia="Times New Roman" w:hAnsi="Times New Roman" w:cs="Times New Roman"/>
          <w:sz w:val="24"/>
          <w:szCs w:val="24"/>
          <w:lang w:eastAsia="zh-CN"/>
        </w:rPr>
        <w:t>kanisterapiju</w:t>
      </w:r>
      <w:proofErr w:type="spellEnd"/>
      <w:r w:rsidRPr="00F70124">
        <w:rPr>
          <w:rFonts w:ascii="Times New Roman" w:eastAsia="Times New Roman" w:hAnsi="Times New Roman" w:cs="Times New Roman"/>
          <w:sz w:val="24"/>
          <w:szCs w:val="24"/>
          <w:lang w:eastAsia="zh-CN"/>
        </w:rPr>
        <w:t xml:space="preserve"> – 726 reizes, </w:t>
      </w:r>
      <w:proofErr w:type="spellStart"/>
      <w:r w:rsidRPr="00F70124">
        <w:rPr>
          <w:rFonts w:ascii="Times New Roman" w:eastAsia="Times New Roman" w:hAnsi="Times New Roman" w:cs="Times New Roman"/>
          <w:sz w:val="24"/>
          <w:szCs w:val="24"/>
          <w:lang w:eastAsia="zh-CN"/>
        </w:rPr>
        <w:t>reitterapiju</w:t>
      </w:r>
      <w:proofErr w:type="spellEnd"/>
      <w:r w:rsidRPr="00F70124">
        <w:rPr>
          <w:rFonts w:ascii="Times New Roman" w:eastAsia="Times New Roman" w:hAnsi="Times New Roman" w:cs="Times New Roman"/>
          <w:sz w:val="24"/>
          <w:szCs w:val="24"/>
          <w:lang w:eastAsia="zh-CN"/>
        </w:rPr>
        <w:t xml:space="preserve"> – 1090 reizes, mākslas terapiju – 706 reizes, mūzikas terapija – 1124 reizes, smilšu terapiju – 725 reizes un nodarbības baseinā – 628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Tāpat visos plānošanas reģionos ir norādīta nepieciešamība pēc šādiem pakalpojumiem kā ABA terapijas pakalpojums -153 reizes, atelpas brīža pakalpojums – 145 reizes, </w:t>
      </w:r>
      <w:proofErr w:type="spellStart"/>
      <w:r w:rsidRPr="00F70124">
        <w:rPr>
          <w:rFonts w:ascii="Times New Roman" w:eastAsia="Times New Roman" w:hAnsi="Times New Roman" w:cs="Times New Roman"/>
          <w:sz w:val="24"/>
          <w:szCs w:val="24"/>
          <w:lang w:eastAsia="zh-CN"/>
        </w:rPr>
        <w:t>audiologopēds</w:t>
      </w:r>
      <w:proofErr w:type="spellEnd"/>
      <w:r w:rsidRPr="00F70124">
        <w:rPr>
          <w:rFonts w:ascii="Times New Roman" w:eastAsia="Times New Roman" w:hAnsi="Times New Roman" w:cs="Times New Roman"/>
          <w:sz w:val="24"/>
          <w:szCs w:val="24"/>
          <w:lang w:eastAsia="zh-CN"/>
        </w:rPr>
        <w:t xml:space="preserve"> – 154 reizes, deju un kustību terapija  - 324 reizes, </w:t>
      </w:r>
      <w:proofErr w:type="spellStart"/>
      <w:r w:rsidRPr="00F70124">
        <w:rPr>
          <w:rFonts w:ascii="Times New Roman" w:eastAsia="Times New Roman" w:hAnsi="Times New Roman" w:cs="Times New Roman"/>
          <w:sz w:val="24"/>
          <w:szCs w:val="24"/>
          <w:lang w:eastAsia="zh-CN"/>
        </w:rPr>
        <w:t>delfīnterapija</w:t>
      </w:r>
      <w:proofErr w:type="spellEnd"/>
      <w:r w:rsidRPr="00F70124">
        <w:rPr>
          <w:rFonts w:ascii="Times New Roman" w:eastAsia="Times New Roman" w:hAnsi="Times New Roman" w:cs="Times New Roman"/>
          <w:sz w:val="24"/>
          <w:szCs w:val="24"/>
          <w:lang w:eastAsia="zh-CN"/>
        </w:rPr>
        <w:t xml:space="preserve"> –120 reizes. </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3. Veselības aprūpes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Adatu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Alergologs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w:t>
            </w:r>
          </w:p>
        </w:tc>
      </w:tr>
      <w:tr w:rsidR="00E17809" w:rsidRPr="00F70124" w:rsidTr="00075B90">
        <w:trPr>
          <w:trHeight w:val="33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Ārstnieciskā vingrošana izglītības iestādē</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Ārstu speciālistu konsultācijas - dažādu</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Balneoterapija</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Biofeedback</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Biorezenanses</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Bobota</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23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Citi medicīniskās aprūpes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Defektologs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Dermatalogs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Dūņu terapija</w:t>
            </w:r>
          </w:p>
        </w:tc>
      </w:tr>
      <w:tr w:rsidR="00E17809" w:rsidRPr="00F70124" w:rsidTr="00075B90">
        <w:trPr>
          <w:trHeight w:val="25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EMDR metodes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Endokrinologs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 terapija </w:t>
            </w:r>
          </w:p>
        </w:tc>
      </w:tr>
      <w:tr w:rsidR="00E17809" w:rsidRPr="00F70124" w:rsidTr="00075B90">
        <w:trPr>
          <w:trHeight w:val="323"/>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Fizikālās un rehabilitācijas medicīnas ārsts </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lastRenderedPageBreak/>
              <w:t>18.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Ģenētikas speciālistu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Ģimenes ārsts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Homeopāta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Imunologa konsultācija</w:t>
            </w:r>
          </w:p>
        </w:tc>
      </w:tr>
      <w:tr w:rsidR="00E17809" w:rsidRPr="00F70124" w:rsidTr="00075B90">
        <w:trPr>
          <w:trHeight w:val="27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uztura plāna izveide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Kardiologs </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Kegela</w:t>
            </w:r>
            <w:proofErr w:type="spellEnd"/>
            <w:r w:rsidRPr="00F70124">
              <w:rPr>
                <w:rFonts w:ascii="Times New Roman" w:eastAsia="Times New Roman" w:hAnsi="Times New Roman" w:cs="Times New Roman"/>
                <w:color w:val="000000"/>
                <w:sz w:val="24"/>
                <w:szCs w:val="24"/>
                <w:lang w:eastAsia="lv-LV"/>
              </w:rPr>
              <w:t xml:space="preserve"> vingrojumi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Ķirurgs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Masāžas bērnam    </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Masāžas mātei</w:t>
            </w:r>
          </w:p>
        </w:tc>
      </w:tr>
      <w:tr w:rsidR="00E17809" w:rsidRPr="00F70124" w:rsidTr="00075B90">
        <w:trPr>
          <w:trHeight w:val="35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Medicīniskā rehabilitācija (2 x gadā)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Mikrologopēds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Motomed</w:t>
            </w:r>
            <w:proofErr w:type="spellEnd"/>
            <w:r w:rsidRPr="00F70124">
              <w:rPr>
                <w:rFonts w:ascii="Times New Roman" w:eastAsia="Times New Roman" w:hAnsi="Times New Roman" w:cs="Times New Roman"/>
                <w:color w:val="000000"/>
                <w:sz w:val="24"/>
                <w:szCs w:val="24"/>
                <w:lang w:eastAsia="lv-LV"/>
              </w:rPr>
              <w:t xml:space="preserve"> trenažieris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Naturopāts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Neirologs</w:t>
            </w:r>
          </w:p>
        </w:tc>
      </w:tr>
      <w:tr w:rsidR="00E17809" w:rsidRPr="00F70124" w:rsidTr="00075B90">
        <w:trPr>
          <w:trHeight w:val="6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33.</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Neiropsiholoģiskā</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sensomotorā</w:t>
            </w:r>
            <w:proofErr w:type="spellEnd"/>
            <w:r w:rsidRPr="00F70124">
              <w:rPr>
                <w:rFonts w:ascii="Times New Roman" w:eastAsia="Times New Roman" w:hAnsi="Times New Roman" w:cs="Times New Roman"/>
                <w:color w:val="000000"/>
                <w:sz w:val="24"/>
                <w:szCs w:val="24"/>
                <w:lang w:eastAsia="lv-LV"/>
              </w:rPr>
              <w:t xml:space="preserve"> smadzeņu funkcionālās darbības atjaunošanas un stabilizācijas korekcijas metode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34.</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Oftalmologs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Ortopēds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Osteopāta</w:t>
            </w:r>
            <w:proofErr w:type="spellEnd"/>
            <w:r w:rsidRPr="00F70124">
              <w:rPr>
                <w:rFonts w:ascii="Times New Roman" w:eastAsia="Times New Roman" w:hAnsi="Times New Roman" w:cs="Times New Roman"/>
                <w:color w:val="000000"/>
                <w:sz w:val="24"/>
                <w:szCs w:val="24"/>
                <w:lang w:eastAsia="lv-LV"/>
              </w:rPr>
              <w:t xml:space="preserve"> pakalpojumi</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Otolaringologs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Podologs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Podometrists</w:t>
            </w:r>
            <w:proofErr w:type="spellEnd"/>
          </w:p>
        </w:tc>
      </w:tr>
      <w:tr w:rsidR="00E17809" w:rsidRPr="00F70124" w:rsidTr="00075B90">
        <w:trPr>
          <w:trHeight w:val="30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40.</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Protezēšanas – </w:t>
            </w:r>
            <w:proofErr w:type="spellStart"/>
            <w:r w:rsidRPr="00F70124">
              <w:rPr>
                <w:rFonts w:ascii="Times New Roman" w:eastAsia="Times New Roman" w:hAnsi="Times New Roman" w:cs="Times New Roman"/>
                <w:color w:val="000000"/>
                <w:sz w:val="24"/>
                <w:szCs w:val="24"/>
                <w:lang w:eastAsia="lv-LV"/>
              </w:rPr>
              <w:t>ortozēšanas</w:t>
            </w:r>
            <w:proofErr w:type="spellEnd"/>
            <w:r w:rsidRPr="00F70124">
              <w:rPr>
                <w:rFonts w:ascii="Times New Roman" w:eastAsia="Times New Roman" w:hAnsi="Times New Roman" w:cs="Times New Roman"/>
                <w:color w:val="000000"/>
                <w:sz w:val="24"/>
                <w:szCs w:val="24"/>
                <w:lang w:eastAsia="lv-LV"/>
              </w:rPr>
              <w:t xml:space="preserve"> palīgierīces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41.</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Psihiatra konsultācijas</w:t>
            </w:r>
          </w:p>
        </w:tc>
      </w:tr>
      <w:tr w:rsidR="00E17809" w:rsidRPr="00F70124" w:rsidTr="00075B90">
        <w:trPr>
          <w:trHeight w:val="38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42.</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Psihiatrijas māsas konsultācijas/vizītes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Psihiatrs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Pulmonologs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45.</w:t>
            </w:r>
          </w:p>
        </w:tc>
        <w:tc>
          <w:tcPr>
            <w:tcW w:w="8079" w:type="dxa"/>
            <w:tcBorders>
              <w:top w:val="nil"/>
              <w:left w:val="single" w:sz="4" w:space="0" w:color="auto"/>
              <w:bottom w:val="single" w:sz="4" w:space="0" w:color="auto"/>
              <w:right w:val="single" w:sz="4" w:space="0" w:color="auto"/>
            </w:tcBorders>
            <w:shd w:val="clear" w:color="auto" w:fill="auto"/>
            <w:noWrap/>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Rehabilitologs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Rehabilitaloga</w:t>
            </w:r>
            <w:proofErr w:type="spellEnd"/>
            <w:r w:rsidRPr="00F70124">
              <w:rPr>
                <w:rFonts w:ascii="Times New Roman" w:eastAsia="Times New Roman" w:hAnsi="Times New Roman" w:cs="Times New Roman"/>
                <w:color w:val="000000"/>
                <w:sz w:val="24"/>
                <w:szCs w:val="24"/>
                <w:lang w:eastAsia="lv-LV"/>
              </w:rPr>
              <w:t xml:space="preserve"> konsultācija dzīvesvietā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47.</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Reimatologs</w:t>
            </w:r>
          </w:p>
        </w:tc>
      </w:tr>
      <w:tr w:rsidR="00E17809" w:rsidRPr="00F70124" w:rsidTr="00075B90">
        <w:trPr>
          <w:trHeight w:val="3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Rekreācijas speciālista konsultācija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49.</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Sāls istaba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Seksologa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51.</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Šrota</w:t>
            </w:r>
            <w:proofErr w:type="spellEnd"/>
            <w:r w:rsidRPr="00F70124">
              <w:rPr>
                <w:rFonts w:ascii="Times New Roman" w:eastAsia="Times New Roman" w:hAnsi="Times New Roman" w:cs="Times New Roman"/>
                <w:color w:val="000000"/>
                <w:sz w:val="24"/>
                <w:szCs w:val="24"/>
                <w:lang w:eastAsia="lv-LV"/>
              </w:rPr>
              <w:t xml:space="preserve"> terapija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Traumatologs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Uztura speciālists</w:t>
            </w:r>
          </w:p>
        </w:tc>
      </w:tr>
      <w:tr w:rsidR="00E17809" w:rsidRPr="00F70124" w:rsidTr="00075B90">
        <w:trPr>
          <w:trHeight w:val="40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aprūpes un rehabilitācijas speciālistu konsultācija</w:t>
            </w:r>
          </w:p>
        </w:tc>
      </w:tr>
      <w:tr w:rsidR="00E17809" w:rsidRPr="00F70124" w:rsidTr="00075B90">
        <w:trPr>
          <w:trHeight w:val="26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Veselības sporta speciālists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Vingrojumi </w:t>
            </w:r>
            <w:proofErr w:type="spellStart"/>
            <w:r w:rsidRPr="00F70124">
              <w:rPr>
                <w:rFonts w:ascii="Times New Roman" w:eastAsia="Times New Roman" w:hAnsi="Times New Roman" w:cs="Times New Roman"/>
                <w:color w:val="000000"/>
                <w:sz w:val="24"/>
                <w:szCs w:val="24"/>
                <w:lang w:eastAsia="lv-LV"/>
              </w:rPr>
              <w:t>slingā</w:t>
            </w:r>
            <w:proofErr w:type="spellEnd"/>
            <w:r w:rsidRPr="00F70124">
              <w:rPr>
                <w:rFonts w:ascii="Times New Roman" w:eastAsia="Times New Roman" w:hAnsi="Times New Roman" w:cs="Times New Roman"/>
                <w:color w:val="000000"/>
                <w:sz w:val="24"/>
                <w:szCs w:val="24"/>
                <w:lang w:eastAsia="lv-LV"/>
              </w:rPr>
              <w:t xml:space="preserve"> (NEURAC principi)</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lastRenderedPageBreak/>
        <w:t>No veselības aprūpes speciālistu pakalpojumiem visbiežāk ir minēts neirologs – 634 reizes, psihiatrs – 266 reizes, medicīniskās rehabilitācijas nepieciešamība 2x gadā – 198 reizes, kā arī biežāk norādītie speciālisti ir ortopēds, oftalmologs, uztura speciālists. Jāatzīmē, ka LPR norādīta ģimenes ārsta nepieciešamība – 769 reizes, kas liecina par ģimenes ārsta pieejamības problemātiku.</w:t>
      </w: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4. Izglītības pakalpojumi</w:t>
      </w:r>
    </w:p>
    <w:p w:rsidR="00075B90" w:rsidRPr="00075B90" w:rsidRDefault="00075B90" w:rsidP="00075B90">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F70124"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Atbalsts mācību procesā</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Džimbas</w:t>
            </w:r>
            <w:proofErr w:type="spellEnd"/>
            <w:r w:rsidRPr="00F70124">
              <w:rPr>
                <w:rFonts w:ascii="Times New Roman" w:eastAsia="Times New Roman" w:hAnsi="Times New Roman" w:cs="Times New Roman"/>
                <w:color w:val="000000"/>
                <w:sz w:val="24"/>
                <w:szCs w:val="24"/>
                <w:lang w:eastAsia="lv-LV"/>
              </w:rPr>
              <w:t xml:space="preserve"> drošības skoliņa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Ēdiena gatavošana</w:t>
            </w:r>
          </w:p>
        </w:tc>
      </w:tr>
      <w:tr w:rsidR="00E17809" w:rsidRPr="00F70124" w:rsidTr="00075B90">
        <w:trPr>
          <w:trHeight w:val="3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Iekļaujošā izglītības programma</w:t>
            </w:r>
          </w:p>
        </w:tc>
      </w:tr>
      <w:tr w:rsidR="00E17809" w:rsidRPr="00F70124" w:rsidTr="00075B90">
        <w:trPr>
          <w:trHeight w:val="25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Individuālā mācību plāna izstrāde</w:t>
            </w:r>
          </w:p>
        </w:tc>
      </w:tr>
      <w:tr w:rsidR="00E17809" w:rsidRPr="00F70124" w:rsidTr="00075B90">
        <w:trPr>
          <w:trHeight w:val="2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Interešu izglītības nodarbības</w:t>
            </w:r>
          </w:p>
        </w:tc>
      </w:tr>
      <w:tr w:rsidR="00E17809" w:rsidRPr="00F70124" w:rsidTr="00075B90">
        <w:trPr>
          <w:trHeight w:val="251"/>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iegūšana/iekļaujošā izglītība</w:t>
            </w:r>
          </w:p>
        </w:tc>
      </w:tr>
      <w:tr w:rsidR="00E17809" w:rsidRPr="00F70124" w:rsidTr="00075B90">
        <w:trPr>
          <w:trHeight w:val="39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psihologa konsultācijas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Izglītības psihologs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Izglītības </w:t>
            </w:r>
            <w:proofErr w:type="spellStart"/>
            <w:r w:rsidRPr="00F70124">
              <w:rPr>
                <w:rFonts w:ascii="Times New Roman" w:eastAsia="Times New Roman" w:hAnsi="Times New Roman" w:cs="Times New Roman"/>
                <w:color w:val="000000"/>
                <w:sz w:val="24"/>
                <w:szCs w:val="24"/>
                <w:lang w:eastAsia="lv-LV"/>
              </w:rPr>
              <w:t>tiflopedagogs</w:t>
            </w:r>
            <w:proofErr w:type="spellEnd"/>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Karjeras konsultants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Mājapmācība</w:t>
            </w:r>
            <w:proofErr w:type="spellEnd"/>
          </w:p>
        </w:tc>
      </w:tr>
      <w:tr w:rsidR="00E17809" w:rsidRPr="00F70124" w:rsidTr="00075B90">
        <w:trPr>
          <w:trHeight w:val="37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Montesori</w:t>
            </w:r>
            <w:proofErr w:type="spellEnd"/>
            <w:r w:rsidRPr="00F70124">
              <w:rPr>
                <w:rFonts w:ascii="Times New Roman" w:eastAsia="Times New Roman" w:hAnsi="Times New Roman" w:cs="Times New Roman"/>
                <w:color w:val="000000"/>
                <w:sz w:val="24"/>
                <w:szCs w:val="24"/>
                <w:lang w:eastAsia="lv-LV"/>
              </w:rPr>
              <w:t xml:space="preserve"> pedagoga nodarbības   </w:t>
            </w:r>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14.</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Nodarbības prasmju apmācībai </w:t>
            </w:r>
          </w:p>
        </w:tc>
      </w:tr>
      <w:tr w:rsidR="00E17809" w:rsidRPr="00F70124" w:rsidTr="00075B90">
        <w:trPr>
          <w:trHeight w:val="54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profesionālās izglītības ieguves, jaunu darba prasmju apguves iespēju nodrošināšanai (pēc pamatskolas beigšanas)</w:t>
            </w:r>
          </w:p>
        </w:tc>
      </w:tr>
      <w:tr w:rsidR="00E17809" w:rsidRPr="00F70124" w:rsidTr="00075B90">
        <w:trPr>
          <w:trHeight w:val="42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Pedagoģiski medicīniskā komisija</w:t>
            </w:r>
          </w:p>
        </w:tc>
      </w:tr>
      <w:tr w:rsidR="00E17809" w:rsidRPr="00F70124" w:rsidTr="00075B90">
        <w:trPr>
          <w:trHeight w:val="40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proofErr w:type="spellStart"/>
            <w:r w:rsidRPr="00F70124">
              <w:rPr>
                <w:rFonts w:ascii="Times New Roman" w:eastAsia="Times New Roman" w:hAnsi="Times New Roman" w:cs="Times New Roman"/>
                <w:color w:val="000000"/>
                <w:sz w:val="24"/>
                <w:szCs w:val="24"/>
                <w:lang w:eastAsia="lv-LV"/>
              </w:rPr>
              <w:t>Peer</w:t>
            </w:r>
            <w:proofErr w:type="spellEnd"/>
            <w:r w:rsidRPr="00F70124">
              <w:rPr>
                <w:rFonts w:ascii="Times New Roman" w:eastAsia="Times New Roman" w:hAnsi="Times New Roman" w:cs="Times New Roman"/>
                <w:color w:val="000000"/>
                <w:sz w:val="24"/>
                <w:szCs w:val="24"/>
                <w:lang w:eastAsia="lv-LV"/>
              </w:rPr>
              <w:t xml:space="preserve"> </w:t>
            </w:r>
            <w:proofErr w:type="spellStart"/>
            <w:r w:rsidRPr="00F70124">
              <w:rPr>
                <w:rFonts w:ascii="Times New Roman" w:eastAsia="Times New Roman" w:hAnsi="Times New Roman" w:cs="Times New Roman"/>
                <w:color w:val="000000"/>
                <w:sz w:val="24"/>
                <w:szCs w:val="24"/>
                <w:lang w:eastAsia="lv-LV"/>
              </w:rPr>
              <w:t>buddies</w:t>
            </w:r>
            <w:proofErr w:type="spellEnd"/>
            <w:r w:rsidRPr="00F70124">
              <w:rPr>
                <w:rFonts w:ascii="Times New Roman" w:eastAsia="Times New Roman" w:hAnsi="Times New Roman" w:cs="Times New Roman"/>
                <w:color w:val="000000"/>
                <w:sz w:val="24"/>
                <w:szCs w:val="24"/>
                <w:lang w:eastAsia="lv-LV"/>
              </w:rPr>
              <w:t>: vienaudžu atbalsta programma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18.</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Profesijas apguve</w:t>
            </w:r>
          </w:p>
        </w:tc>
      </w:tr>
      <w:tr w:rsidR="00E17809" w:rsidRPr="00F70124" w:rsidTr="00075B90">
        <w:trPr>
          <w:trHeight w:val="24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19.</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izglītības programmas apguve</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20.</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RĪGA BRAIN</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21.</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mācību programmas apguve</w:t>
            </w:r>
          </w:p>
        </w:tc>
      </w:tr>
      <w:tr w:rsidR="00E17809" w:rsidRPr="00F70124" w:rsidTr="00075B90">
        <w:trPr>
          <w:trHeight w:val="27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dzīvesvietā</w:t>
            </w:r>
          </w:p>
        </w:tc>
      </w:tr>
      <w:tr w:rsidR="00E17809" w:rsidRPr="00F70124" w:rsidTr="00075B90">
        <w:trPr>
          <w:trHeight w:val="292"/>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pedagogs izglītības iestādē</w:t>
            </w:r>
          </w:p>
        </w:tc>
      </w:tr>
      <w:tr w:rsidR="00E17809" w:rsidRPr="00F70124" w:rsidTr="00075B90">
        <w:trPr>
          <w:trHeight w:val="254"/>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24.</w:t>
            </w:r>
          </w:p>
        </w:tc>
        <w:tc>
          <w:tcPr>
            <w:tcW w:w="8079" w:type="dxa"/>
            <w:tcBorders>
              <w:top w:val="nil"/>
              <w:left w:val="single" w:sz="4" w:space="0" w:color="auto"/>
              <w:bottom w:val="single" w:sz="4" w:space="0" w:color="auto"/>
              <w:right w:val="single" w:sz="4" w:space="0" w:color="auto"/>
            </w:tcBorders>
            <w:shd w:val="clear" w:color="auto" w:fill="auto"/>
            <w:vAlign w:val="center"/>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Speciālais/ attīstošais pedagogs</w:t>
            </w:r>
          </w:p>
        </w:tc>
      </w:tr>
      <w:tr w:rsidR="00E17809" w:rsidRPr="00F70124" w:rsidTr="00075B90">
        <w:trPr>
          <w:trHeight w:val="258"/>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Speciālā pedagoga pakalpojums</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26.</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Tālmācība</w:t>
            </w:r>
          </w:p>
        </w:tc>
      </w:tr>
      <w:tr w:rsidR="00E17809" w:rsidRPr="00F70124" w:rsidTr="00075B90">
        <w:trPr>
          <w:trHeight w:val="36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27.</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Vispārējās izglītības programmas apguve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 xml:space="preserve">No augstākminētajiem pakalpojumiem visvairāk atzīmētie ir nepieciešamība pēc </w:t>
      </w:r>
      <w:proofErr w:type="spellStart"/>
      <w:r w:rsidRPr="00F70124">
        <w:rPr>
          <w:rFonts w:ascii="Times New Roman" w:eastAsia="Times New Roman" w:hAnsi="Times New Roman" w:cs="Times New Roman"/>
          <w:sz w:val="24"/>
          <w:szCs w:val="24"/>
          <w:lang w:eastAsia="zh-CN"/>
        </w:rPr>
        <w:t>Montesori</w:t>
      </w:r>
      <w:proofErr w:type="spellEnd"/>
      <w:r w:rsidRPr="00F70124">
        <w:rPr>
          <w:rFonts w:ascii="Times New Roman" w:eastAsia="Times New Roman" w:hAnsi="Times New Roman" w:cs="Times New Roman"/>
          <w:sz w:val="24"/>
          <w:szCs w:val="24"/>
          <w:lang w:eastAsia="zh-CN"/>
        </w:rPr>
        <w:t xml:space="preserve"> pedagoga nodarbības – 589 reizes, nodarbības prasmju apmācībai – 252 reizes, mājmācība – 211 reizes un tālmācība – 113 reizes (mājmācība un tālmācība norādītas tikai LPR), speciālais/attīstošais pedagogs – 418 reizes, interešu izglītība – 212 reizes, iekļaujošā izglītība – 204 reizes.</w:t>
      </w:r>
    </w:p>
    <w:p w:rsidR="00E17809"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075B90" w:rsidRPr="00F70124" w:rsidRDefault="00075B90"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5. Mājokļa un vides pieejamība, tehniskie palīglīdzekļi, transporta pakalpojumi</w:t>
      </w:r>
    </w:p>
    <w:p w:rsidR="00075B90" w:rsidRPr="00075B90" w:rsidRDefault="00075B90" w:rsidP="00E17809">
      <w:pPr>
        <w:suppressAutoHyphens/>
        <w:autoSpaceDE w:val="0"/>
        <w:spacing w:after="0" w:line="240" w:lineRule="auto"/>
        <w:rPr>
          <w:rFonts w:ascii="Times New Roman" w:eastAsia="Times New Roman" w:hAnsi="Times New Roman" w:cs="Times New Roman"/>
          <w:b/>
          <w:sz w:val="24"/>
          <w:szCs w:val="24"/>
          <w:lang w:eastAsia="zh-C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79"/>
      </w:tblGrid>
      <w:tr w:rsidR="00E17809" w:rsidRPr="00075B90" w:rsidTr="00075B90">
        <w:trPr>
          <w:trHeight w:val="315"/>
        </w:trPr>
        <w:tc>
          <w:tcPr>
            <w:tcW w:w="993" w:type="dxa"/>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N.P.K.</w:t>
            </w:r>
          </w:p>
        </w:tc>
        <w:tc>
          <w:tcPr>
            <w:tcW w:w="8079" w:type="dxa"/>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94"/>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sz w:val="24"/>
                <w:szCs w:val="24"/>
                <w:lang w:eastAsia="lv-LV"/>
              </w:rPr>
            </w:pPr>
            <w:r w:rsidRPr="00F70124">
              <w:rPr>
                <w:rFonts w:ascii="Times New Roman" w:eastAsia="Times New Roman" w:hAnsi="Times New Roman" w:cs="Times New Roman"/>
                <w:color w:val="000000"/>
                <w:sz w:val="24"/>
                <w:szCs w:val="24"/>
                <w:lang w:eastAsia="lv-LV"/>
              </w:rPr>
              <w:t>Bezmaksas transports</w:t>
            </w:r>
          </w:p>
        </w:tc>
      </w:tr>
      <w:tr w:rsidR="00E17809" w:rsidRPr="00F70124" w:rsidTr="00075B90">
        <w:trPr>
          <w:trHeight w:val="34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Palīglīdzekļi mājsaimniecībai un telpu pielāgošanai</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Pašaprūpes palīgierīces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Sabiedriskais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Skolas vides pieejamība</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Specializētais transports</w:t>
            </w:r>
          </w:p>
        </w:tc>
      </w:tr>
      <w:tr w:rsidR="00E17809" w:rsidRPr="00F70124" w:rsidTr="00075B90">
        <w:trPr>
          <w:trHeight w:val="31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pieejamība skolā</w:t>
            </w:r>
          </w:p>
        </w:tc>
      </w:tr>
      <w:tr w:rsidR="00E17809" w:rsidRPr="00F70124" w:rsidTr="00075B90">
        <w:trPr>
          <w:trHeight w:val="305"/>
        </w:trPr>
        <w:tc>
          <w:tcPr>
            <w:tcW w:w="993" w:type="dxa"/>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079" w:type="dxa"/>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Vides pielāgošana dzīvesvietā</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sz w:val="24"/>
          <w:szCs w:val="24"/>
          <w:lang w:eastAsia="zh-CN"/>
        </w:rPr>
        <w:t>No minētajiem pakalpojumiem pieprasītākais ir specializētā transporta pakalpojums – 718 reizes un visvairāk tas ir pieprasīts ir LPR, kā arī p</w:t>
      </w:r>
      <w:r w:rsidRPr="00F70124">
        <w:rPr>
          <w:rFonts w:ascii="Times New Roman" w:eastAsia="Times New Roman" w:hAnsi="Times New Roman" w:cs="Times New Roman"/>
          <w:color w:val="000000"/>
          <w:sz w:val="24"/>
          <w:szCs w:val="24"/>
          <w:lang w:eastAsia="lv-LV"/>
        </w:rPr>
        <w:t>alīglīdzekļi mājsaimniecībai un telpu pielāgošanai un pašaprūpes palīgierīces ir norādītas tikai LPR, attiecīgi, 219 un 190 reizes</w:t>
      </w: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6. Speciālistu, profesionālās rehabilitācijas un nodarbinātības pakalpojumi</w:t>
      </w:r>
    </w:p>
    <w:p w:rsidR="00075B90" w:rsidRPr="00075B90" w:rsidRDefault="00075B90" w:rsidP="00E17809">
      <w:pPr>
        <w:suppressAutoHyphens/>
        <w:autoSpaceDE w:val="0"/>
        <w:spacing w:after="0" w:line="240" w:lineRule="auto"/>
        <w:jc w:val="both"/>
        <w:rPr>
          <w:rFonts w:ascii="Times New Roman" w:eastAsia="Times New Roman" w:hAnsi="Times New Roman" w:cs="Times New Roman"/>
          <w:b/>
          <w:sz w:val="24"/>
          <w:szCs w:val="24"/>
          <w:lang w:eastAsia="zh-CN"/>
        </w:rPr>
      </w:pPr>
    </w:p>
    <w:tbl>
      <w:tblPr>
        <w:tblpPr w:leftFromText="180" w:rightFromText="180" w:vertAnchor="text" w:tblpY="1"/>
        <w:tblOverlap w:val="never"/>
        <w:tblW w:w="9067" w:type="dxa"/>
        <w:tblLook w:val="04A0" w:firstRow="1" w:lastRow="0" w:firstColumn="1" w:lastColumn="0" w:noHBand="0" w:noVBand="1"/>
      </w:tblPr>
      <w:tblGrid>
        <w:gridCol w:w="943"/>
        <w:gridCol w:w="8124"/>
      </w:tblGrid>
      <w:tr w:rsidR="00E17809" w:rsidRPr="00075B90" w:rsidTr="00075B90">
        <w:trPr>
          <w:trHeight w:val="315"/>
          <w:tblHeader/>
        </w:trPr>
        <w:tc>
          <w:tcPr>
            <w:tcW w:w="94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124" w:type="dxa"/>
            <w:tcBorders>
              <w:top w:val="single" w:sz="4" w:space="0" w:color="auto"/>
              <w:left w:val="single" w:sz="4" w:space="0" w:color="auto"/>
              <w:bottom w:val="single" w:sz="4" w:space="0" w:color="auto"/>
              <w:right w:val="single" w:sz="4" w:space="0" w:color="auto"/>
            </w:tcBorders>
            <w:shd w:val="clear" w:color="auto" w:fill="auto"/>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Bāriņtiesas konsultācijas</w:t>
            </w:r>
          </w:p>
        </w:tc>
      </w:tr>
      <w:tr w:rsidR="00E17809" w:rsidRPr="00F70124" w:rsidTr="00075B90">
        <w:trPr>
          <w:trHeight w:val="630"/>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pie pašnodarbināta meistara/speciālista</w:t>
            </w:r>
          </w:p>
        </w:tc>
      </w:tr>
      <w:tr w:rsidR="00E17809" w:rsidRPr="00F70124" w:rsidTr="00075B90">
        <w:trPr>
          <w:trHeight w:val="13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sociālajā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Darbs uzņēmumā</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Datorprasmju apguve</w:t>
            </w:r>
          </w:p>
        </w:tc>
      </w:tr>
      <w:tr w:rsidR="00E17809" w:rsidRPr="00F70124" w:rsidTr="00075B90">
        <w:trPr>
          <w:trHeight w:val="472"/>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Intelektuālās attīstība pārbaude un psiholoģiskā izpēte</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7.</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Juridiskā konsultācija</w:t>
            </w:r>
          </w:p>
        </w:tc>
      </w:tr>
      <w:tr w:rsidR="00E17809" w:rsidRPr="00F70124" w:rsidTr="00075B90">
        <w:trPr>
          <w:trHeight w:val="383"/>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8.</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Kognitīvo un funkcionālo spēju novērtējums ar MFAD</w:t>
            </w:r>
          </w:p>
        </w:tc>
      </w:tr>
      <w:tr w:rsidR="00E17809" w:rsidRPr="00F70124" w:rsidTr="00075B90">
        <w:trPr>
          <w:trHeight w:val="701"/>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9.</w:t>
            </w:r>
          </w:p>
        </w:tc>
        <w:tc>
          <w:tcPr>
            <w:tcW w:w="8124"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Pakalpojumi nodarbinātības iespēju nodrošināšanai jaunietim, pēc profesionālās izglītības/darba prasmju apguves</w:t>
            </w:r>
          </w:p>
        </w:tc>
      </w:tr>
      <w:tr w:rsidR="00E17809" w:rsidRPr="00F70124" w:rsidTr="00075B90">
        <w:trPr>
          <w:trHeight w:val="315"/>
        </w:trPr>
        <w:tc>
          <w:tcPr>
            <w:tcW w:w="94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10.</w:t>
            </w:r>
          </w:p>
        </w:tc>
        <w:tc>
          <w:tcPr>
            <w:tcW w:w="8124"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Prakses vietas</w:t>
            </w:r>
          </w:p>
        </w:tc>
      </w:tr>
      <w:tr w:rsidR="00E17809" w:rsidRPr="00F70124" w:rsidTr="00075B90">
        <w:trPr>
          <w:trHeight w:val="233"/>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11.</w:t>
            </w:r>
          </w:p>
        </w:tc>
        <w:tc>
          <w:tcPr>
            <w:tcW w:w="8124" w:type="dxa"/>
            <w:tcBorders>
              <w:top w:val="single" w:sz="4" w:space="0" w:color="auto"/>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Psihologa izvērtējums / izpēte bērnam</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12.</w:t>
            </w:r>
          </w:p>
        </w:tc>
        <w:tc>
          <w:tcPr>
            <w:tcW w:w="8124"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Specializētās darbnīcas</w:t>
            </w:r>
          </w:p>
        </w:tc>
      </w:tr>
      <w:tr w:rsidR="00E17809" w:rsidRPr="00F70124" w:rsidTr="00075B90">
        <w:trPr>
          <w:trHeight w:val="315"/>
        </w:trPr>
        <w:tc>
          <w:tcPr>
            <w:tcW w:w="94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13.</w:t>
            </w:r>
          </w:p>
        </w:tc>
        <w:tc>
          <w:tcPr>
            <w:tcW w:w="8124"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Nodarbinātība</w:t>
            </w:r>
          </w:p>
        </w:tc>
      </w:tr>
    </w:tbl>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br w:type="textWrapping" w:clear="all"/>
        <w:t>No minētajiem pakalpojumiem vislielākais pieprasījums ir pēc psihologa izpētes bērniem, kā arī ar nodarbinātību un profesionālo izvēli saistītiem pakalpojumiem.</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Default="00E17809" w:rsidP="00075B90">
      <w:pPr>
        <w:suppressAutoHyphens/>
        <w:autoSpaceDE w:val="0"/>
        <w:spacing w:after="0" w:line="240" w:lineRule="auto"/>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lastRenderedPageBreak/>
        <w:t>7.</w:t>
      </w:r>
      <w:r w:rsidR="00075B90">
        <w:rPr>
          <w:rFonts w:ascii="Times New Roman" w:eastAsia="Times New Roman" w:hAnsi="Times New Roman" w:cs="Times New Roman"/>
          <w:b/>
          <w:sz w:val="24"/>
          <w:szCs w:val="24"/>
          <w:lang w:eastAsia="zh-CN"/>
        </w:rPr>
        <w:t xml:space="preserve"> </w:t>
      </w:r>
      <w:r w:rsidRPr="00075B90">
        <w:rPr>
          <w:rFonts w:ascii="Times New Roman" w:eastAsia="Times New Roman" w:hAnsi="Times New Roman" w:cs="Times New Roman"/>
          <w:b/>
          <w:sz w:val="24"/>
          <w:szCs w:val="24"/>
          <w:lang w:eastAsia="zh-CN"/>
        </w:rPr>
        <w:t>Ģimeniskai videi pietuvināti aprūpes pakalpojumi</w:t>
      </w:r>
    </w:p>
    <w:p w:rsidR="00075B90" w:rsidRPr="00075B90" w:rsidRDefault="00075B90" w:rsidP="00E17809">
      <w:pPr>
        <w:suppressAutoHyphens/>
        <w:autoSpaceDE w:val="0"/>
        <w:spacing w:after="0" w:line="240" w:lineRule="auto"/>
        <w:jc w:val="center"/>
        <w:rPr>
          <w:rFonts w:ascii="Times New Roman" w:eastAsia="Times New Roman" w:hAnsi="Times New Roman" w:cs="Times New Roman"/>
          <w:b/>
          <w:sz w:val="24"/>
          <w:szCs w:val="24"/>
          <w:lang w:eastAsia="zh-CN"/>
        </w:rPr>
      </w:pPr>
    </w:p>
    <w:tbl>
      <w:tblPr>
        <w:tblW w:w="9072" w:type="dxa"/>
        <w:tblInd w:w="-5" w:type="dxa"/>
        <w:tblLook w:val="04A0" w:firstRow="1" w:lastRow="0" w:firstColumn="1" w:lastColumn="0" w:noHBand="0" w:noVBand="1"/>
      </w:tblPr>
      <w:tblGrid>
        <w:gridCol w:w="993"/>
        <w:gridCol w:w="8079"/>
      </w:tblGrid>
      <w:tr w:rsidR="00E17809" w:rsidRPr="00075B90" w:rsidTr="00075B90">
        <w:trPr>
          <w:trHeight w:val="315"/>
          <w:tblHeader/>
        </w:trPr>
        <w:tc>
          <w:tcPr>
            <w:tcW w:w="993" w:type="dxa"/>
            <w:tcBorders>
              <w:top w:val="single" w:sz="4" w:space="0" w:color="auto"/>
              <w:left w:val="single" w:sz="4" w:space="0" w:color="auto"/>
              <w:bottom w:val="single" w:sz="4" w:space="0" w:color="auto"/>
              <w:right w:val="single" w:sz="4" w:space="0" w:color="auto"/>
            </w:tcBorders>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proofErr w:type="spellStart"/>
            <w:r w:rsidRPr="00075B90">
              <w:rPr>
                <w:rFonts w:ascii="Times New Roman" w:eastAsia="Times New Roman" w:hAnsi="Times New Roman" w:cs="Times New Roman"/>
                <w:b/>
                <w:color w:val="000000"/>
                <w:sz w:val="24"/>
                <w:szCs w:val="24"/>
                <w:lang w:eastAsia="lv-LV"/>
              </w:rPr>
              <w:t>Nr.p.k</w:t>
            </w:r>
            <w:proofErr w:type="spellEnd"/>
            <w:r w:rsidRPr="00075B90">
              <w:rPr>
                <w:rFonts w:ascii="Times New Roman" w:eastAsia="Times New Roman" w:hAnsi="Times New Roman" w:cs="Times New Roman"/>
                <w:b/>
                <w:color w:val="000000"/>
                <w:sz w:val="24"/>
                <w:szCs w:val="24"/>
                <w:lang w:eastAsia="lv-LV"/>
              </w:rPr>
              <w:t>.</w:t>
            </w:r>
          </w:p>
        </w:tc>
        <w:tc>
          <w:tcPr>
            <w:tcW w:w="8079" w:type="dxa"/>
            <w:tcBorders>
              <w:top w:val="single" w:sz="4" w:space="0" w:color="auto"/>
              <w:left w:val="single" w:sz="4" w:space="0" w:color="auto"/>
              <w:bottom w:val="single" w:sz="4" w:space="0" w:color="auto"/>
              <w:right w:val="single" w:sz="4" w:space="0" w:color="auto"/>
            </w:tcBorders>
            <w:shd w:val="clear" w:color="auto" w:fill="auto"/>
            <w:noWrap/>
            <w:hideMark/>
          </w:tcPr>
          <w:p w:rsidR="00E17809" w:rsidRPr="00075B90" w:rsidRDefault="00E17809" w:rsidP="00E17809">
            <w:pPr>
              <w:suppressAutoHyphens/>
              <w:autoSpaceDE w:val="0"/>
              <w:spacing w:after="0" w:line="240" w:lineRule="auto"/>
              <w:rPr>
                <w:rFonts w:ascii="Times New Roman" w:eastAsia="Times New Roman" w:hAnsi="Times New Roman" w:cs="Times New Roman"/>
                <w:b/>
                <w:color w:val="000000"/>
                <w:sz w:val="24"/>
                <w:szCs w:val="24"/>
                <w:lang w:eastAsia="lv-LV"/>
              </w:rPr>
            </w:pPr>
            <w:r w:rsidRPr="00075B90">
              <w:rPr>
                <w:rFonts w:ascii="Times New Roman" w:eastAsia="Times New Roman" w:hAnsi="Times New Roman" w:cs="Times New Roman"/>
                <w:b/>
                <w:color w:val="000000"/>
                <w:sz w:val="24"/>
                <w:szCs w:val="24"/>
                <w:lang w:eastAsia="lv-LV"/>
              </w:rPr>
              <w:t>Pakalpojuma nosaukums</w:t>
            </w:r>
          </w:p>
        </w:tc>
      </w:tr>
      <w:tr w:rsidR="00E17809" w:rsidRPr="00F70124" w:rsidTr="00075B90">
        <w:trPr>
          <w:trHeight w:val="315"/>
        </w:trPr>
        <w:tc>
          <w:tcPr>
            <w:tcW w:w="993" w:type="dxa"/>
            <w:tcBorders>
              <w:top w:val="single" w:sz="4" w:space="0" w:color="auto"/>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1.</w:t>
            </w:r>
          </w:p>
        </w:tc>
        <w:tc>
          <w:tcPr>
            <w:tcW w:w="8079" w:type="dxa"/>
            <w:tcBorders>
              <w:top w:val="single" w:sz="4" w:space="0" w:color="auto"/>
              <w:left w:val="single" w:sz="4" w:space="0" w:color="auto"/>
              <w:bottom w:val="single" w:sz="4" w:space="0" w:color="auto"/>
              <w:right w:val="single" w:sz="4" w:space="0" w:color="auto"/>
            </w:tcBorders>
            <w:shd w:val="clear" w:color="auto" w:fill="auto"/>
            <w:noWrap/>
          </w:tcPr>
          <w:p w:rsidR="00E17809" w:rsidRPr="00F70124" w:rsidRDefault="00E17809" w:rsidP="00E17809">
            <w:pPr>
              <w:tabs>
                <w:tab w:val="left" w:pos="900"/>
              </w:tabs>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dzīvoklis</w:t>
            </w:r>
          </w:p>
        </w:tc>
      </w:tr>
      <w:tr w:rsidR="00E17809" w:rsidRPr="00F70124" w:rsidTr="00075B90">
        <w:trPr>
          <w:trHeight w:val="419"/>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2.</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Grupu māja (dzīvoklis) bērniem ar funkcionālajiem traucējumiem</w:t>
            </w:r>
          </w:p>
        </w:tc>
      </w:tr>
      <w:tr w:rsidR="00E17809" w:rsidRPr="00F70124" w:rsidTr="00075B90">
        <w:trPr>
          <w:trHeight w:val="566"/>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3.</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Ilgstošas sociālās aprūpes un sociālās rehabilitācijas institūcija (mazā institūcija)</w:t>
            </w:r>
          </w:p>
        </w:tc>
      </w:tr>
      <w:tr w:rsidR="00E17809" w:rsidRPr="00F70124" w:rsidTr="00075B90">
        <w:trPr>
          <w:trHeight w:val="315"/>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4.</w:t>
            </w:r>
          </w:p>
        </w:tc>
        <w:tc>
          <w:tcPr>
            <w:tcW w:w="8079" w:type="dxa"/>
            <w:tcBorders>
              <w:top w:val="nil"/>
              <w:left w:val="single" w:sz="4" w:space="0" w:color="auto"/>
              <w:bottom w:val="single" w:sz="4" w:space="0" w:color="auto"/>
              <w:right w:val="single" w:sz="4" w:space="0" w:color="auto"/>
            </w:tcBorders>
            <w:shd w:val="clear" w:color="auto" w:fill="auto"/>
            <w:noWrap/>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Jauniešu māja</w:t>
            </w:r>
          </w:p>
        </w:tc>
      </w:tr>
      <w:tr w:rsidR="00E17809" w:rsidRPr="00F70124" w:rsidTr="00075B90">
        <w:trPr>
          <w:trHeight w:val="367"/>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5.</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Profesionālās ievirzes jauniešu māja ( dzīvoklis)</w:t>
            </w:r>
          </w:p>
        </w:tc>
      </w:tr>
      <w:tr w:rsidR="00E17809" w:rsidRPr="00F70124" w:rsidTr="00075B90">
        <w:trPr>
          <w:trHeight w:val="840"/>
        </w:trPr>
        <w:tc>
          <w:tcPr>
            <w:tcW w:w="993" w:type="dxa"/>
            <w:tcBorders>
              <w:top w:val="nil"/>
              <w:left w:val="single" w:sz="4" w:space="0" w:color="auto"/>
              <w:bottom w:val="single" w:sz="4" w:space="0" w:color="auto"/>
              <w:right w:val="single" w:sz="4" w:space="0" w:color="auto"/>
            </w:tcBorders>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6.</w:t>
            </w:r>
          </w:p>
        </w:tc>
        <w:tc>
          <w:tcPr>
            <w:tcW w:w="8079" w:type="dxa"/>
            <w:tcBorders>
              <w:top w:val="nil"/>
              <w:left w:val="single" w:sz="4" w:space="0" w:color="auto"/>
              <w:bottom w:val="single" w:sz="4" w:space="0" w:color="auto"/>
              <w:right w:val="single" w:sz="4" w:space="0" w:color="auto"/>
            </w:tcBorders>
            <w:shd w:val="clear" w:color="auto" w:fill="auto"/>
            <w:hideMark/>
          </w:tcPr>
          <w:p w:rsidR="00E17809" w:rsidRPr="00F70124" w:rsidRDefault="00E17809" w:rsidP="00E17809">
            <w:pPr>
              <w:suppressAutoHyphens/>
              <w:autoSpaceDE w:val="0"/>
              <w:spacing w:after="0" w:line="240" w:lineRule="auto"/>
              <w:rPr>
                <w:rFonts w:ascii="Times New Roman" w:eastAsia="Times New Roman" w:hAnsi="Times New Roman" w:cs="Times New Roman"/>
                <w:color w:val="000000"/>
                <w:sz w:val="24"/>
                <w:szCs w:val="24"/>
                <w:lang w:eastAsia="lv-LV"/>
              </w:rPr>
            </w:pPr>
            <w:r w:rsidRPr="00F70124">
              <w:rPr>
                <w:rFonts w:ascii="Times New Roman" w:eastAsia="Times New Roman" w:hAnsi="Times New Roman" w:cs="Times New Roman"/>
                <w:color w:val="000000"/>
                <w:sz w:val="24"/>
                <w:szCs w:val="24"/>
                <w:lang w:eastAsia="lv-LV"/>
              </w:rPr>
              <w:t xml:space="preserve">Sociālās korekcijas aprūpes māja </w:t>
            </w:r>
            <w:r w:rsidRPr="00F70124">
              <w:rPr>
                <w:rFonts w:ascii="Times New Roman" w:eastAsia="Times New Roman" w:hAnsi="Times New Roman" w:cs="Times New Roman"/>
                <w:color w:val="000000"/>
                <w:sz w:val="24"/>
                <w:szCs w:val="24"/>
                <w:lang w:eastAsia="lv-LV"/>
              </w:rPr>
              <w:br/>
              <w:t xml:space="preserve">(agresijas un </w:t>
            </w:r>
            <w:proofErr w:type="spellStart"/>
            <w:r w:rsidRPr="00F70124">
              <w:rPr>
                <w:rFonts w:ascii="Times New Roman" w:eastAsia="Times New Roman" w:hAnsi="Times New Roman" w:cs="Times New Roman"/>
                <w:color w:val="000000"/>
                <w:sz w:val="24"/>
                <w:szCs w:val="24"/>
                <w:lang w:eastAsia="lv-LV"/>
              </w:rPr>
              <w:t>deviantās</w:t>
            </w:r>
            <w:proofErr w:type="spellEnd"/>
            <w:r w:rsidRPr="00F70124">
              <w:rPr>
                <w:rFonts w:ascii="Times New Roman" w:eastAsia="Times New Roman" w:hAnsi="Times New Roman" w:cs="Times New Roman"/>
                <w:color w:val="000000"/>
                <w:sz w:val="24"/>
                <w:szCs w:val="24"/>
                <w:lang w:eastAsia="lv-LV"/>
              </w:rPr>
              <w:t xml:space="preserve"> uzvedības bērniem atbilstoši vecuma grupām) iestāde</w:t>
            </w:r>
          </w:p>
        </w:tc>
      </w:tr>
    </w:tbl>
    <w:p w:rsidR="00E17809" w:rsidRPr="00F70124" w:rsidRDefault="00E17809" w:rsidP="00E17809">
      <w:pPr>
        <w:suppressAutoHyphens/>
        <w:autoSpaceDE w:val="0"/>
        <w:spacing w:after="0" w:line="240" w:lineRule="auto"/>
        <w:jc w:val="center"/>
        <w:rPr>
          <w:rFonts w:ascii="Times New Roman" w:eastAsia="Times New Roman" w:hAnsi="Times New Roman" w:cs="Times New Roman"/>
          <w:b/>
          <w:sz w:val="24"/>
          <w:szCs w:val="24"/>
          <w:lang w:eastAsia="zh-CN"/>
        </w:rPr>
      </w:pPr>
    </w:p>
    <w:p w:rsidR="00E17809" w:rsidRPr="00F70124"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pPr>
      <w:r w:rsidRPr="00F70124">
        <w:rPr>
          <w:rFonts w:ascii="Times New Roman" w:eastAsia="Times New Roman" w:hAnsi="Times New Roman" w:cs="Times New Roman"/>
          <w:sz w:val="24"/>
          <w:szCs w:val="24"/>
          <w:lang w:eastAsia="zh-CN"/>
        </w:rPr>
        <w:t>Minētos pakalpojumus izvērtētāji ir norādījuši bērnu atbalsta plānos, piemēram, ZPR jauniešu mājas pakalpojums.</w:t>
      </w:r>
    </w:p>
    <w:p w:rsidR="00E17809" w:rsidRPr="00F70124" w:rsidRDefault="00E17809" w:rsidP="00E17809">
      <w:pPr>
        <w:suppressAutoHyphens/>
        <w:autoSpaceDE w:val="0"/>
        <w:spacing w:after="0" w:line="240" w:lineRule="auto"/>
        <w:jc w:val="center"/>
        <w:rPr>
          <w:rFonts w:ascii="Times New Roman" w:eastAsia="Times New Roman" w:hAnsi="Times New Roman" w:cs="Times New Roman"/>
          <w:sz w:val="24"/>
          <w:szCs w:val="24"/>
          <w:lang w:eastAsia="zh-CN"/>
        </w:rPr>
      </w:pPr>
    </w:p>
    <w:p w:rsidR="00E17809" w:rsidRPr="00075B90" w:rsidRDefault="00E17809" w:rsidP="00E17809">
      <w:pPr>
        <w:suppressAutoHyphens/>
        <w:autoSpaceDE w:val="0"/>
        <w:spacing w:after="0" w:line="240" w:lineRule="auto"/>
        <w:ind w:left="720"/>
        <w:contextualSpacing/>
        <w:jc w:val="center"/>
        <w:rPr>
          <w:rFonts w:ascii="Times New Roman" w:eastAsia="Times New Roman" w:hAnsi="Times New Roman" w:cs="Times New Roman"/>
          <w:b/>
          <w:sz w:val="24"/>
          <w:szCs w:val="24"/>
          <w:lang w:eastAsia="zh-CN"/>
        </w:rPr>
      </w:pPr>
      <w:r w:rsidRPr="00075B90">
        <w:rPr>
          <w:rFonts w:ascii="Times New Roman" w:eastAsia="Times New Roman" w:hAnsi="Times New Roman" w:cs="Times New Roman"/>
          <w:b/>
          <w:sz w:val="24"/>
          <w:szCs w:val="24"/>
          <w:lang w:eastAsia="zh-CN"/>
        </w:rPr>
        <w:t>8.Brīvā laika pavadīšanas iespējas</w:t>
      </w:r>
    </w:p>
    <w:p w:rsidR="00075B90" w:rsidRPr="00F70124" w:rsidRDefault="00075B90" w:rsidP="00E17809">
      <w:pPr>
        <w:suppressAutoHyphens/>
        <w:autoSpaceDE w:val="0"/>
        <w:spacing w:after="0" w:line="240" w:lineRule="auto"/>
        <w:ind w:left="720"/>
        <w:contextualSpacing/>
        <w:jc w:val="center"/>
        <w:rPr>
          <w:rFonts w:ascii="Times New Roman" w:eastAsia="Times New Roman" w:hAnsi="Times New Roman" w:cs="Times New Roman"/>
          <w:sz w:val="24"/>
          <w:szCs w:val="24"/>
          <w:lang w:eastAsia="zh-CN"/>
        </w:rPr>
      </w:pPr>
    </w:p>
    <w:p w:rsidR="004C1D91" w:rsidRDefault="00E17809" w:rsidP="00E17809">
      <w:pPr>
        <w:suppressAutoHyphens/>
        <w:autoSpaceDE w:val="0"/>
        <w:spacing w:after="0" w:line="240" w:lineRule="auto"/>
        <w:jc w:val="both"/>
        <w:rPr>
          <w:rFonts w:ascii="Times New Roman" w:eastAsia="Times New Roman" w:hAnsi="Times New Roman" w:cs="Times New Roman"/>
          <w:sz w:val="24"/>
          <w:szCs w:val="24"/>
          <w:lang w:eastAsia="zh-CN"/>
        </w:rPr>
        <w:sectPr w:rsidR="004C1D91" w:rsidSect="00193A77">
          <w:pgSz w:w="11906" w:h="16838"/>
          <w:pgMar w:top="1701" w:right="1134" w:bottom="1134" w:left="1701" w:header="708" w:footer="708" w:gutter="0"/>
          <w:pgNumType w:start="1"/>
          <w:cols w:space="708"/>
          <w:docGrid w:linePitch="360"/>
        </w:sectPr>
      </w:pPr>
      <w:r w:rsidRPr="00F70124">
        <w:rPr>
          <w:rFonts w:ascii="Times New Roman" w:eastAsia="Times New Roman" w:hAnsi="Times New Roman" w:cs="Times New Roman"/>
          <w:sz w:val="24"/>
          <w:szCs w:val="24"/>
          <w:lang w:eastAsia="zh-CN"/>
        </w:rPr>
        <w:t>Atbalsta plānos norādītas 31 dažādas brīvā laika pavadīšanas iespējas, arī tādas, kā radio klausīšanās un TV skatīšanās, pastaigas ārā. Visos plānošanas reģionos norādīta nepieciešamība pēc nometnēm.</w:t>
      </w:r>
    </w:p>
    <w:p w:rsidR="00C84B63" w:rsidRDefault="00C84B63" w:rsidP="00C84B63">
      <w:pPr>
        <w:spacing w:after="0"/>
        <w:jc w:val="right"/>
        <w:rPr>
          <w:rFonts w:ascii="Times New Roman" w:hAnsi="Times New Roman"/>
          <w:lang w:eastAsia="zh-CN"/>
        </w:rPr>
      </w:pPr>
      <w:bookmarkStart w:id="6" w:name="_Toc51344173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066DAA" w:rsidP="00486BC7">
      <w:pPr>
        <w:pStyle w:val="Heading1"/>
      </w:pPr>
      <w:r w:rsidRPr="00F70124">
        <w:t>5</w:t>
      </w:r>
      <w:r w:rsidR="00E17809" w:rsidRPr="00F70124">
        <w:t>.pielikums</w:t>
      </w:r>
      <w:bookmarkEnd w:id="6"/>
    </w:p>
    <w:p w:rsidR="00E17809" w:rsidRPr="00486BC7" w:rsidRDefault="00E17809" w:rsidP="00486BC7">
      <w:pPr>
        <w:pStyle w:val="Heading2"/>
        <w:rPr>
          <w:rFonts w:eastAsia="Times New Roman"/>
          <w:lang w:eastAsia="zh-CN"/>
        </w:rPr>
      </w:pPr>
      <w:bookmarkStart w:id="7" w:name="_Toc513441739"/>
      <w:r w:rsidRPr="00486BC7">
        <w:rPr>
          <w:rFonts w:eastAsia="Times New Roman"/>
          <w:lang w:eastAsia="zh-CN"/>
        </w:rPr>
        <w:t>Iesnieguma veidlapa</w:t>
      </w:r>
      <w:bookmarkEnd w:id="7"/>
    </w:p>
    <w:p w:rsidR="00D9584E" w:rsidRPr="00F70124" w:rsidRDefault="00D9584E" w:rsidP="00486BC7">
      <w:pPr>
        <w:jc w:val="center"/>
        <w:rPr>
          <w:rFonts w:ascii="Times New Roman" w:hAnsi="Times New Roman" w:cs="Times New Roman"/>
          <w:sz w:val="24"/>
        </w:rPr>
      </w:pPr>
      <w:r w:rsidRPr="00F70124">
        <w:rPr>
          <w:rFonts w:ascii="Times New Roman" w:hAnsi="Times New Roman" w:cs="Times New Roman"/>
          <w:noProof/>
          <w:sz w:val="24"/>
          <w:lang w:eastAsia="lv-LV"/>
        </w:rPr>
        <w:drawing>
          <wp:inline distT="0" distB="0" distL="0" distR="0" wp14:anchorId="6D79B7B2" wp14:editId="71891FFF">
            <wp:extent cx="5229225" cy="1299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0" r="2770"/>
                    <a:stretch/>
                  </pic:blipFill>
                  <pic:spPr bwMode="auto">
                    <a:xfrm>
                      <a:off x="0" y="0"/>
                      <a:ext cx="5280720" cy="1312575"/>
                    </a:xfrm>
                    <a:prstGeom prst="rect">
                      <a:avLst/>
                    </a:prstGeom>
                    <a:noFill/>
                    <a:ln>
                      <a:noFill/>
                    </a:ln>
                    <a:extLst>
                      <a:ext uri="{53640926-AAD7-44D8-BBD7-CCE9431645EC}">
                        <a14:shadowObscured xmlns:a14="http://schemas.microsoft.com/office/drawing/2010/main"/>
                      </a:ext>
                    </a:extLst>
                  </pic:spPr>
                </pic:pic>
              </a:graphicData>
            </a:graphic>
          </wp:inline>
        </w:drawing>
      </w:r>
    </w:p>
    <w:p w:rsidR="00D9584E" w:rsidRPr="00486BC7"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b/>
          <w:i/>
          <w:sz w:val="24"/>
        </w:rPr>
      </w:pPr>
      <w:r w:rsidRPr="00F70124">
        <w:rPr>
          <w:rFonts w:ascii="Times New Roman" w:hAnsi="Times New Roman" w:cs="Times New Roman"/>
          <w:i/>
          <w:sz w:val="24"/>
        </w:rPr>
        <w:t xml:space="preserve">(iesnieguma reģistrēšanas </w:t>
      </w:r>
      <w:r w:rsidRPr="00F70124">
        <w:rPr>
          <w:rFonts w:ascii="Times New Roman" w:hAnsi="Times New Roman" w:cs="Times New Roman"/>
          <w:b/>
          <w:i/>
          <w:sz w:val="24"/>
        </w:rPr>
        <w:t xml:space="preserve">datums un laiks </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b/>
          <w:i/>
          <w:sz w:val="24"/>
        </w:rPr>
        <w:t>(stundas un minūtes)</w:t>
      </w:r>
      <w:r w:rsidRPr="00F70124">
        <w:rPr>
          <w:rFonts w:ascii="Times New Roman" w:hAnsi="Times New Roman" w:cs="Times New Roman"/>
          <w:i/>
          <w:sz w:val="24"/>
        </w:rPr>
        <w:t xml:space="preserve"> sociālajā dienestā)</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____________________________________sociālajam dienestam</w:t>
      </w:r>
    </w:p>
    <w:p w:rsidR="00D9584E" w:rsidRPr="00F70124" w:rsidRDefault="00D9584E" w:rsidP="00D9584E">
      <w:pPr>
        <w:tabs>
          <w:tab w:val="center" w:pos="4153"/>
        </w:tabs>
        <w:spacing w:after="0" w:line="240" w:lineRule="auto"/>
        <w:jc w:val="center"/>
        <w:rPr>
          <w:rFonts w:ascii="Times New Roman" w:hAnsi="Times New Roman" w:cs="Times New Roman"/>
          <w:i/>
          <w:sz w:val="24"/>
        </w:rPr>
      </w:pPr>
      <w:r w:rsidRPr="00F70124">
        <w:rPr>
          <w:rFonts w:ascii="Times New Roman" w:hAnsi="Times New Roman" w:cs="Times New Roman"/>
          <w:i/>
          <w:sz w:val="24"/>
        </w:rPr>
        <w:t xml:space="preserve">       (pašvaldība)</w:t>
      </w:r>
    </w:p>
    <w:p w:rsidR="00D9584E" w:rsidRPr="00F70124" w:rsidRDefault="00D9584E" w:rsidP="00D9584E">
      <w:pPr>
        <w:tabs>
          <w:tab w:val="center" w:pos="4153"/>
        </w:tabs>
        <w:spacing w:after="0" w:line="240" w:lineRule="auto"/>
        <w:jc w:val="center"/>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(iesniedzēja vārds, uzvārds/personas kods/identifikācijas kods)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r w:rsidRPr="00F70124">
        <w:rPr>
          <w:rFonts w:ascii="Times New Roman" w:hAnsi="Times New Roman" w:cs="Times New Roman"/>
          <w:sz w:val="24"/>
        </w:rPr>
        <w:t>__________________________________________________________</w:t>
      </w:r>
    </w:p>
    <w:p w:rsidR="00D9584E" w:rsidRPr="00F70124" w:rsidRDefault="00D9584E" w:rsidP="00D9584E">
      <w:pPr>
        <w:tabs>
          <w:tab w:val="center" w:pos="4153"/>
        </w:tabs>
        <w:spacing w:after="0" w:line="240" w:lineRule="auto"/>
        <w:jc w:val="right"/>
        <w:rPr>
          <w:rFonts w:ascii="Times New Roman" w:hAnsi="Times New Roman" w:cs="Times New Roman"/>
          <w:i/>
          <w:sz w:val="24"/>
        </w:rPr>
      </w:pPr>
      <w:r w:rsidRPr="00F70124">
        <w:rPr>
          <w:rFonts w:ascii="Times New Roman" w:hAnsi="Times New Roman" w:cs="Times New Roman"/>
          <w:i/>
          <w:sz w:val="24"/>
        </w:rPr>
        <w:t>(deklarētās dzīvesvietas adrese un faktiskās, ja atšķiras)</w:t>
      </w: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right"/>
        <w:rPr>
          <w:rFonts w:ascii="Times New Roman" w:hAnsi="Times New Roman" w:cs="Times New Roman"/>
          <w:sz w:val="24"/>
        </w:rPr>
      </w:pPr>
    </w:p>
    <w:p w:rsidR="00D9584E" w:rsidRPr="00F70124" w:rsidRDefault="00D9584E" w:rsidP="00D9584E">
      <w:pPr>
        <w:tabs>
          <w:tab w:val="center" w:pos="4153"/>
        </w:tabs>
        <w:spacing w:after="0" w:line="240" w:lineRule="auto"/>
        <w:jc w:val="center"/>
        <w:rPr>
          <w:rFonts w:ascii="Times New Roman" w:hAnsi="Times New Roman" w:cs="Times New Roman"/>
          <w:sz w:val="24"/>
        </w:rPr>
      </w:pPr>
      <w:r w:rsidRPr="00F70124">
        <w:rPr>
          <w:rFonts w:ascii="Times New Roman" w:hAnsi="Times New Roman" w:cs="Times New Roman"/>
          <w:sz w:val="24"/>
        </w:rPr>
        <w:t>Iesniegums</w:t>
      </w:r>
    </w:p>
    <w:p w:rsidR="00D9584E" w:rsidRPr="00F70124" w:rsidRDefault="00D9584E" w:rsidP="00D9584E">
      <w:pPr>
        <w:tabs>
          <w:tab w:val="center" w:pos="4153"/>
        </w:tabs>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Lūdzu iekļaut manu dēlu/meitu____________________________________________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_____________________________________________________________________</w:t>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eastAsia="Calibri" w:hAnsi="Times New Roman" w:cs="Times New Roman"/>
          <w:color w:val="000000"/>
          <w:sz w:val="24"/>
          <w:szCs w:val="24"/>
        </w:rPr>
      </w:pPr>
      <w:r w:rsidRPr="00F70124">
        <w:rPr>
          <w:rFonts w:ascii="Times New Roman" w:hAnsi="Times New Roman" w:cs="Times New Roman"/>
          <w:sz w:val="24"/>
        </w:rPr>
        <w:t>(</w:t>
      </w:r>
      <w:r w:rsidRPr="00F70124">
        <w:rPr>
          <w:rFonts w:ascii="Times New Roman" w:hAnsi="Times New Roman" w:cs="Times New Roman"/>
          <w:i/>
          <w:sz w:val="24"/>
        </w:rPr>
        <w:t>vārds, uzvārds, personas kods/identifikācijas kods</w:t>
      </w:r>
      <w:r w:rsidRPr="00F70124">
        <w:rPr>
          <w:rFonts w:ascii="Times New Roman" w:hAnsi="Times New Roman" w:cs="Times New Roman"/>
          <w:sz w:val="24"/>
        </w:rPr>
        <w:t>) dalībai</w:t>
      </w:r>
      <w:r w:rsidRPr="00F70124">
        <w:rPr>
          <w:rFonts w:ascii="Times New Roman" w:eastAsia="Calibri" w:hAnsi="Times New Roman" w:cs="Times New Roman"/>
          <w:color w:val="000000"/>
          <w:sz w:val="24"/>
          <w:szCs w:val="24"/>
        </w:rPr>
        <w:t xml:space="preserve"> Labklājības ministrijas īstenotajā Eiropas Sociālā fonda līdzfinansētā projekta “Sociālo pakalpojumu atbalsta sistēmas pilnveide” (projekta Nr.9.2.2.2./16/I/001) aktivitātes “Sabiedrībā balstītu sociālo pakalpojumu finansēšanas mehānismu aprakstu un ieviešanas metodiku izstrāde, aprobācija </w:t>
      </w:r>
      <w:proofErr w:type="spellStart"/>
      <w:r w:rsidRPr="00F70124">
        <w:rPr>
          <w:rFonts w:ascii="Times New Roman" w:eastAsia="Calibri" w:hAnsi="Times New Roman" w:cs="Times New Roman"/>
          <w:color w:val="000000"/>
          <w:sz w:val="24"/>
          <w:szCs w:val="24"/>
        </w:rPr>
        <w:t>izmēģinājumprojektos</w:t>
      </w:r>
      <w:proofErr w:type="spellEnd"/>
      <w:r w:rsidRPr="00F70124">
        <w:rPr>
          <w:rFonts w:ascii="Times New Roman" w:eastAsia="Calibri" w:hAnsi="Times New Roman" w:cs="Times New Roman"/>
          <w:color w:val="000000"/>
          <w:sz w:val="24"/>
          <w:szCs w:val="24"/>
        </w:rPr>
        <w:t xml:space="preserve"> un </w:t>
      </w:r>
      <w:proofErr w:type="spellStart"/>
      <w:r w:rsidRPr="00F70124">
        <w:rPr>
          <w:rFonts w:ascii="Times New Roman" w:eastAsia="Calibri" w:hAnsi="Times New Roman" w:cs="Times New Roman"/>
          <w:color w:val="000000"/>
          <w:sz w:val="24"/>
          <w:szCs w:val="24"/>
        </w:rPr>
        <w:t>izmēģinājumprojektu</w:t>
      </w:r>
      <w:proofErr w:type="spellEnd"/>
      <w:r w:rsidRPr="00F70124">
        <w:rPr>
          <w:rFonts w:ascii="Times New Roman" w:eastAsia="Calibri" w:hAnsi="Times New Roman" w:cs="Times New Roman"/>
          <w:color w:val="000000"/>
          <w:sz w:val="24"/>
          <w:szCs w:val="24"/>
        </w:rPr>
        <w:t xml:space="preserve"> rezultātu novērtēšana”” apakšaktivitātes „Sabiedrībā balstītu sociālo pakalpojumu bērniem ar funkcionāliem traucējumiem finansēšanas mehānisma </w:t>
      </w:r>
      <w:proofErr w:type="spellStart"/>
      <w:r w:rsidRPr="00F70124">
        <w:rPr>
          <w:rFonts w:ascii="Times New Roman" w:eastAsia="Calibri" w:hAnsi="Times New Roman" w:cs="Times New Roman"/>
          <w:color w:val="000000"/>
          <w:sz w:val="24"/>
          <w:szCs w:val="24"/>
        </w:rPr>
        <w:t>izmēģinājumprojekta</w:t>
      </w:r>
      <w:proofErr w:type="spellEnd"/>
      <w:r w:rsidRPr="00F70124">
        <w:rPr>
          <w:rFonts w:ascii="Times New Roman" w:eastAsia="Calibri" w:hAnsi="Times New Roman" w:cs="Times New Roman"/>
          <w:color w:val="000000"/>
          <w:sz w:val="24"/>
          <w:szCs w:val="24"/>
        </w:rPr>
        <w:t xml:space="preserve"> īstenošana” (turpmāk – </w:t>
      </w:r>
      <w:proofErr w:type="spellStart"/>
      <w:r w:rsidRPr="00F70124">
        <w:rPr>
          <w:rFonts w:ascii="Times New Roman" w:eastAsia="Calibri" w:hAnsi="Times New Roman" w:cs="Times New Roman"/>
          <w:color w:val="000000"/>
          <w:sz w:val="24"/>
          <w:szCs w:val="24"/>
        </w:rPr>
        <w:t>izmēģinājumprojekts</w:t>
      </w:r>
      <w:proofErr w:type="spellEnd"/>
      <w:r w:rsidRPr="00F70124">
        <w:rPr>
          <w:rFonts w:ascii="Times New Roman" w:eastAsia="Calibri" w:hAnsi="Times New Roman" w:cs="Times New Roman"/>
          <w:color w:val="000000"/>
          <w:sz w:val="24"/>
          <w:szCs w:val="24"/>
        </w:rPr>
        <w:t>) īstenošanā.</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Par savu bērnu sniedzu šādu informāciju:</w:t>
      </w:r>
    </w:p>
    <w:p w:rsidR="00D9584E" w:rsidRPr="00F70124" w:rsidRDefault="00D9584E" w:rsidP="00D9584E">
      <w:pPr>
        <w:numPr>
          <w:ilvl w:val="0"/>
          <w:numId w:val="1"/>
        </w:numPr>
        <w:tabs>
          <w:tab w:val="center" w:pos="4153"/>
        </w:tabs>
        <w:suppressAutoHyphens/>
        <w:autoSpaceDE w:val="0"/>
        <w:spacing w:after="0" w:line="240" w:lineRule="auto"/>
        <w:ind w:left="1440"/>
        <w:contextualSpacing/>
        <w:rPr>
          <w:rFonts w:ascii="Times New Roman" w:hAnsi="Times New Roman" w:cs="Times New Roman"/>
          <w:sz w:val="24"/>
        </w:rPr>
      </w:pPr>
      <w:r w:rsidRPr="00F70124">
        <w:rPr>
          <w:rFonts w:ascii="Times New Roman" w:hAnsi="Times New Roman" w:cs="Times New Roman"/>
          <w:sz w:val="24"/>
        </w:rPr>
        <w:t xml:space="preserve">Bērna dzimšanas datums____________________________________________________               </w:t>
      </w:r>
      <w:r w:rsidRPr="00F70124">
        <w:rPr>
          <w:rFonts w:ascii="Times New Roman" w:hAnsi="Times New Roman" w:cs="Times New Roman"/>
          <w:i/>
          <w:sz w:val="24"/>
        </w:rPr>
        <w:t>(diena, mēnesis, gads)</w:t>
      </w:r>
    </w:p>
    <w:p w:rsidR="00D9584E" w:rsidRPr="00F70124" w:rsidRDefault="00D9584E" w:rsidP="00D9584E">
      <w:pPr>
        <w:tabs>
          <w:tab w:val="center" w:pos="4153"/>
        </w:tabs>
        <w:suppressAutoHyphens/>
        <w:autoSpaceDE w:val="0"/>
        <w:spacing w:after="0" w:line="240" w:lineRule="auto"/>
        <w:ind w:left="1080"/>
        <w:contextualSpacing/>
        <w:jc w:val="both"/>
        <w:rPr>
          <w:rFonts w:ascii="Times New Roman" w:hAnsi="Times New Roman" w:cs="Times New Roman"/>
          <w:sz w:val="24"/>
        </w:rPr>
      </w:pP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lastRenderedPageBreak/>
        <w:t>Bērna funkcionālā traucējuma veids (atbilstošajam ievelciet krustiņu, ja bērnam ir vairāki funkcionālie traucējumi, atzīmēt visus):</w:t>
      </w: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24"/>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redzes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dzirdes traucējumi</w:t>
      </w:r>
    </w:p>
    <w:p w:rsidR="00D9584E" w:rsidRPr="00F70124" w:rsidRDefault="00D9584E" w:rsidP="00D9584E">
      <w:pPr>
        <w:spacing w:after="0" w:line="240" w:lineRule="auto"/>
        <w:ind w:firstLine="1418"/>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24"/>
        </w:rPr>
        <w:t xml:space="preserve"> kustību traucējumi</w:t>
      </w:r>
    </w:p>
    <w:p w:rsidR="00D9584E" w:rsidRPr="00F70124" w:rsidRDefault="00D9584E" w:rsidP="00D9584E">
      <w:pPr>
        <w:tabs>
          <w:tab w:val="center" w:pos="4153"/>
        </w:tabs>
        <w:spacing w:after="0" w:line="240" w:lineRule="auto"/>
        <w:ind w:left="1800" w:hanging="382"/>
        <w:contextualSpacing/>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garīga rakstura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intelektuālās attīstības traucējumi</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52"/>
          <w:szCs w:val="52"/>
        </w:rPr>
        <w:t xml:space="preserve">               </w:t>
      </w: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psihiskie un uzvedības traucējumi</w:t>
      </w:r>
    </w:p>
    <w:p w:rsidR="00D9584E" w:rsidRPr="00F70124" w:rsidRDefault="00D9584E" w:rsidP="00D9584E">
      <w:pPr>
        <w:numPr>
          <w:ilvl w:val="0"/>
          <w:numId w:val="1"/>
        </w:numPr>
        <w:tabs>
          <w:tab w:val="center" w:pos="4153"/>
        </w:tabs>
        <w:suppressAutoHyphens/>
        <w:autoSpaceDE w:val="0"/>
        <w:spacing w:after="0" w:line="240" w:lineRule="auto"/>
        <w:ind w:left="1440"/>
        <w:contextualSpacing/>
        <w:jc w:val="both"/>
        <w:rPr>
          <w:rFonts w:ascii="Times New Roman" w:hAnsi="Times New Roman" w:cs="Times New Roman"/>
          <w:sz w:val="24"/>
        </w:rPr>
      </w:pPr>
      <w:r w:rsidRPr="00F70124">
        <w:rPr>
          <w:rFonts w:ascii="Times New Roman" w:hAnsi="Times New Roman" w:cs="Times New Roman"/>
          <w:sz w:val="24"/>
        </w:rPr>
        <w:t xml:space="preserve">Vai bērnam ir mājmācība (ja ir, ievelciet krustiņu) </w:t>
      </w:r>
      <w:r w:rsidRPr="00F70124">
        <w:rPr>
          <w:rFonts w:ascii="Times New Roman" w:hAnsi="Times New Roman" w:cs="Times New Roman"/>
          <w:sz w:val="52"/>
          <w:szCs w:val="52"/>
        </w:rPr>
        <w:sym w:font="Wingdings" w:char="F06F"/>
      </w: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Aizpilda sociālā dienesta darbinieks:</w:t>
      </w:r>
    </w:p>
    <w:p w:rsidR="00D9584E" w:rsidRPr="00F70124" w:rsidRDefault="00D9584E" w:rsidP="00D9584E">
      <w:pPr>
        <w:tabs>
          <w:tab w:val="center" w:pos="4153"/>
        </w:tabs>
        <w:spacing w:after="0" w:line="240" w:lineRule="auto"/>
        <w:jc w:val="both"/>
        <w:rPr>
          <w:rFonts w:ascii="Times New Roman" w:hAnsi="Times New Roman" w:cs="Times New Roman"/>
          <w:i/>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i/>
          <w:sz w:val="24"/>
        </w:rPr>
        <w:t xml:space="preserve"> </w:t>
      </w:r>
      <w:r w:rsidRPr="00F70124">
        <w:rPr>
          <w:rFonts w:ascii="Times New Roman" w:hAnsi="Times New Roman" w:cs="Times New Roman"/>
          <w:sz w:val="24"/>
        </w:rPr>
        <w:t xml:space="preserve">Datums, kad beidzas VDEĀVK noteiktā </w:t>
      </w:r>
    </w:p>
    <w:p w:rsidR="00D9584E" w:rsidRPr="00F70124" w:rsidRDefault="00D9584E" w:rsidP="00D9584E">
      <w:pPr>
        <w:tabs>
          <w:tab w:val="center" w:pos="4153"/>
        </w:tabs>
        <w:spacing w:after="0" w:line="240" w:lineRule="auto"/>
        <w:ind w:left="1080"/>
        <w:contextualSpacing/>
        <w:jc w:val="both"/>
        <w:rPr>
          <w:rFonts w:ascii="Times New Roman" w:hAnsi="Times New Roman" w:cs="Times New Roman"/>
          <w:sz w:val="24"/>
        </w:rPr>
      </w:pP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invaliditāte______________________________________________;</w:t>
      </w:r>
    </w:p>
    <w:p w:rsidR="00D9584E" w:rsidRPr="00F70124" w:rsidRDefault="00D9584E" w:rsidP="00D9584E">
      <w:pPr>
        <w:tabs>
          <w:tab w:val="center" w:pos="4153"/>
        </w:tabs>
        <w:spacing w:after="0" w:line="240" w:lineRule="auto"/>
        <w:contextualSpacing/>
        <w:jc w:val="both"/>
        <w:rPr>
          <w:rFonts w:ascii="Times New Roman" w:hAnsi="Times New Roman" w:cs="Times New Roman"/>
          <w:sz w:val="24"/>
        </w:rPr>
      </w:pPr>
    </w:p>
    <w:p w:rsidR="00D9584E" w:rsidRPr="00F70124" w:rsidRDefault="00D9584E" w:rsidP="00D9584E">
      <w:pPr>
        <w:spacing w:after="0" w:line="240" w:lineRule="auto"/>
        <w:jc w:val="both"/>
        <w:rPr>
          <w:rFonts w:ascii="Times New Roman" w:hAnsi="Times New Roman" w:cs="Times New Roman"/>
          <w:sz w:val="24"/>
        </w:rPr>
      </w:pPr>
      <w:r w:rsidRPr="00F70124">
        <w:rPr>
          <w:rFonts w:ascii="Times New Roman" w:hAnsi="Times New Roman" w:cs="Times New Roman"/>
          <w:sz w:val="52"/>
          <w:szCs w:val="52"/>
        </w:rPr>
        <w:sym w:font="Wingdings" w:char="F06F"/>
      </w:r>
      <w:r w:rsidRPr="00F70124">
        <w:rPr>
          <w:rFonts w:ascii="Times New Roman" w:hAnsi="Times New Roman" w:cs="Times New Roman"/>
          <w:sz w:val="52"/>
          <w:szCs w:val="52"/>
        </w:rPr>
        <w:t xml:space="preserve"> </w:t>
      </w:r>
      <w:r w:rsidRPr="00F70124">
        <w:rPr>
          <w:rFonts w:ascii="Times New Roman" w:hAnsi="Times New Roman" w:cs="Times New Roman"/>
          <w:sz w:val="24"/>
        </w:rPr>
        <w:t>Vai bērnam ir VDEĀVK atzinums par īpašas kopšanas nepieciešamību sakarā ar smagiem funkcionāliem traucējumiem (ja ir, ievelciet krustiņu).</w:t>
      </w:r>
    </w:p>
    <w:p w:rsidR="00D9584E" w:rsidRPr="00F70124" w:rsidRDefault="00D9584E" w:rsidP="00D9584E">
      <w:pPr>
        <w:spacing w:after="0" w:line="240" w:lineRule="auto"/>
        <w:jc w:val="both"/>
        <w:rPr>
          <w:rFonts w:ascii="Times New Roman" w:hAnsi="Times New Roman" w:cs="Times New Roman"/>
          <w:sz w:val="24"/>
        </w:rPr>
      </w:pP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 piekrītu, ka Labklājības ministrija un sociālais dienests apstrādās manus un mana bērna personas datus (arī sensitīvos), kas ir norādīti manā iesniegumā par pieteikšanos dalībai </w:t>
      </w:r>
      <w:proofErr w:type="spellStart"/>
      <w:r w:rsidRPr="00F70124">
        <w:rPr>
          <w:rFonts w:ascii="Times New Roman" w:eastAsia="Calibri" w:hAnsi="Times New Roman" w:cs="Times New Roman"/>
          <w:color w:val="000000"/>
          <w:sz w:val="24"/>
          <w:szCs w:val="24"/>
        </w:rPr>
        <w:t>izmēģinājumprojektā</w:t>
      </w:r>
      <w:proofErr w:type="spellEnd"/>
      <w:r w:rsidRPr="00F70124">
        <w:rPr>
          <w:rFonts w:ascii="Times New Roman" w:eastAsia="Calibri" w:hAnsi="Times New Roman" w:cs="Times New Roman"/>
          <w:sz w:val="24"/>
          <w:szCs w:val="24"/>
        </w:rPr>
        <w:t xml:space="preserve">, un tiks izmantoti, lai veiktu bērnu atlasi dalībai </w:t>
      </w:r>
      <w:proofErr w:type="spellStart"/>
      <w:r w:rsidRPr="00F70124">
        <w:rPr>
          <w:rFonts w:ascii="Times New Roman" w:eastAsia="Calibri" w:hAnsi="Times New Roman" w:cs="Times New Roman"/>
          <w:sz w:val="24"/>
        </w:rPr>
        <w:t>izmēģinājumprojektā</w:t>
      </w:r>
      <w:proofErr w:type="spellEnd"/>
      <w:r w:rsidRPr="00F70124">
        <w:rPr>
          <w:rFonts w:ascii="Times New Roman" w:eastAsia="Calibri" w:hAnsi="Times New Roman" w:cs="Times New Roman"/>
          <w:sz w:val="24"/>
          <w:szCs w:val="24"/>
        </w:rPr>
        <w:t xml:space="preserve">, kā arī lai nodrošinātu </w:t>
      </w:r>
      <w:proofErr w:type="spellStart"/>
      <w:r w:rsidRPr="00F70124">
        <w:rPr>
          <w:rFonts w:ascii="Times New Roman" w:eastAsia="Calibri" w:hAnsi="Times New Roman" w:cs="Times New Roman"/>
          <w:sz w:val="24"/>
        </w:rPr>
        <w:t>izmēģinājumprojekta</w:t>
      </w:r>
      <w:proofErr w:type="spellEnd"/>
      <w:r w:rsidRPr="00F70124">
        <w:rPr>
          <w:rFonts w:ascii="Times New Roman" w:eastAsia="Calibri" w:hAnsi="Times New Roman" w:cs="Times New Roman"/>
          <w:sz w:val="24"/>
          <w:szCs w:val="24"/>
        </w:rPr>
        <w:t xml:space="preserve"> procesa norises pierādījumus</w:t>
      </w:r>
      <w:r w:rsidRPr="00F70124">
        <w:rPr>
          <w:rFonts w:ascii="Times New Roman" w:eastAsia="Calibri" w:hAnsi="Times New Roman" w:cs="Times New Roman"/>
          <w:sz w:val="24"/>
          <w:szCs w:val="24"/>
          <w:vertAlign w:val="superscript"/>
        </w:rPr>
        <w:footnoteReference w:id="1"/>
      </w:r>
      <w:r w:rsidRPr="00F70124">
        <w:rPr>
          <w:rFonts w:ascii="Times New Roman" w:eastAsia="Calibri" w:hAnsi="Times New Roman" w:cs="Times New Roman"/>
          <w:sz w:val="24"/>
          <w:szCs w:val="24"/>
        </w:rPr>
        <w:t>.</w:t>
      </w:r>
    </w:p>
    <w:p w:rsidR="00D9584E" w:rsidRPr="00F70124" w:rsidRDefault="00D9584E" w:rsidP="00D9584E">
      <w:pPr>
        <w:spacing w:after="120" w:line="240" w:lineRule="auto"/>
        <w:ind w:firstLine="720"/>
        <w:jc w:val="both"/>
        <w:rPr>
          <w:rFonts w:ascii="Times New Roman" w:eastAsia="Calibri" w:hAnsi="Times New Roman" w:cs="Times New Roman"/>
          <w:sz w:val="24"/>
          <w:szCs w:val="24"/>
        </w:rPr>
      </w:pPr>
      <w:r w:rsidRPr="00F70124">
        <w:rPr>
          <w:rFonts w:ascii="Times New Roman" w:eastAsia="Calibri" w:hAnsi="Times New Roman" w:cs="Times New Roman"/>
          <w:sz w:val="24"/>
          <w:szCs w:val="24"/>
        </w:rPr>
        <w:t xml:space="preserve">Esmu informēts, ka varu atsaukt savu piekrišanu jebkurā laikā līdz atlases pabeigšanai, un man ir saprotams, ka tādejādi dalība </w:t>
      </w:r>
      <w:proofErr w:type="spellStart"/>
      <w:r w:rsidRPr="00F70124">
        <w:rPr>
          <w:rFonts w:ascii="Times New Roman" w:eastAsia="Calibri" w:hAnsi="Times New Roman" w:cs="Times New Roman"/>
          <w:sz w:val="24"/>
        </w:rPr>
        <w:t>izmēģinājumprojektā</w:t>
      </w:r>
      <w:proofErr w:type="spellEnd"/>
      <w:r w:rsidRPr="00F70124">
        <w:rPr>
          <w:rFonts w:ascii="Times New Roman" w:eastAsia="Calibri" w:hAnsi="Times New Roman" w:cs="Times New Roman"/>
          <w:sz w:val="24"/>
        </w:rPr>
        <w:t xml:space="preserve"> nebūs iespējama, un attiecīgi,</w:t>
      </w:r>
      <w:r w:rsidRPr="00F70124">
        <w:rPr>
          <w:rFonts w:ascii="Times New Roman" w:eastAsia="Calibri" w:hAnsi="Times New Roman" w:cs="Times New Roman"/>
          <w:sz w:val="24"/>
          <w:szCs w:val="24"/>
        </w:rPr>
        <w:t xml:space="preserve"> mani un mana bērna personas dati tiks dzēsti</w:t>
      </w:r>
      <w:r w:rsidRPr="00F70124">
        <w:rPr>
          <w:rFonts w:ascii="Times New Roman" w:eastAsia="Calibri" w:hAnsi="Times New Roman" w:cs="Times New Roman"/>
          <w:sz w:val="24"/>
        </w:rPr>
        <w:t>. Tāpat piekrišanas atsaukšanas gadījumā man ir saprotams, ka tiks apstrādāti tie personas dati, kas apliecina piekrišanas atsaukšanu, lai nodrošinātu pierādījumus piekrišanas atsaukšanai</w:t>
      </w:r>
      <w:r w:rsidRPr="00F70124">
        <w:rPr>
          <w:rFonts w:ascii="Times New Roman" w:eastAsia="Calibri" w:hAnsi="Times New Roman" w:cs="Times New Roman"/>
          <w:sz w:val="24"/>
          <w:szCs w:val="24"/>
        </w:rPr>
        <w:t>.</w:t>
      </w:r>
    </w:p>
    <w:p w:rsidR="00D9584E" w:rsidRPr="00F70124" w:rsidRDefault="00D9584E" w:rsidP="00D9584E">
      <w:pPr>
        <w:tabs>
          <w:tab w:val="center" w:pos="4153"/>
        </w:tabs>
        <w:spacing w:after="0" w:line="240" w:lineRule="auto"/>
        <w:jc w:val="both"/>
        <w:rPr>
          <w:rFonts w:ascii="Times New Roman" w:hAnsi="Times New Roman" w:cs="Times New Roman"/>
          <w:sz w:val="24"/>
        </w:rPr>
      </w:pPr>
      <w:r w:rsidRPr="00F70124">
        <w:rPr>
          <w:rFonts w:ascii="Times New Roman" w:hAnsi="Times New Roman" w:cs="Times New Roman"/>
          <w:sz w:val="24"/>
        </w:rPr>
        <w:t>_______________________                        _________________________</w:t>
      </w:r>
    </w:p>
    <w:p w:rsidR="009407E1"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i/>
          <w:sz w:val="24"/>
        </w:rPr>
        <w:t>(iesnieguma datums)                                               (iesniedzēja paraksts)</w:t>
      </w:r>
    </w:p>
    <w:p w:rsidR="00D9584E" w:rsidRPr="00F70124" w:rsidRDefault="00D9584E" w:rsidP="00D9584E">
      <w:pPr>
        <w:tabs>
          <w:tab w:val="center" w:pos="4153"/>
        </w:tabs>
        <w:spacing w:after="0" w:line="240" w:lineRule="auto"/>
        <w:jc w:val="both"/>
        <w:rPr>
          <w:rFonts w:ascii="Times New Roman" w:hAnsi="Times New Roman" w:cs="Times New Roman"/>
          <w:i/>
          <w:sz w:val="24"/>
        </w:rPr>
      </w:pPr>
      <w:r w:rsidRPr="00F70124">
        <w:rPr>
          <w:rFonts w:ascii="Times New Roman" w:hAnsi="Times New Roman" w:cs="Times New Roman"/>
          <w:sz w:val="24"/>
        </w:rPr>
        <w:t>_________________________                        _________________________</w:t>
      </w:r>
    </w:p>
    <w:p w:rsidR="004C1D91" w:rsidRDefault="00D9584E" w:rsidP="009407E1">
      <w:pPr>
        <w:tabs>
          <w:tab w:val="center" w:pos="4153"/>
        </w:tabs>
        <w:spacing w:after="0" w:line="240" w:lineRule="auto"/>
        <w:jc w:val="both"/>
        <w:rPr>
          <w:rFonts w:ascii="Times New Roman" w:hAnsi="Times New Roman" w:cs="Times New Roman"/>
          <w:i/>
          <w:sz w:val="24"/>
        </w:rPr>
        <w:sectPr w:rsidR="004C1D91" w:rsidSect="00193A77">
          <w:pgSz w:w="11906" w:h="16838"/>
          <w:pgMar w:top="1701" w:right="1134" w:bottom="1134" w:left="1701" w:header="708" w:footer="708" w:gutter="0"/>
          <w:pgNumType w:start="1"/>
          <w:cols w:space="708"/>
          <w:docGrid w:linePitch="360"/>
        </w:sectPr>
      </w:pPr>
      <w:r w:rsidRPr="00F70124">
        <w:rPr>
          <w:rFonts w:ascii="Times New Roman" w:hAnsi="Times New Roman" w:cs="Times New Roman"/>
          <w:i/>
          <w:sz w:val="24"/>
        </w:rPr>
        <w:t>(iesnieguma datu pārbaudes datums)  (sociālā dienesta darbinieka paraksts, atšifrēju</w:t>
      </w:r>
    </w:p>
    <w:p w:rsidR="00C84B63" w:rsidRDefault="00C84B63" w:rsidP="00C84B63">
      <w:pPr>
        <w:spacing w:after="0"/>
        <w:jc w:val="right"/>
        <w:rPr>
          <w:rFonts w:ascii="Times New Roman" w:hAnsi="Times New Roman"/>
          <w:lang w:eastAsia="zh-CN"/>
        </w:rPr>
      </w:pPr>
      <w:bookmarkStart w:id="8" w:name="_Toc513441750"/>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B01E57" w:rsidP="00486BC7">
      <w:pPr>
        <w:pStyle w:val="Heading1"/>
      </w:pPr>
      <w:r w:rsidRPr="00F70124">
        <w:t>1</w:t>
      </w:r>
      <w:r w:rsidR="004A226F" w:rsidRPr="00F70124">
        <w:t>1</w:t>
      </w:r>
      <w:r w:rsidR="00E17809" w:rsidRPr="00F70124">
        <w:t>.pielikums</w:t>
      </w:r>
      <w:bookmarkEnd w:id="8"/>
    </w:p>
    <w:p w:rsidR="00E17809" w:rsidRDefault="00E17809" w:rsidP="00486BC7">
      <w:pPr>
        <w:pStyle w:val="Heading2"/>
      </w:pPr>
      <w:bookmarkStart w:id="9" w:name="_Toc513441751"/>
      <w:r w:rsidRPr="00F70124">
        <w:t>Vecāku aptaujas anketas veidlapa</w:t>
      </w:r>
      <w:bookmarkStart w:id="10" w:name="_Toc508013109"/>
      <w:bookmarkEnd w:id="9"/>
    </w:p>
    <w:p w:rsidR="00E17809" w:rsidRDefault="00E17809" w:rsidP="0075100B">
      <w:pPr>
        <w:rPr>
          <w:rFonts w:ascii="Times New Roman" w:eastAsiaTheme="majorEastAsia" w:hAnsi="Times New Roman" w:cs="Times New Roman"/>
          <w:sz w:val="24"/>
          <w:szCs w:val="24"/>
          <w:highlight w:val="yellow"/>
          <w:lang w:eastAsia="zh-CN"/>
        </w:rPr>
      </w:pPr>
    </w:p>
    <w:p w:rsidR="009721FA" w:rsidRPr="009721FA" w:rsidRDefault="009721FA" w:rsidP="009721FA"/>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i/>
          <w:sz w:val="26"/>
          <w:szCs w:val="26"/>
          <w:lang w:eastAsia="zh-CN"/>
        </w:rPr>
      </w:pPr>
      <w:r w:rsidRPr="009721FA">
        <w:rPr>
          <w:rFonts w:ascii="Times New Roman" w:hAnsi="Times New Roman" w:cs="Times New Roman"/>
          <w:noProof/>
          <w:lang w:eastAsia="lv-LV"/>
        </w:rPr>
        <w:drawing>
          <wp:inline distT="0" distB="0" distL="0" distR="0" wp14:anchorId="73478C9A" wp14:editId="1AE9D553">
            <wp:extent cx="5726117" cy="1423283"/>
            <wp:effectExtent l="0" t="0" r="825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0" r="2770"/>
                    <a:stretch/>
                  </pic:blipFill>
                  <pic:spPr bwMode="auto">
                    <a:xfrm>
                      <a:off x="0" y="0"/>
                      <a:ext cx="5797352" cy="1440989"/>
                    </a:xfrm>
                    <a:prstGeom prst="rect">
                      <a:avLst/>
                    </a:prstGeom>
                    <a:noFill/>
                    <a:ln>
                      <a:noFill/>
                    </a:ln>
                    <a:extLst>
                      <a:ext uri="{53640926-AAD7-44D8-BBD7-CCE9431645EC}">
                        <a14:shadowObscured xmlns:a14="http://schemas.microsoft.com/office/drawing/2010/main"/>
                      </a:ext>
                    </a:extLst>
                  </pic:spPr>
                </pic:pic>
              </a:graphicData>
            </a:graphic>
          </wp:inline>
        </w:drawing>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(likumiskā pārstāvja vai audžuģimenes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(bērna vārds, uzvārds)</w:t>
      </w: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right"/>
        <w:rPr>
          <w:rFonts w:ascii="Times New Roman" w:eastAsia="Times New Roman" w:hAnsi="Times New Roman" w:cs="Times New Roman"/>
          <w:sz w:val="24"/>
          <w:szCs w:val="24"/>
          <w:lang w:eastAsia="zh-CN"/>
        </w:rPr>
      </w:pP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r w:rsidRPr="009721FA">
        <w:rPr>
          <w:rFonts w:ascii="Times New Roman" w:eastAsia="Times New Roman" w:hAnsi="Times New Roman" w:cs="Times New Roman"/>
          <w:b/>
          <w:sz w:val="26"/>
          <w:szCs w:val="26"/>
          <w:lang w:eastAsia="zh-CN"/>
        </w:rPr>
        <w:t>APTAUJAS ANKETA</w:t>
      </w:r>
    </w:p>
    <w:p w:rsidR="009721FA" w:rsidRPr="009721FA" w:rsidRDefault="009721FA" w:rsidP="009721FA">
      <w:pPr>
        <w:tabs>
          <w:tab w:val="center" w:pos="4153"/>
        </w:tabs>
        <w:suppressAutoHyphens/>
        <w:autoSpaceDE w:val="0"/>
        <w:spacing w:after="0" w:line="240" w:lineRule="auto"/>
        <w:jc w:val="center"/>
        <w:rPr>
          <w:rFonts w:ascii="Times New Roman" w:eastAsia="Times New Roman" w:hAnsi="Times New Roman" w:cs="Times New Roman"/>
          <w:b/>
          <w:sz w:val="26"/>
          <w:szCs w:val="26"/>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bookmarkStart w:id="11" w:name="_Hlk518978980"/>
      <w:r w:rsidRPr="009721FA">
        <w:rPr>
          <w:rFonts w:ascii="Times New Roman" w:eastAsia="Times New Roman" w:hAnsi="Times New Roman" w:cs="Times New Roman"/>
          <w:sz w:val="28"/>
          <w:szCs w:val="28"/>
          <w:lang w:eastAsia="zh-CN"/>
        </w:rPr>
        <w:t>Mīļie vecāki, lūdzu, aizpildiet aptaujas anketu, ar mērķi precīzāk izprast, kādi sabiedrībā balstīti sociālie pakalpojumi</w:t>
      </w:r>
      <w:r w:rsidRPr="009721FA">
        <w:rPr>
          <w:rFonts w:ascii="Times New Roman" w:eastAsiaTheme="majorEastAsia" w:hAnsi="Times New Roman" w:cs="Times New Roman"/>
          <w:sz w:val="28"/>
          <w:szCs w:val="28"/>
          <w:vertAlign w:val="superscript"/>
          <w:lang w:eastAsia="zh-CN"/>
        </w:rPr>
        <w:footnoteReference w:id="2"/>
      </w:r>
      <w:r w:rsidRPr="009721FA">
        <w:rPr>
          <w:rFonts w:ascii="Times New Roman" w:eastAsia="Times New Roman" w:hAnsi="Times New Roman" w:cs="Times New Roman"/>
          <w:sz w:val="28"/>
          <w:szCs w:val="28"/>
          <w:lang w:eastAsia="zh-CN"/>
        </w:rPr>
        <w:t xml:space="preserve"> (turpmāk – SBS pakalpojumi) nepieciešami Jūsu bērnam. Aptaujas mērķis – tikai informatīvs, lai iegūtu vispārīgu informāciju par bērnu un izzinātu viņa vajadzības.</w:t>
      </w:r>
      <w:r w:rsidRPr="009721FA">
        <w:rPr>
          <w:rFonts w:ascii="Times New Roman" w:eastAsia="Times New Roman" w:hAnsi="Times New Roman" w:cs="Times New Roman"/>
          <w:sz w:val="28"/>
          <w:szCs w:val="28"/>
          <w:vertAlign w:val="superscript"/>
          <w:lang w:eastAsia="zh-CN"/>
        </w:rPr>
        <w:footnoteReference w:id="3"/>
      </w:r>
      <w:r w:rsidRPr="009721FA">
        <w:rPr>
          <w:rFonts w:ascii="Times New Roman" w:eastAsia="Times New Roman" w:hAnsi="Times New Roman" w:cs="Times New Roman"/>
          <w:sz w:val="28"/>
          <w:szCs w:val="28"/>
          <w:lang w:eastAsia="zh-CN"/>
        </w:rPr>
        <w:t xml:space="preserve"> Iegūtā informācija tiks izmantota </w:t>
      </w:r>
      <w:proofErr w:type="spellStart"/>
      <w:r w:rsidRPr="009721FA">
        <w:rPr>
          <w:rFonts w:ascii="Times New Roman" w:eastAsia="Times New Roman" w:hAnsi="Times New Roman" w:cs="Times New Roman"/>
          <w:sz w:val="28"/>
          <w:szCs w:val="28"/>
          <w:lang w:eastAsia="zh-CN"/>
        </w:rPr>
        <w:t>izmēģinājumprojekta</w:t>
      </w:r>
      <w:proofErr w:type="spellEnd"/>
      <w:r w:rsidRPr="009721FA">
        <w:rPr>
          <w:rFonts w:ascii="Times New Roman" w:eastAsia="Times New Roman" w:hAnsi="Times New Roman" w:cs="Times New Roman"/>
          <w:sz w:val="28"/>
          <w:szCs w:val="28"/>
          <w:lang w:eastAsia="zh-CN"/>
        </w:rPr>
        <w:t xml:space="preserve"> ietvaros, lai sekmīgāk noorganizētu bērna un </w:t>
      </w:r>
      <w:r w:rsidR="001F2A0D" w:rsidRPr="001F2A0D">
        <w:rPr>
          <w:rFonts w:ascii="Times New Roman" w:eastAsia="Times New Roman" w:hAnsi="Times New Roman" w:cs="Times New Roman"/>
          <w:sz w:val="28"/>
          <w:szCs w:val="28"/>
          <w:lang w:eastAsia="zh-CN"/>
        </w:rPr>
        <w:t>likumiskā pārstāvja vai audžuģimenes</w:t>
      </w:r>
      <w:r w:rsidR="001F2A0D" w:rsidRPr="009721FA">
        <w:rPr>
          <w:rFonts w:ascii="Times New Roman" w:eastAsia="Times New Roman" w:hAnsi="Times New Roman" w:cs="Times New Roman"/>
          <w:sz w:val="24"/>
          <w:szCs w:val="24"/>
          <w:lang w:eastAsia="zh-CN"/>
        </w:rPr>
        <w:t xml:space="preserve"> </w:t>
      </w:r>
      <w:r w:rsidR="001F2A0D">
        <w:rPr>
          <w:rFonts w:ascii="Times New Roman" w:eastAsia="Times New Roman" w:hAnsi="Times New Roman" w:cs="Times New Roman"/>
          <w:sz w:val="28"/>
          <w:szCs w:val="28"/>
          <w:lang w:eastAsia="zh-CN"/>
        </w:rPr>
        <w:t>vecāku</w:t>
      </w:r>
      <w:r w:rsidRPr="009721FA">
        <w:rPr>
          <w:rFonts w:ascii="Times New Roman" w:eastAsia="Times New Roman" w:hAnsi="Times New Roman" w:cs="Times New Roman"/>
          <w:sz w:val="28"/>
          <w:szCs w:val="28"/>
          <w:lang w:eastAsia="zh-CN"/>
        </w:rPr>
        <w:t xml:space="preserve"> vajadzību izvērtēšanas procesu un veiktu atbalsta plāna sastādīšanu. </w:t>
      </w:r>
    </w:p>
    <w:bookmarkEnd w:id="11"/>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u w:val="single"/>
          <w:lang w:eastAsia="zh-CN"/>
        </w:rPr>
        <w:t>1.Vai Jūsu bērns regulāri lieto medikamentus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kādus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 xml:space="preserve">2. </w:t>
      </w:r>
      <w:r w:rsidRPr="009721FA">
        <w:rPr>
          <w:rFonts w:ascii="Times New Roman" w:eastAsia="Times New Roman" w:hAnsi="Times New Roman" w:cs="Times New Roman"/>
          <w:sz w:val="28"/>
          <w:szCs w:val="28"/>
          <w:u w:val="single"/>
          <w:lang w:eastAsia="zh-CN"/>
        </w:rPr>
        <w:t>Vai Jūsu bērns apmeklē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neapmeklē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vispārizglītojošo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speciālo izglītības iestādi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apmeklē specializēto pirmskolas izglītības iestādi (bērnudārzu)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bērnam ir mājas apmācība</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 xml:space="preserve">3. </w:t>
      </w:r>
      <w:r w:rsidRPr="009721FA">
        <w:rPr>
          <w:rFonts w:ascii="Times New Roman" w:hAnsi="Times New Roman" w:cs="Times New Roman"/>
          <w:sz w:val="28"/>
          <w:szCs w:val="28"/>
          <w:u w:val="single"/>
        </w:rPr>
        <w:t>Vai pēdējā gada laikā ir saņemts medicīniskās rehabilitācijas kurss rehabilitācijas centrā,</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Vaivaros, Rāznā, Tērvetē, Baltezerā, Jaunķemeros utt.)</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kur un cik ilgs bija rehabilitācijas kurss)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4.</w:t>
      </w:r>
      <w:r w:rsidRPr="009721FA">
        <w:rPr>
          <w:rFonts w:ascii="Times New Roman" w:hAnsi="Times New Roman" w:cs="Times New Roman"/>
          <w:sz w:val="28"/>
          <w:szCs w:val="28"/>
          <w:u w:val="single"/>
        </w:rPr>
        <w:t>Vai pēdējā gada laikā ir saņemts medicīniskās rehabilitācijas kurss dienas stacionārā:</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kur un cik ilgs bija rehabilitācijas kurss) 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t>5.</w:t>
      </w:r>
      <w:r w:rsidRPr="009721FA">
        <w:rPr>
          <w:rFonts w:ascii="Times New Roman" w:hAnsi="Times New Roman" w:cs="Times New Roman"/>
          <w:sz w:val="28"/>
          <w:szCs w:val="28"/>
          <w:u w:val="single"/>
        </w:rPr>
        <w:t>Vai Jūsu bērnam ir nepieciešami tehniskie palīglīdzekļi: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i/>
          <w:sz w:val="28"/>
          <w:szCs w:val="28"/>
        </w:rPr>
      </w:pPr>
      <w:r w:rsidRPr="009721FA">
        <w:rPr>
          <w:rFonts w:ascii="Times New Roman" w:hAnsi="Times New Roman" w:cs="Times New Roman"/>
          <w:sz w:val="28"/>
          <w:szCs w:val="28"/>
        </w:rPr>
        <w:t xml:space="preserve">5. </w:t>
      </w:r>
      <w:r w:rsidRPr="009721FA">
        <w:rPr>
          <w:rFonts w:ascii="Times New Roman" w:hAnsi="Times New Roman" w:cs="Times New Roman"/>
          <w:sz w:val="28"/>
          <w:szCs w:val="28"/>
          <w:u w:val="single"/>
        </w:rPr>
        <w:t>Vai ir veikti pielāgojumi mājās vides pieejamības nodrošināšanai,</w:t>
      </w:r>
      <w:r w:rsidRPr="009721FA">
        <w:rPr>
          <w:rFonts w:ascii="Times New Roman" w:hAnsi="Times New Roman" w:cs="Times New Roman"/>
          <w:sz w:val="28"/>
          <w:szCs w:val="28"/>
        </w:rPr>
        <w:t xml:space="preserve"> (</w:t>
      </w:r>
      <w:r w:rsidRPr="009721FA">
        <w:rPr>
          <w:rFonts w:ascii="Times New Roman" w:hAnsi="Times New Roman" w:cs="Times New Roman"/>
          <w:i/>
          <w:sz w:val="28"/>
          <w:szCs w:val="28"/>
        </w:rPr>
        <w:t>piemēram, izveidota uzbraukšanas rampa, vannas istabas pielāgošana u.c.)</w:t>
      </w:r>
      <w:r w:rsidRPr="009721FA">
        <w:rPr>
          <w:rFonts w:ascii="Times New Roman" w:hAnsi="Times New Roman" w:cs="Times New Roman"/>
          <w:sz w:val="28"/>
          <w:szCs w:val="28"/>
        </w:rPr>
        <w:t>:</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jā (ja jā, tad norādiet kādi) ________________________________________________________________________________________________________________________________</w:t>
      </w:r>
      <w:r w:rsidRPr="009721FA">
        <w:rPr>
          <w:rFonts w:ascii="Times New Roman" w:hAnsi="Times New Roman" w:cs="Times New Roman"/>
          <w:sz w:val="28"/>
          <w:szCs w:val="28"/>
        </w:rPr>
        <w:lastRenderedPageBreak/>
        <w:t>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nē</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t>6.</w:t>
      </w:r>
      <w:r w:rsidRPr="009721FA">
        <w:rPr>
          <w:rFonts w:ascii="Times New Roman" w:hAnsi="Times New Roman" w:cs="Times New Roman"/>
          <w:sz w:val="28"/>
          <w:szCs w:val="28"/>
          <w:u w:val="single"/>
        </w:rPr>
        <w:t>Vai Jūsu bērns lieto tehniskos palīglīdzekļus (</w:t>
      </w:r>
      <w:r w:rsidRPr="009721FA">
        <w:rPr>
          <w:rFonts w:ascii="Times New Roman" w:hAnsi="Times New Roman" w:cs="Times New Roman"/>
          <w:i/>
          <w:sz w:val="28"/>
          <w:szCs w:val="28"/>
          <w:u w:val="single"/>
        </w:rPr>
        <w:t>iespējami vairāki atbilžu varianti</w:t>
      </w:r>
      <w:r w:rsidRPr="009721FA">
        <w:rPr>
          <w:rFonts w:ascii="Times New Roman" w:hAnsi="Times New Roman" w:cs="Times New Roman"/>
          <w:sz w:val="28"/>
          <w:szCs w:val="28"/>
          <w:u w:val="single"/>
        </w:rPr>
        <w:t>):</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u w:val="single"/>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tehniskos palīglīdzekļus nelieto</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rokām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ortozes kājām</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staigāšanas rāmi</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ratiņkrēslu</w:t>
      </w:r>
    </w:p>
    <w:p w:rsidR="009721FA" w:rsidRPr="009721FA" w:rsidRDefault="009721FA" w:rsidP="009721FA">
      <w:pPr>
        <w:tabs>
          <w:tab w:val="center" w:pos="4153"/>
        </w:tabs>
        <w:suppressAutoHyphens/>
        <w:autoSpaceDE w:val="0"/>
        <w:spacing w:after="0" w:line="240" w:lineRule="auto"/>
        <w:jc w:val="both"/>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w:t>
      </w:r>
      <w:proofErr w:type="spellStart"/>
      <w:r w:rsidRPr="009721FA">
        <w:rPr>
          <w:rFonts w:ascii="Times New Roman" w:hAnsi="Times New Roman" w:cs="Times New Roman"/>
          <w:sz w:val="28"/>
          <w:szCs w:val="28"/>
        </w:rPr>
        <w:t>rolatoru</w:t>
      </w:r>
      <w:proofErr w:type="spellEnd"/>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sym w:font="Wingdings" w:char="F06F"/>
      </w:r>
      <w:r w:rsidRPr="009721FA">
        <w:rPr>
          <w:rFonts w:ascii="Times New Roman" w:hAnsi="Times New Roman" w:cs="Times New Roman"/>
          <w:sz w:val="28"/>
          <w:szCs w:val="28"/>
        </w:rPr>
        <w:t xml:space="preserve"> citu tehnisko palīglīdzekli (norādīt kādu)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6.Ierakstiet, kādus SBS pakalpojumus Jūsu bērns ir saņēmis pēdējā gada laikā?</w:t>
      </w:r>
    </w:p>
    <w:p w:rsidR="009721FA" w:rsidRPr="009721FA" w:rsidRDefault="009721FA" w:rsidP="009721FA">
      <w:pPr>
        <w:suppressAutoHyphens/>
        <w:autoSpaceDE w:val="0"/>
        <w:spacing w:after="0" w:line="240" w:lineRule="auto"/>
        <w:ind w:left="720"/>
        <w:contextualSpacing/>
        <w:jc w:val="both"/>
        <w:rPr>
          <w:rFonts w:ascii="Times New Roman" w:eastAsia="Times New Roman" w:hAnsi="Times New Roman" w:cs="Times New Roman"/>
          <w:i/>
          <w:sz w:val="28"/>
          <w:szCs w:val="28"/>
          <w:lang w:eastAsia="zh-CN"/>
        </w:rPr>
      </w:pPr>
    </w:p>
    <w:tbl>
      <w:tblPr>
        <w:tblStyle w:val="TableGrid"/>
        <w:tblW w:w="10632" w:type="dxa"/>
        <w:tblInd w:w="-856" w:type="dxa"/>
        <w:tblLook w:val="04A0" w:firstRow="1" w:lastRow="0" w:firstColumn="1" w:lastColumn="0" w:noHBand="0" w:noVBand="1"/>
      </w:tblPr>
      <w:tblGrid>
        <w:gridCol w:w="566"/>
        <w:gridCol w:w="2494"/>
        <w:gridCol w:w="1991"/>
        <w:gridCol w:w="1456"/>
        <w:gridCol w:w="2037"/>
        <w:gridCol w:w="2088"/>
      </w:tblGrid>
      <w:tr w:rsidR="009721FA" w:rsidRPr="009721FA" w:rsidTr="00AE31B6">
        <w:trPr>
          <w:tblHeader/>
        </w:trPr>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N.</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P.</w:t>
            </w:r>
          </w:p>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K.</w:t>
            </w: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nosaukums</w:t>
            </w:r>
            <w:proofErr w:type="spellEnd"/>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sniedzēja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nosaukums</w:t>
            </w:r>
            <w:proofErr w:type="spellEnd"/>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vienas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vienības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cena</w:t>
            </w:r>
            <w:proofErr w:type="spellEnd"/>
            <w:r w:rsidRPr="009721FA">
              <w:rPr>
                <w:rFonts w:ascii="Times New Roman" w:eastAsia="Times New Roman" w:hAnsi="Times New Roman" w:cs="Times New Roman"/>
                <w:sz w:val="24"/>
                <w:szCs w:val="24"/>
                <w:lang w:eastAsia="zh-CN"/>
              </w:rPr>
              <w:t>, euro</w:t>
            </w:r>
          </w:p>
        </w:tc>
        <w:tc>
          <w:tcPr>
            <w:tcW w:w="2048"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r w:rsidRPr="009721FA">
              <w:rPr>
                <w:rFonts w:ascii="Times New Roman" w:eastAsia="Times New Roman" w:hAnsi="Times New Roman" w:cs="Times New Roman"/>
                <w:sz w:val="24"/>
                <w:szCs w:val="24"/>
                <w:lang w:eastAsia="zh-CN"/>
              </w:rPr>
              <w:t xml:space="preserve">SBS </w:t>
            </w:r>
            <w:proofErr w:type="spellStart"/>
            <w:r w:rsidRPr="009721FA">
              <w:rPr>
                <w:rFonts w:ascii="Times New Roman" w:eastAsia="Times New Roman" w:hAnsi="Times New Roman" w:cs="Times New Roman"/>
                <w:sz w:val="24"/>
                <w:szCs w:val="24"/>
                <w:lang w:eastAsia="zh-CN"/>
              </w:rPr>
              <w:t>pakalpojuma</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saņemšanas</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vieta</w:t>
            </w:r>
            <w:proofErr w:type="spellEnd"/>
          </w:p>
        </w:tc>
        <w:tc>
          <w:tcPr>
            <w:tcW w:w="2099" w:type="dxa"/>
          </w:tcPr>
          <w:p w:rsidR="009721FA" w:rsidRPr="009721FA" w:rsidRDefault="009721FA" w:rsidP="009721FA">
            <w:pPr>
              <w:suppressAutoHyphens/>
              <w:autoSpaceDE w:val="0"/>
              <w:contextualSpacing/>
              <w:jc w:val="center"/>
              <w:rPr>
                <w:rFonts w:ascii="Times New Roman" w:eastAsia="Times New Roman" w:hAnsi="Times New Roman" w:cs="Times New Roman"/>
                <w:sz w:val="24"/>
                <w:szCs w:val="24"/>
                <w:lang w:eastAsia="zh-CN"/>
              </w:rPr>
            </w:pPr>
            <w:proofErr w:type="spellStart"/>
            <w:r w:rsidRPr="009721FA">
              <w:rPr>
                <w:rFonts w:ascii="Times New Roman" w:eastAsia="Times New Roman" w:hAnsi="Times New Roman" w:cs="Times New Roman"/>
                <w:sz w:val="24"/>
                <w:szCs w:val="24"/>
                <w:lang w:eastAsia="zh-CN"/>
              </w:rPr>
              <w:t>Cik</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bieži</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saņemat</w:t>
            </w:r>
            <w:proofErr w:type="spellEnd"/>
            <w:r w:rsidRPr="009721FA">
              <w:rPr>
                <w:rFonts w:ascii="Times New Roman" w:eastAsia="Times New Roman" w:hAnsi="Times New Roman" w:cs="Times New Roman"/>
                <w:sz w:val="24"/>
                <w:szCs w:val="24"/>
                <w:lang w:eastAsia="zh-CN"/>
              </w:rPr>
              <w:t xml:space="preserve"> SBS </w:t>
            </w:r>
            <w:proofErr w:type="spellStart"/>
            <w:r w:rsidRPr="009721FA">
              <w:rPr>
                <w:rFonts w:ascii="Times New Roman" w:eastAsia="Times New Roman" w:hAnsi="Times New Roman" w:cs="Times New Roman"/>
                <w:sz w:val="24"/>
                <w:szCs w:val="24"/>
                <w:lang w:eastAsia="zh-CN"/>
              </w:rPr>
              <w:t>pakalpojumu</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nedēļā</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mēnesī</w:t>
            </w:r>
            <w:proofErr w:type="spellEnd"/>
            <w:r w:rsidRPr="009721FA">
              <w:rPr>
                <w:rFonts w:ascii="Times New Roman" w:eastAsia="Times New Roman" w:hAnsi="Times New Roman" w:cs="Times New Roman"/>
                <w:sz w:val="24"/>
                <w:szCs w:val="24"/>
                <w:lang w:eastAsia="zh-CN"/>
              </w:rPr>
              <w:t xml:space="preserve">, </w:t>
            </w:r>
            <w:proofErr w:type="spellStart"/>
            <w:r w:rsidRPr="009721FA">
              <w:rPr>
                <w:rFonts w:ascii="Times New Roman" w:eastAsia="Times New Roman" w:hAnsi="Times New Roman" w:cs="Times New Roman"/>
                <w:sz w:val="24"/>
                <w:szCs w:val="24"/>
                <w:lang w:eastAsia="zh-CN"/>
              </w:rPr>
              <w:t>gadā</w:t>
            </w:r>
            <w:proofErr w:type="spellEnd"/>
            <w:r w:rsidRPr="009721FA">
              <w:rPr>
                <w:rFonts w:ascii="Times New Roman" w:eastAsia="Times New Roman" w:hAnsi="Times New Roman" w:cs="Times New Roman"/>
                <w:sz w:val="24"/>
                <w:szCs w:val="24"/>
                <w:lang w:eastAsia="zh-CN"/>
              </w:rPr>
              <w:t>), (</w:t>
            </w:r>
            <w:proofErr w:type="spellStart"/>
            <w:r w:rsidRPr="009721FA">
              <w:rPr>
                <w:rFonts w:ascii="Times New Roman" w:eastAsia="Times New Roman" w:hAnsi="Times New Roman" w:cs="Times New Roman"/>
                <w:i/>
                <w:sz w:val="24"/>
                <w:szCs w:val="24"/>
                <w:lang w:eastAsia="zh-CN"/>
              </w:rPr>
              <w:t>piemēram</w:t>
            </w:r>
            <w:proofErr w:type="spellEnd"/>
            <w:r w:rsidRPr="009721FA">
              <w:rPr>
                <w:rFonts w:ascii="Times New Roman" w:eastAsia="Times New Roman" w:hAnsi="Times New Roman" w:cs="Times New Roman"/>
                <w:i/>
                <w:sz w:val="24"/>
                <w:szCs w:val="24"/>
                <w:lang w:eastAsia="zh-CN"/>
              </w:rPr>
              <w:t xml:space="preserve">, 1x </w:t>
            </w:r>
            <w:proofErr w:type="spellStart"/>
            <w:r w:rsidRPr="009721FA">
              <w:rPr>
                <w:rFonts w:ascii="Times New Roman" w:eastAsia="Times New Roman" w:hAnsi="Times New Roman" w:cs="Times New Roman"/>
                <w:i/>
                <w:sz w:val="24"/>
                <w:szCs w:val="24"/>
                <w:lang w:eastAsia="zh-CN"/>
              </w:rPr>
              <w:t>nedēļā</w:t>
            </w:r>
            <w:proofErr w:type="spellEnd"/>
            <w:r w:rsidRPr="009721FA">
              <w:rPr>
                <w:rFonts w:ascii="Times New Roman" w:eastAsia="Times New Roman" w:hAnsi="Times New Roman" w:cs="Times New Roman"/>
                <w:i/>
                <w:sz w:val="24"/>
                <w:szCs w:val="24"/>
                <w:lang w:eastAsia="zh-CN"/>
              </w:rPr>
              <w:t xml:space="preserve"> un </w:t>
            </w:r>
            <w:proofErr w:type="spellStart"/>
            <w:r w:rsidRPr="009721FA">
              <w:rPr>
                <w:rFonts w:ascii="Times New Roman" w:eastAsia="Times New Roman" w:hAnsi="Times New Roman" w:cs="Times New Roman"/>
                <w:i/>
                <w:sz w:val="24"/>
                <w:szCs w:val="24"/>
                <w:lang w:eastAsia="zh-CN"/>
              </w:rPr>
              <w:t>kopā</w:t>
            </w:r>
            <w:proofErr w:type="spellEnd"/>
            <w:r w:rsidRPr="009721FA">
              <w:rPr>
                <w:rFonts w:ascii="Times New Roman" w:eastAsia="Times New Roman" w:hAnsi="Times New Roman" w:cs="Times New Roman"/>
                <w:i/>
                <w:sz w:val="24"/>
                <w:szCs w:val="24"/>
                <w:lang w:eastAsia="zh-CN"/>
              </w:rPr>
              <w:t xml:space="preserve"> 4 </w:t>
            </w:r>
            <w:proofErr w:type="spellStart"/>
            <w:r w:rsidRPr="009721FA">
              <w:rPr>
                <w:rFonts w:ascii="Times New Roman" w:eastAsia="Times New Roman" w:hAnsi="Times New Roman" w:cs="Times New Roman"/>
                <w:i/>
                <w:sz w:val="24"/>
                <w:szCs w:val="24"/>
                <w:lang w:eastAsia="zh-CN"/>
              </w:rPr>
              <w:t>reizes</w:t>
            </w:r>
            <w:proofErr w:type="spellEnd"/>
            <w:r w:rsidRPr="009721FA">
              <w:rPr>
                <w:rFonts w:ascii="Times New Roman" w:eastAsia="Times New Roman" w:hAnsi="Times New Roman" w:cs="Times New Roman"/>
                <w:i/>
                <w:sz w:val="24"/>
                <w:szCs w:val="24"/>
                <w:lang w:eastAsia="zh-CN"/>
              </w:rPr>
              <w:t xml:space="preserve"> </w:t>
            </w:r>
            <w:proofErr w:type="spellStart"/>
            <w:r w:rsidRPr="009721FA">
              <w:rPr>
                <w:rFonts w:ascii="Times New Roman" w:eastAsia="Times New Roman" w:hAnsi="Times New Roman" w:cs="Times New Roman"/>
                <w:i/>
                <w:sz w:val="24"/>
                <w:szCs w:val="24"/>
                <w:lang w:eastAsia="zh-CN"/>
              </w:rPr>
              <w:t>mēnesī</w:t>
            </w:r>
            <w:proofErr w:type="spellEnd"/>
            <w:r w:rsidRPr="009721FA">
              <w:rPr>
                <w:rFonts w:ascii="Times New Roman" w:eastAsia="Times New Roman" w:hAnsi="Times New Roman" w:cs="Times New Roman"/>
                <w:sz w:val="24"/>
                <w:szCs w:val="24"/>
                <w:lang w:eastAsia="zh-CN"/>
              </w:rPr>
              <w:t>)</w:t>
            </w: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3.</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4.</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5.</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6.</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7.</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8.</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9.</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10.</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11.</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1F2A0D" w:rsidRPr="009721FA" w:rsidRDefault="001F2A0D"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lastRenderedPageBreak/>
              <w:t>12.</w:t>
            </w: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bottom w:val="single" w:sz="4" w:space="0" w:color="auto"/>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bottom w:val="single" w:sz="4" w:space="0" w:color="auto"/>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r w:rsidR="009721FA" w:rsidRPr="009721FA" w:rsidTr="00AE31B6">
        <w:tc>
          <w:tcPr>
            <w:tcW w:w="51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513"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00"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1456" w:type="dxa"/>
            <w:tcBorders>
              <w:top w:val="single" w:sz="4" w:space="0" w:color="auto"/>
              <w:left w:val="nil"/>
              <w:bottom w:val="nil"/>
              <w:right w:val="nil"/>
            </w:tcBorders>
          </w:tcPr>
          <w:p w:rsidR="009721FA" w:rsidRPr="009721FA" w:rsidRDefault="009721FA" w:rsidP="009721FA">
            <w:pPr>
              <w:suppressAutoHyphens/>
              <w:autoSpaceDE w:val="0"/>
              <w:contextualSpacing/>
              <w:jc w:val="center"/>
              <w:rPr>
                <w:rFonts w:ascii="Times New Roman" w:eastAsia="Times New Roman" w:hAnsi="Times New Roman" w:cs="Times New Roman"/>
                <w:sz w:val="28"/>
                <w:szCs w:val="28"/>
                <w:lang w:eastAsia="zh-CN"/>
              </w:rPr>
            </w:pPr>
          </w:p>
        </w:tc>
        <w:tc>
          <w:tcPr>
            <w:tcW w:w="2048"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c>
          <w:tcPr>
            <w:tcW w:w="2099" w:type="dxa"/>
            <w:tcBorders>
              <w:top w:val="single" w:sz="4" w:space="0" w:color="auto"/>
              <w:left w:val="nil"/>
              <w:bottom w:val="nil"/>
              <w:right w:val="nil"/>
            </w:tcBorders>
          </w:tcPr>
          <w:p w:rsidR="009721FA" w:rsidRPr="009721FA" w:rsidRDefault="009721FA" w:rsidP="009721FA">
            <w:pPr>
              <w:suppressAutoHyphens/>
              <w:autoSpaceDE w:val="0"/>
              <w:contextualSpacing/>
              <w:jc w:val="both"/>
              <w:rPr>
                <w:rFonts w:ascii="Times New Roman" w:eastAsia="Times New Roman" w:hAnsi="Times New Roman" w:cs="Times New Roman"/>
                <w:i/>
                <w:sz w:val="28"/>
                <w:szCs w:val="28"/>
                <w:lang w:eastAsia="zh-CN"/>
              </w:rPr>
            </w:pPr>
          </w:p>
        </w:tc>
      </w:tr>
    </w:tbl>
    <w:p w:rsidR="009721FA" w:rsidRPr="009721FA" w:rsidRDefault="009721FA" w:rsidP="009721FA">
      <w:pPr>
        <w:suppressAutoHyphens/>
        <w:autoSpaceDE w:val="0"/>
        <w:spacing w:after="0" w:line="240" w:lineRule="auto"/>
        <w:contextualSpacing/>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 xml:space="preserve">7.Kādi ir iemesli, ja pēdējā gada laikā nav saņemti SBS pakalpojumi (vai ir saņemti maz)? </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lang w:eastAsia="zh-CN"/>
        </w:rPr>
        <w:t>8.</w:t>
      </w:r>
      <w:r w:rsidRPr="009721FA">
        <w:rPr>
          <w:rFonts w:ascii="Times New Roman" w:eastAsia="Times New Roman" w:hAnsi="Times New Roman" w:cs="Times New Roman"/>
          <w:sz w:val="28"/>
          <w:szCs w:val="28"/>
          <w:u w:val="single"/>
          <w:lang w:eastAsia="zh-CN"/>
        </w:rPr>
        <w:t>Kādas ir problēmas, ar kurām saskaras ģimene saistībā ar bērnu ar funkcionāliem traucējumiem?</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eastAsia="Times New Roman" w:hAnsi="Times New Roman" w:cs="Times New Roman"/>
          <w:i/>
          <w:sz w:val="28"/>
          <w:szCs w:val="28"/>
          <w:lang w:eastAsia="zh-CN"/>
        </w:rPr>
        <w:t>___</w:t>
      </w: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u w:val="single"/>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u w:val="single"/>
          <w:lang w:eastAsia="zh-CN"/>
        </w:rPr>
      </w:pPr>
      <w:r w:rsidRPr="009721FA">
        <w:rPr>
          <w:rFonts w:ascii="Times New Roman" w:eastAsia="Times New Roman" w:hAnsi="Times New Roman" w:cs="Times New Roman"/>
          <w:sz w:val="28"/>
          <w:szCs w:val="28"/>
          <w:u w:val="single"/>
          <w:lang w:eastAsia="zh-CN"/>
        </w:rPr>
        <w:t>9.Kāds ir mērķis, kuru vēlētos sasniegt ar nepieciešamo atbalstu un SBS pakalpojumiem Jūsu bērnam? (mērķis nav konkrēti SBS pakalpojumi, bet, piemēram, bērna prasmju attīstīšana). Paskaidrot šo mērķi.</w:t>
      </w: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contextualSpacing/>
        <w:jc w:val="both"/>
        <w:rPr>
          <w:rFonts w:ascii="Times New Roman" w:eastAsia="Times New Roman" w:hAnsi="Times New Roman" w:cs="Times New Roman"/>
          <w:i/>
          <w:sz w:val="28"/>
          <w:szCs w:val="28"/>
          <w:lang w:eastAsia="zh-CN"/>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u w:val="single"/>
          <w:lang w:eastAsia="zh-CN"/>
        </w:rPr>
        <w:t>10.Kādus SBS pakalpojumus, pēc Jūsu domām, Jūsu bērnam būtu nepieciešams saņemt, lai tiktu sasniegts iepriekš minētais mērķis</w:t>
      </w:r>
      <w:r w:rsidRPr="009721FA">
        <w:rPr>
          <w:rFonts w:ascii="Times New Roman" w:eastAsia="Times New Roman" w:hAnsi="Times New Roman" w:cs="Times New Roman"/>
          <w:sz w:val="28"/>
          <w:szCs w:val="28"/>
          <w:lang w:eastAsia="zh-CN"/>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tabs>
          <w:tab w:val="center" w:pos="4153"/>
        </w:tabs>
        <w:suppressAutoHyphens/>
        <w:autoSpaceDE w:val="0"/>
        <w:spacing w:after="0" w:line="240" w:lineRule="auto"/>
        <w:rPr>
          <w:rFonts w:ascii="Times New Roman" w:hAnsi="Times New Roman" w:cs="Times New Roman"/>
          <w:sz w:val="28"/>
          <w:szCs w:val="28"/>
        </w:rPr>
      </w:pPr>
      <w:r w:rsidRPr="009721F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 xml:space="preserve">Es piekrītu, ka Labklājības ministrija un sociālais dienests apstrādās manus un mana bērna personas datus (arī sensitīvos), kas ir norādīti aptaujas anketā, un tiks izmantoti </w:t>
      </w:r>
      <w:proofErr w:type="spellStart"/>
      <w:r w:rsidRPr="009721FA">
        <w:rPr>
          <w:rFonts w:ascii="Times New Roman" w:eastAsia="Times New Roman" w:hAnsi="Times New Roman" w:cs="Times New Roman"/>
          <w:sz w:val="28"/>
          <w:szCs w:val="28"/>
          <w:lang w:eastAsia="zh-CN"/>
        </w:rPr>
        <w:t>izmēģinājumprojekta</w:t>
      </w:r>
      <w:proofErr w:type="spellEnd"/>
      <w:r w:rsidRPr="009721FA">
        <w:rPr>
          <w:rFonts w:ascii="Times New Roman" w:eastAsia="Times New Roman" w:hAnsi="Times New Roman" w:cs="Times New Roman"/>
          <w:sz w:val="28"/>
          <w:szCs w:val="28"/>
          <w:lang w:eastAsia="zh-CN"/>
        </w:rPr>
        <w:t xml:space="preserve"> ietvaros, lai sekmīgāk veiktu mana bērna un manas ģimenes vajadzību izvērtēšanu un atbalsta plāna sastādīšanu</w:t>
      </w:r>
      <w:r w:rsidRPr="009721FA">
        <w:rPr>
          <w:rFonts w:ascii="Times New Roman" w:eastAsia="Calibri" w:hAnsi="Times New Roman" w:cs="Times New Roman"/>
          <w:sz w:val="28"/>
          <w:szCs w:val="28"/>
        </w:rPr>
        <w:t xml:space="preserve">, kā arī lai nodrošinātu </w:t>
      </w:r>
      <w:proofErr w:type="spellStart"/>
      <w:r w:rsidRPr="009721FA">
        <w:rPr>
          <w:rFonts w:ascii="Times New Roman" w:eastAsia="Calibri" w:hAnsi="Times New Roman" w:cs="Times New Roman"/>
          <w:sz w:val="28"/>
          <w:szCs w:val="28"/>
        </w:rPr>
        <w:t>izmēģinājumprojekta</w:t>
      </w:r>
      <w:proofErr w:type="spellEnd"/>
      <w:r w:rsidRPr="009721FA">
        <w:rPr>
          <w:rFonts w:ascii="Times New Roman" w:eastAsia="Calibri" w:hAnsi="Times New Roman" w:cs="Times New Roman"/>
          <w:sz w:val="28"/>
          <w:szCs w:val="28"/>
        </w:rPr>
        <w:t xml:space="preserve"> procesa norises pierādījumus</w:t>
      </w:r>
      <w:r w:rsidRPr="009721FA">
        <w:rPr>
          <w:rFonts w:ascii="Times New Roman" w:eastAsia="Calibri" w:hAnsi="Times New Roman" w:cs="Times New Roman"/>
          <w:sz w:val="28"/>
          <w:szCs w:val="28"/>
          <w:vertAlign w:val="superscript"/>
        </w:rPr>
        <w:footnoteReference w:id="4"/>
      </w:r>
      <w:r w:rsidRPr="009721FA">
        <w:rPr>
          <w:rFonts w:ascii="Times New Roman" w:eastAsia="Calibri" w:hAnsi="Times New Roman" w:cs="Times New Roman"/>
          <w:sz w:val="28"/>
          <w:szCs w:val="28"/>
        </w:rPr>
        <w:t>.</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p>
    <w:p w:rsidR="009721FA" w:rsidRPr="009721FA" w:rsidRDefault="009721FA" w:rsidP="009721FA">
      <w:pPr>
        <w:spacing w:after="120" w:line="240" w:lineRule="auto"/>
        <w:jc w:val="both"/>
        <w:rPr>
          <w:rFonts w:ascii="Times New Roman" w:eastAsia="Calibri" w:hAnsi="Times New Roman" w:cs="Times New Roman"/>
          <w:sz w:val="28"/>
          <w:szCs w:val="28"/>
        </w:rPr>
      </w:pPr>
      <w:r w:rsidRPr="009721FA">
        <w:rPr>
          <w:rFonts w:ascii="Times New Roman" w:eastAsia="Calibri" w:hAnsi="Times New Roman" w:cs="Times New Roman"/>
          <w:sz w:val="28"/>
          <w:szCs w:val="28"/>
        </w:rPr>
        <w:t xml:space="preserve">Esmu informēts, ka varu atsaukt savu piekrišanu jebkurā laikā līdz </w:t>
      </w:r>
      <w:proofErr w:type="spellStart"/>
      <w:r w:rsidRPr="009721FA">
        <w:rPr>
          <w:rFonts w:ascii="Times New Roman" w:eastAsia="Calibri" w:hAnsi="Times New Roman" w:cs="Times New Roman"/>
          <w:sz w:val="28"/>
          <w:szCs w:val="28"/>
        </w:rPr>
        <w:t>izmēģinājumprojekta</w:t>
      </w:r>
      <w:proofErr w:type="spellEnd"/>
      <w:r w:rsidRPr="009721FA">
        <w:rPr>
          <w:rFonts w:ascii="Times New Roman" w:eastAsia="Calibri" w:hAnsi="Times New Roman" w:cs="Times New Roman"/>
          <w:sz w:val="28"/>
          <w:szCs w:val="28"/>
        </w:rPr>
        <w:t xml:space="preserve"> uzsākšanai, un man ir saprotams, ka tādejādi dalība </w:t>
      </w:r>
      <w:proofErr w:type="spellStart"/>
      <w:r w:rsidRPr="009721FA">
        <w:rPr>
          <w:rFonts w:ascii="Times New Roman" w:eastAsia="Calibri" w:hAnsi="Times New Roman" w:cs="Times New Roman"/>
          <w:sz w:val="28"/>
          <w:szCs w:val="28"/>
        </w:rPr>
        <w:t>izmēģinājumprojektā</w:t>
      </w:r>
      <w:proofErr w:type="spellEnd"/>
      <w:r w:rsidRPr="009721FA">
        <w:rPr>
          <w:rFonts w:ascii="Times New Roman" w:eastAsia="Calibri" w:hAnsi="Times New Roman" w:cs="Times New Roman"/>
          <w:sz w:val="28"/>
          <w:szCs w:val="28"/>
        </w:rPr>
        <w:t xml:space="preserve"> nebūs iespējama, un attiecīgi, mani un mana bērna personas dati tiks dzēsti. Tāpat piekrišanas atsaukšanas gadījumā man ir saprotams, ka tiks apstrādāti tie personas dati, kas apliecina piekrišanas atsaukšanu, lai nodrošinātu pierādījumus piekrišanas atsaukšanai.</w:t>
      </w: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spacing w:after="120" w:line="240" w:lineRule="auto"/>
        <w:jc w:val="both"/>
        <w:rPr>
          <w:rFonts w:ascii="Times New Roman" w:eastAsia="Calibri" w:hAnsi="Times New Roman" w:cs="Times New Roman"/>
          <w:sz w:val="28"/>
          <w:szCs w:val="28"/>
        </w:rPr>
      </w:pP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sz w:val="28"/>
          <w:szCs w:val="28"/>
          <w:lang w:eastAsia="zh-CN"/>
        </w:rPr>
      </w:pPr>
      <w:r w:rsidRPr="009721FA">
        <w:rPr>
          <w:rFonts w:ascii="Times New Roman" w:eastAsia="Times New Roman" w:hAnsi="Times New Roman" w:cs="Times New Roman"/>
          <w:sz w:val="28"/>
          <w:szCs w:val="28"/>
          <w:lang w:eastAsia="zh-CN"/>
        </w:rPr>
        <w:t>________________                                 ____________________________</w:t>
      </w:r>
    </w:p>
    <w:p w:rsidR="009721FA" w:rsidRPr="009721FA" w:rsidRDefault="009721FA" w:rsidP="009721FA">
      <w:pPr>
        <w:tabs>
          <w:tab w:val="center" w:pos="4153"/>
        </w:tabs>
        <w:suppressAutoHyphens/>
        <w:autoSpaceDE w:val="0"/>
        <w:spacing w:after="0" w:line="240" w:lineRule="auto"/>
        <w:jc w:val="both"/>
        <w:rPr>
          <w:rFonts w:ascii="Times New Roman" w:eastAsia="Times New Roman" w:hAnsi="Times New Roman" w:cs="Times New Roman"/>
          <w:i/>
          <w:sz w:val="24"/>
          <w:szCs w:val="24"/>
          <w:lang w:eastAsia="zh-CN"/>
        </w:rPr>
      </w:pPr>
      <w:r w:rsidRPr="009721FA">
        <w:rPr>
          <w:rFonts w:ascii="Times New Roman" w:eastAsia="Times New Roman" w:hAnsi="Times New Roman" w:cs="Times New Roman"/>
          <w:i/>
          <w:sz w:val="24"/>
          <w:szCs w:val="24"/>
          <w:lang w:eastAsia="zh-CN"/>
        </w:rPr>
        <w:t>( datums)                                                                   (iesniedzēja paraksts)</w:t>
      </w:r>
    </w:p>
    <w:p w:rsidR="009721FA" w:rsidRPr="00F70124" w:rsidRDefault="009721FA" w:rsidP="0075100B">
      <w:pPr>
        <w:rPr>
          <w:rFonts w:ascii="Times New Roman" w:eastAsiaTheme="majorEastAsia" w:hAnsi="Times New Roman" w:cs="Times New Roman"/>
          <w:sz w:val="24"/>
          <w:szCs w:val="24"/>
          <w:highlight w:val="yellow"/>
          <w:lang w:eastAsia="zh-CN"/>
        </w:rPr>
        <w:sectPr w:rsidR="009721FA" w:rsidRPr="00F70124" w:rsidSect="00193A77">
          <w:pgSz w:w="11906" w:h="16838"/>
          <w:pgMar w:top="1701" w:right="1134" w:bottom="1134" w:left="1701"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2" w:name="_Toc513441752"/>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2</w:t>
      </w:r>
      <w:r w:rsidRPr="00F70124">
        <w:rPr>
          <w:lang w:eastAsia="zh-CN"/>
        </w:rPr>
        <w:t>.pielikums</w:t>
      </w:r>
      <w:bookmarkEnd w:id="12"/>
    </w:p>
    <w:p w:rsidR="00E17809" w:rsidRDefault="00E17809" w:rsidP="0075100B">
      <w:pPr>
        <w:pStyle w:val="Heading2"/>
      </w:pPr>
      <w:bookmarkStart w:id="13" w:name="_Toc513441753"/>
      <w:r w:rsidRPr="00F70124">
        <w:t>IBM atbalsta plānā noteikto sociālās rehabilitācijas mērķu novērtēšanas veidlapa</w:t>
      </w:r>
      <w:bookmarkEnd w:id="13"/>
    </w:p>
    <w:p w:rsidR="0075100B" w:rsidRPr="0075100B" w:rsidRDefault="0075100B" w:rsidP="0075100B"/>
    <w:p w:rsidR="00E17809" w:rsidRPr="00F70124" w:rsidRDefault="00E17809" w:rsidP="0075100B">
      <w:pPr>
        <w:jc w:val="center"/>
        <w:rPr>
          <w:rFonts w:ascii="Times New Roman" w:hAnsi="Times New Roman" w:cs="Times New Roman"/>
          <w:sz w:val="20"/>
          <w:szCs w:val="20"/>
        </w:rPr>
      </w:pPr>
      <w:r w:rsidRPr="00F70124">
        <w:rPr>
          <w:rFonts w:ascii="Times New Roman" w:hAnsi="Times New Roman" w:cs="Times New Roman"/>
          <w:noProof/>
          <w:sz w:val="24"/>
        </w:rPr>
        <w:drawing>
          <wp:inline distT="0" distB="0" distL="0" distR="0" wp14:anchorId="2B2E8943" wp14:editId="33548870">
            <wp:extent cx="4800600" cy="1076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0600" cy="1076325"/>
                    </a:xfrm>
                    <a:prstGeom prst="rect">
                      <a:avLst/>
                    </a:prstGeom>
                    <a:noFill/>
                    <a:ln>
                      <a:noFill/>
                    </a:ln>
                  </pic:spPr>
                </pic:pic>
              </a:graphicData>
            </a:graphic>
          </wp:inline>
        </w:drawing>
      </w:r>
    </w:p>
    <w:p w:rsidR="00E17809" w:rsidRPr="00F70124" w:rsidRDefault="00E17809" w:rsidP="00E17809">
      <w:pPr>
        <w:jc w:val="right"/>
        <w:rPr>
          <w:rFonts w:ascii="Times New Roman" w:hAnsi="Times New Roman" w:cs="Times New Roman"/>
          <w:sz w:val="26"/>
          <w:szCs w:val="26"/>
        </w:rPr>
      </w:pPr>
      <w:r w:rsidRPr="00F70124">
        <w:rPr>
          <w:rFonts w:ascii="Times New Roman" w:hAnsi="Times New Roman" w:cs="Times New Roman"/>
          <w:sz w:val="26"/>
          <w:szCs w:val="26"/>
        </w:rPr>
        <w:t>__________________________________________________</w:t>
      </w:r>
    </w:p>
    <w:p w:rsidR="00E17809" w:rsidRPr="00F70124" w:rsidRDefault="00E17809" w:rsidP="00E17809">
      <w:pPr>
        <w:jc w:val="center"/>
        <w:rPr>
          <w:rFonts w:ascii="Times New Roman" w:hAnsi="Times New Roman" w:cs="Times New Roman"/>
          <w:i/>
          <w:sz w:val="24"/>
        </w:rPr>
      </w:pPr>
      <w:r w:rsidRPr="00F70124">
        <w:rPr>
          <w:rFonts w:ascii="Times New Roman" w:hAnsi="Times New Roman" w:cs="Times New Roman"/>
          <w:sz w:val="24"/>
        </w:rPr>
        <w:t xml:space="preserve">                                         </w:t>
      </w:r>
      <w:r w:rsidRPr="00F70124">
        <w:rPr>
          <w:rFonts w:ascii="Times New Roman" w:hAnsi="Times New Roman" w:cs="Times New Roman"/>
          <w:i/>
          <w:sz w:val="24"/>
        </w:rPr>
        <w:t>(bērna vārds, uzvārds)</w:t>
      </w:r>
    </w:p>
    <w:p w:rsidR="00E17809" w:rsidRPr="00F70124" w:rsidRDefault="00E17809" w:rsidP="00E17809">
      <w:pPr>
        <w:jc w:val="center"/>
        <w:rPr>
          <w:rFonts w:ascii="Times New Roman" w:hAnsi="Times New Roman" w:cs="Times New Roman"/>
          <w:sz w:val="24"/>
          <w:szCs w:val="24"/>
        </w:rPr>
      </w:pPr>
      <w:r w:rsidRPr="00F70124">
        <w:rPr>
          <w:rFonts w:ascii="Times New Roman" w:hAnsi="Times New Roman" w:cs="Times New Roman"/>
          <w:sz w:val="24"/>
          <w:szCs w:val="24"/>
        </w:rPr>
        <w:t xml:space="preserve">IBM atbalsta plānā noteikto sociālās rehabilitācijas </w:t>
      </w:r>
      <w:r w:rsidR="00655B4E" w:rsidRPr="00F70124">
        <w:rPr>
          <w:rFonts w:ascii="Times New Roman" w:hAnsi="Times New Roman" w:cs="Times New Roman"/>
          <w:sz w:val="24"/>
          <w:szCs w:val="24"/>
        </w:rPr>
        <w:t xml:space="preserve">un sociālās aprūpes </w:t>
      </w:r>
      <w:r w:rsidRPr="00F70124">
        <w:rPr>
          <w:rFonts w:ascii="Times New Roman" w:hAnsi="Times New Roman" w:cs="Times New Roman"/>
          <w:sz w:val="24"/>
          <w:szCs w:val="24"/>
        </w:rPr>
        <w:t>mērķu novērtēšana</w:t>
      </w:r>
    </w:p>
    <w:tbl>
      <w:tblPr>
        <w:tblStyle w:val="TableGrid"/>
        <w:tblW w:w="0" w:type="auto"/>
        <w:tblLook w:val="04A0" w:firstRow="1" w:lastRow="0" w:firstColumn="1" w:lastColumn="0" w:noHBand="0" w:noVBand="1"/>
      </w:tblPr>
      <w:tblGrid>
        <w:gridCol w:w="2092"/>
        <w:gridCol w:w="1412"/>
        <w:gridCol w:w="1701"/>
        <w:gridCol w:w="1631"/>
        <w:gridCol w:w="1466"/>
      </w:tblGrid>
      <w:tr w:rsidR="00E17809" w:rsidRPr="00F70124" w:rsidTr="0075100B">
        <w:tc>
          <w:tcPr>
            <w:tcW w:w="2092" w:type="dxa"/>
          </w:tcPr>
          <w:p w:rsidR="00E17809" w:rsidRPr="00F70124" w:rsidRDefault="00E17809" w:rsidP="00E17809">
            <w:pPr>
              <w:jc w:val="center"/>
              <w:rPr>
                <w:rFonts w:ascii="Times New Roman" w:hAnsi="Times New Roman" w:cs="Times New Roman"/>
                <w:sz w:val="24"/>
                <w:szCs w:val="24"/>
                <w:lang w:val="lv-LV"/>
              </w:rPr>
            </w:pPr>
          </w:p>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Izvirzītie</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mērķi</w:t>
            </w:r>
            <w:proofErr w:type="spellEnd"/>
          </w:p>
        </w:tc>
        <w:tc>
          <w:tcPr>
            <w:tcW w:w="1412"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Sākotnējais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p>
        </w:tc>
        <w:tc>
          <w:tcPr>
            <w:tcW w:w="1701"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Izvirzītā</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sasniegumu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pēc</w:t>
            </w:r>
            <w:proofErr w:type="spellEnd"/>
            <w:r w:rsidRPr="00F70124">
              <w:rPr>
                <w:rFonts w:ascii="Times New Roman" w:hAnsi="Times New Roman" w:cs="Times New Roman"/>
                <w:sz w:val="24"/>
                <w:szCs w:val="24"/>
              </w:rPr>
              <w:t xml:space="preserve"> 6 </w:t>
            </w:r>
            <w:proofErr w:type="spellStart"/>
            <w:r w:rsidRPr="00F70124">
              <w:rPr>
                <w:rFonts w:ascii="Times New Roman" w:hAnsi="Times New Roman" w:cs="Times New Roman"/>
                <w:sz w:val="24"/>
                <w:szCs w:val="24"/>
              </w:rPr>
              <w:t>mēnešu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atbalsta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plāna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īstenošanas</w:t>
            </w:r>
            <w:proofErr w:type="spellEnd"/>
          </w:p>
        </w:tc>
        <w:tc>
          <w:tcPr>
            <w:tcW w:w="1631"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Izvirzītā</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mērķa</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sasniegumu</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galējais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novērtējums</w:t>
            </w:r>
            <w:proofErr w:type="spellEnd"/>
            <w:r w:rsidRPr="00F70124">
              <w:rPr>
                <w:rFonts w:ascii="Times New Roman" w:hAnsi="Times New Roman" w:cs="Times New Roman"/>
                <w:sz w:val="24"/>
                <w:szCs w:val="24"/>
              </w:rPr>
              <w:t xml:space="preserve"> </w:t>
            </w:r>
            <w:proofErr w:type="spellStart"/>
            <w:r w:rsidRPr="00F70124">
              <w:rPr>
                <w:rFonts w:ascii="Times New Roman" w:hAnsi="Times New Roman" w:cs="Times New Roman"/>
                <w:sz w:val="24"/>
                <w:szCs w:val="24"/>
              </w:rPr>
              <w:t>pēc</w:t>
            </w:r>
            <w:proofErr w:type="spellEnd"/>
            <w:r w:rsidRPr="00F70124">
              <w:rPr>
                <w:rFonts w:ascii="Times New Roman" w:hAnsi="Times New Roman" w:cs="Times New Roman"/>
                <w:sz w:val="24"/>
                <w:szCs w:val="24"/>
              </w:rPr>
              <w:t xml:space="preserve"> IBM </w:t>
            </w:r>
            <w:proofErr w:type="spellStart"/>
            <w:r w:rsidRPr="00F70124">
              <w:rPr>
                <w:rFonts w:ascii="Times New Roman" w:hAnsi="Times New Roman" w:cs="Times New Roman"/>
                <w:sz w:val="24"/>
                <w:szCs w:val="24"/>
              </w:rPr>
              <w:t>īstenošanas</w:t>
            </w:r>
            <w:proofErr w:type="spellEnd"/>
          </w:p>
        </w:tc>
        <w:tc>
          <w:tcPr>
            <w:tcW w:w="1466" w:type="dxa"/>
          </w:tcPr>
          <w:p w:rsidR="00E17809" w:rsidRPr="00F70124" w:rsidRDefault="00E17809" w:rsidP="00E17809">
            <w:pPr>
              <w:jc w:val="center"/>
              <w:rPr>
                <w:rFonts w:ascii="Times New Roman" w:hAnsi="Times New Roman" w:cs="Times New Roman"/>
                <w:sz w:val="24"/>
                <w:szCs w:val="24"/>
              </w:rPr>
            </w:pPr>
            <w:proofErr w:type="spellStart"/>
            <w:r w:rsidRPr="00F70124">
              <w:rPr>
                <w:rFonts w:ascii="Times New Roman" w:hAnsi="Times New Roman" w:cs="Times New Roman"/>
                <w:sz w:val="24"/>
                <w:szCs w:val="24"/>
              </w:rPr>
              <w:t>Piezīmes</w:t>
            </w:r>
            <w:proofErr w:type="spellEnd"/>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70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631" w:type="dxa"/>
          </w:tcPr>
          <w:p w:rsidR="00E17809" w:rsidRPr="00F70124" w:rsidRDefault="00E17809" w:rsidP="00E17809">
            <w:pPr>
              <w:jc w:val="both"/>
              <w:rPr>
                <w:rFonts w:ascii="Times New Roman" w:hAnsi="Times New Roman" w:cs="Times New Roman"/>
                <w:i/>
                <w:sz w:val="24"/>
                <w:szCs w:val="24"/>
              </w:rPr>
            </w:pPr>
            <w:r w:rsidRPr="00F70124">
              <w:rPr>
                <w:rFonts w:ascii="Times New Roman" w:hAnsi="Times New Roman" w:cs="Times New Roman"/>
                <w:i/>
                <w:sz w:val="24"/>
                <w:szCs w:val="24"/>
              </w:rPr>
              <w:t>(</w:t>
            </w:r>
            <w:proofErr w:type="spellStart"/>
            <w:r w:rsidRPr="00F70124">
              <w:rPr>
                <w:rFonts w:ascii="Times New Roman" w:hAnsi="Times New Roman" w:cs="Times New Roman"/>
                <w:i/>
                <w:sz w:val="24"/>
                <w:szCs w:val="24"/>
              </w:rPr>
              <w:t>diena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mēnesis</w:t>
            </w:r>
            <w:proofErr w:type="spellEnd"/>
            <w:r w:rsidRPr="00F70124">
              <w:rPr>
                <w:rFonts w:ascii="Times New Roman" w:hAnsi="Times New Roman" w:cs="Times New Roman"/>
                <w:i/>
                <w:sz w:val="24"/>
                <w:szCs w:val="24"/>
              </w:rPr>
              <w:t xml:space="preserve"> gads)</w:t>
            </w: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proofErr w:type="spellStart"/>
            <w:r w:rsidRPr="00F70124">
              <w:rPr>
                <w:rFonts w:ascii="Times New Roman" w:hAnsi="Times New Roman" w:cs="Times New Roman"/>
                <w:b/>
                <w:sz w:val="24"/>
                <w:szCs w:val="24"/>
              </w:rPr>
              <w:t>I.Ilgtermiņa</w:t>
            </w:r>
            <w:proofErr w:type="spellEnd"/>
            <w:r w:rsidRPr="00F70124">
              <w:rPr>
                <w:rFonts w:ascii="Times New Roman" w:hAnsi="Times New Roman" w:cs="Times New Roman"/>
                <w:b/>
                <w:sz w:val="24"/>
                <w:szCs w:val="24"/>
              </w:rPr>
              <w:t xml:space="preserve"> </w:t>
            </w:r>
            <w:proofErr w:type="spellStart"/>
            <w:r w:rsidRPr="00F70124">
              <w:rPr>
                <w:rFonts w:ascii="Times New Roman" w:hAnsi="Times New Roman" w:cs="Times New Roman"/>
                <w:b/>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1.Īstermiņa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2.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i/>
                <w:sz w:val="24"/>
                <w:szCs w:val="24"/>
              </w:rPr>
            </w:pPr>
            <w:r w:rsidRPr="00F70124">
              <w:rPr>
                <w:rFonts w:ascii="Times New Roman" w:hAnsi="Times New Roman" w:cs="Times New Roman"/>
                <w:i/>
                <w:sz w:val="24"/>
                <w:szCs w:val="24"/>
              </w:rPr>
              <w:t xml:space="preserve">3.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b/>
                <w:sz w:val="24"/>
                <w:szCs w:val="24"/>
              </w:rPr>
            </w:pPr>
            <w:proofErr w:type="spellStart"/>
            <w:r w:rsidRPr="00F70124">
              <w:rPr>
                <w:rFonts w:ascii="Times New Roman" w:hAnsi="Times New Roman" w:cs="Times New Roman"/>
                <w:b/>
                <w:sz w:val="24"/>
                <w:szCs w:val="24"/>
              </w:rPr>
              <w:t>II.Ilgtermiņa</w:t>
            </w:r>
            <w:proofErr w:type="spellEnd"/>
            <w:r w:rsidRPr="00F70124">
              <w:rPr>
                <w:rFonts w:ascii="Times New Roman" w:hAnsi="Times New Roman" w:cs="Times New Roman"/>
                <w:b/>
                <w:sz w:val="24"/>
                <w:szCs w:val="24"/>
              </w:rPr>
              <w:t xml:space="preserve"> </w:t>
            </w:r>
            <w:proofErr w:type="spellStart"/>
            <w:r w:rsidRPr="00F70124">
              <w:rPr>
                <w:rFonts w:ascii="Times New Roman" w:hAnsi="Times New Roman" w:cs="Times New Roman"/>
                <w:b/>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1.Īstermiņa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2.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right"/>
              <w:rPr>
                <w:rFonts w:ascii="Times New Roman" w:hAnsi="Times New Roman" w:cs="Times New Roman"/>
                <w:sz w:val="24"/>
                <w:szCs w:val="24"/>
              </w:rPr>
            </w:pPr>
            <w:r w:rsidRPr="00F70124">
              <w:rPr>
                <w:rFonts w:ascii="Times New Roman" w:hAnsi="Times New Roman" w:cs="Times New Roman"/>
                <w:i/>
                <w:sz w:val="24"/>
                <w:szCs w:val="24"/>
              </w:rPr>
              <w:t xml:space="preserve">3. </w:t>
            </w:r>
            <w:proofErr w:type="spellStart"/>
            <w:r w:rsidRPr="00F70124">
              <w:rPr>
                <w:rFonts w:ascii="Times New Roman" w:hAnsi="Times New Roman" w:cs="Times New Roman"/>
                <w:i/>
                <w:sz w:val="24"/>
                <w:szCs w:val="24"/>
              </w:rPr>
              <w:t>Īstermiņa</w:t>
            </w:r>
            <w:proofErr w:type="spellEnd"/>
            <w:r w:rsidRPr="00F70124">
              <w:rPr>
                <w:rFonts w:ascii="Times New Roman" w:hAnsi="Times New Roman" w:cs="Times New Roman"/>
                <w:i/>
                <w:sz w:val="24"/>
                <w:szCs w:val="24"/>
              </w:rPr>
              <w:t xml:space="preserve"> </w:t>
            </w:r>
            <w:proofErr w:type="spellStart"/>
            <w:r w:rsidRPr="00F70124">
              <w:rPr>
                <w:rFonts w:ascii="Times New Roman" w:hAnsi="Times New Roman" w:cs="Times New Roman"/>
                <w:i/>
                <w:sz w:val="24"/>
                <w:szCs w:val="24"/>
              </w:rPr>
              <w:t>mērķis</w:t>
            </w:r>
            <w:proofErr w:type="spellEnd"/>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r w:rsidR="00E17809" w:rsidRPr="00F70124" w:rsidTr="0075100B">
        <w:tc>
          <w:tcPr>
            <w:tcW w:w="2092" w:type="dxa"/>
          </w:tcPr>
          <w:p w:rsidR="00E17809" w:rsidRPr="00F70124" w:rsidRDefault="00E17809" w:rsidP="00E17809">
            <w:pPr>
              <w:jc w:val="both"/>
              <w:rPr>
                <w:rFonts w:ascii="Times New Roman" w:hAnsi="Times New Roman" w:cs="Times New Roman"/>
                <w:sz w:val="24"/>
                <w:szCs w:val="24"/>
              </w:rPr>
            </w:pPr>
          </w:p>
        </w:tc>
        <w:tc>
          <w:tcPr>
            <w:tcW w:w="1412" w:type="dxa"/>
          </w:tcPr>
          <w:p w:rsidR="00E17809" w:rsidRPr="00F70124" w:rsidRDefault="00E17809" w:rsidP="00E17809">
            <w:pPr>
              <w:jc w:val="both"/>
              <w:rPr>
                <w:rFonts w:ascii="Times New Roman" w:hAnsi="Times New Roman" w:cs="Times New Roman"/>
                <w:sz w:val="24"/>
                <w:szCs w:val="24"/>
              </w:rPr>
            </w:pPr>
          </w:p>
        </w:tc>
        <w:tc>
          <w:tcPr>
            <w:tcW w:w="1701" w:type="dxa"/>
          </w:tcPr>
          <w:p w:rsidR="00E17809" w:rsidRPr="00F70124" w:rsidRDefault="00E17809" w:rsidP="00E17809">
            <w:pPr>
              <w:jc w:val="both"/>
              <w:rPr>
                <w:rFonts w:ascii="Times New Roman" w:hAnsi="Times New Roman" w:cs="Times New Roman"/>
                <w:sz w:val="24"/>
                <w:szCs w:val="24"/>
              </w:rPr>
            </w:pPr>
          </w:p>
        </w:tc>
        <w:tc>
          <w:tcPr>
            <w:tcW w:w="1631" w:type="dxa"/>
          </w:tcPr>
          <w:p w:rsidR="00E17809" w:rsidRPr="00F70124" w:rsidRDefault="00E17809" w:rsidP="00E17809">
            <w:pPr>
              <w:jc w:val="both"/>
              <w:rPr>
                <w:rFonts w:ascii="Times New Roman" w:hAnsi="Times New Roman" w:cs="Times New Roman"/>
                <w:sz w:val="24"/>
                <w:szCs w:val="24"/>
              </w:rPr>
            </w:pPr>
          </w:p>
        </w:tc>
        <w:tc>
          <w:tcPr>
            <w:tcW w:w="1466" w:type="dxa"/>
          </w:tcPr>
          <w:p w:rsidR="00E17809" w:rsidRPr="00F70124" w:rsidRDefault="00E17809" w:rsidP="00E17809">
            <w:pPr>
              <w:jc w:val="both"/>
              <w:rPr>
                <w:rFonts w:ascii="Times New Roman" w:hAnsi="Times New Roman" w:cs="Times New Roman"/>
                <w:sz w:val="24"/>
                <w:szCs w:val="24"/>
              </w:rPr>
            </w:pPr>
          </w:p>
        </w:tc>
      </w:tr>
    </w:tbl>
    <w:p w:rsidR="00E17809" w:rsidRPr="00F70124" w:rsidRDefault="00E17809" w:rsidP="00E17809">
      <w:pPr>
        <w:jc w:val="both"/>
        <w:rPr>
          <w:rFonts w:ascii="Times New Roman" w:hAnsi="Times New Roman" w:cs="Times New Roman"/>
          <w:sz w:val="24"/>
          <w:szCs w:val="24"/>
        </w:rPr>
      </w:pPr>
    </w:p>
    <w:p w:rsidR="00E17809" w:rsidRPr="00F70124" w:rsidRDefault="00E17809" w:rsidP="00E17809">
      <w:pPr>
        <w:jc w:val="both"/>
        <w:rPr>
          <w:rFonts w:ascii="Times New Roman" w:hAnsi="Times New Roman" w:cs="Times New Roman"/>
          <w:sz w:val="24"/>
        </w:rPr>
      </w:pPr>
      <w:r w:rsidRPr="00F70124">
        <w:rPr>
          <w:rFonts w:ascii="Times New Roman" w:hAnsi="Times New Roman" w:cs="Times New Roman"/>
          <w:sz w:val="24"/>
        </w:rPr>
        <w:t>Sociālais darbinieks ____________________      (vārds, uzvārds, paraksts, aizpildīšanas datums)</w:t>
      </w:r>
    </w:p>
    <w:p w:rsidR="00E17809" w:rsidRPr="00F70124" w:rsidRDefault="00E17809" w:rsidP="0075100B">
      <w:pPr>
        <w:rPr>
          <w:rFonts w:ascii="Times New Roman" w:eastAsiaTheme="majorEastAsia" w:hAnsi="Times New Roman" w:cs="Times New Roman"/>
          <w:sz w:val="24"/>
          <w:szCs w:val="24"/>
          <w:lang w:eastAsia="zh-CN"/>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4" w:name="_Toc51344175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lang w:eastAsia="zh-CN"/>
        </w:rPr>
      </w:pPr>
      <w:r w:rsidRPr="00F70124">
        <w:rPr>
          <w:lang w:eastAsia="zh-CN"/>
        </w:rPr>
        <w:t>1</w:t>
      </w:r>
      <w:r w:rsidR="004A226F" w:rsidRPr="00F70124">
        <w:rPr>
          <w:lang w:eastAsia="zh-CN"/>
        </w:rPr>
        <w:t>3</w:t>
      </w:r>
      <w:r w:rsidRPr="00F70124">
        <w:rPr>
          <w:lang w:eastAsia="zh-CN"/>
        </w:rPr>
        <w:t>.pielikums</w:t>
      </w:r>
      <w:bookmarkEnd w:id="10"/>
      <w:bookmarkEnd w:id="14"/>
      <w:r w:rsidRPr="00F70124">
        <w:rPr>
          <w:lang w:eastAsia="zh-CN"/>
        </w:rPr>
        <w:t xml:space="preserve"> </w:t>
      </w:r>
    </w:p>
    <w:p w:rsidR="00E17809" w:rsidRPr="00F70124" w:rsidRDefault="00E17809" w:rsidP="0075100B">
      <w:pPr>
        <w:pStyle w:val="Heading2"/>
      </w:pPr>
      <w:bookmarkStart w:id="15" w:name="_Toc513441755"/>
      <w:r w:rsidRPr="00F70124">
        <w:t>Sabiedrībā balstīta sociālā pakalpojuma apraksta veidlapa</w:t>
      </w:r>
      <w:bookmarkEnd w:id="15"/>
    </w:p>
    <w:p w:rsidR="0075100B" w:rsidRDefault="0075100B" w:rsidP="00E17809">
      <w:pPr>
        <w:jc w:val="center"/>
        <w:rPr>
          <w:rFonts w:ascii="Times New Roman" w:hAnsi="Times New Roman" w:cs="Times New Roman"/>
          <w:b/>
          <w:sz w:val="24"/>
          <w:szCs w:val="24"/>
        </w:rPr>
      </w:pPr>
    </w:p>
    <w:p w:rsidR="00E17809" w:rsidRPr="00F70124" w:rsidRDefault="00E17809" w:rsidP="00E17809">
      <w:pPr>
        <w:jc w:val="center"/>
        <w:rPr>
          <w:rFonts w:ascii="Times New Roman" w:hAnsi="Times New Roman" w:cs="Times New Roman"/>
          <w:b/>
          <w:sz w:val="24"/>
          <w:szCs w:val="24"/>
        </w:rPr>
      </w:pPr>
      <w:r w:rsidRPr="00F70124">
        <w:rPr>
          <w:rFonts w:ascii="Times New Roman" w:hAnsi="Times New Roman" w:cs="Times New Roman"/>
          <w:b/>
          <w:sz w:val="24"/>
          <w:szCs w:val="24"/>
        </w:rPr>
        <w:t>SBS pakalpojuma nosaukums</w:t>
      </w:r>
    </w:p>
    <w:p w:rsidR="00E17809" w:rsidRPr="00F70124" w:rsidRDefault="00E17809" w:rsidP="00E17809">
      <w:pPr>
        <w:spacing w:after="0" w:line="240" w:lineRule="auto"/>
        <w:rPr>
          <w:rFonts w:ascii="Times New Roman" w:eastAsia="SimSun" w:hAnsi="Times New Roman" w:cs="Times New Roman"/>
          <w:b/>
          <w:kern w:val="2"/>
          <w:sz w:val="24"/>
          <w:szCs w:val="24"/>
          <w:lang w:val="en-US" w:eastAsia="zh-CN" w:bidi="hi-IN"/>
        </w:rPr>
      </w:pPr>
      <w:r w:rsidRPr="00F70124">
        <w:rPr>
          <w:rFonts w:ascii="Times New Roman" w:eastAsia="SimSun" w:hAnsi="Times New Roman" w:cs="Times New Roman"/>
          <w:b/>
          <w:kern w:val="2"/>
          <w:sz w:val="24"/>
          <w:szCs w:val="24"/>
          <w:lang w:val="en-US" w:eastAsia="zh-CN" w:bidi="hi-IN"/>
        </w:rPr>
        <w:t xml:space="preserve">1. SBS </w:t>
      </w:r>
      <w:proofErr w:type="spellStart"/>
      <w:r w:rsidRPr="00F70124">
        <w:rPr>
          <w:rFonts w:ascii="Times New Roman" w:eastAsia="SimSun" w:hAnsi="Times New Roman" w:cs="Times New Roman"/>
          <w:b/>
          <w:kern w:val="2"/>
          <w:sz w:val="24"/>
          <w:szCs w:val="24"/>
          <w:lang w:val="en-US" w:eastAsia="zh-CN" w:bidi="hi-IN"/>
        </w:rPr>
        <w:t>pakalpojuma</w:t>
      </w:r>
      <w:proofErr w:type="spellEnd"/>
      <w:r w:rsidRPr="00F70124">
        <w:rPr>
          <w:rFonts w:ascii="Times New Roman" w:eastAsia="SimSun" w:hAnsi="Times New Roman" w:cs="Times New Roman"/>
          <w:b/>
          <w:kern w:val="2"/>
          <w:sz w:val="24"/>
          <w:szCs w:val="24"/>
          <w:lang w:val="en-US" w:eastAsia="zh-CN" w:bidi="hi-IN"/>
        </w:rPr>
        <w:t xml:space="preserve"> </w:t>
      </w:r>
      <w:proofErr w:type="spellStart"/>
      <w:r w:rsidRPr="00F70124">
        <w:rPr>
          <w:rFonts w:ascii="Times New Roman" w:eastAsia="SimSun" w:hAnsi="Times New Roman" w:cs="Times New Roman"/>
          <w:b/>
          <w:kern w:val="2"/>
          <w:sz w:val="24"/>
          <w:szCs w:val="24"/>
          <w:lang w:val="en-US" w:eastAsia="zh-CN" w:bidi="hi-IN"/>
        </w:rPr>
        <w:t>definīcija</w:t>
      </w:r>
      <w:proofErr w:type="spellEnd"/>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2. SBS pakalpojuma mērķis</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4"/>
      </w:tblGrid>
      <w:tr w:rsidR="00E17809" w:rsidRPr="00F70124" w:rsidTr="0075100B">
        <w:tc>
          <w:tcPr>
            <w:tcW w:w="5000"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3. SBS pakalpojuma uzdevumi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4. SBS pakalpojuma mērķa grupa</w:t>
      </w:r>
    </w:p>
    <w:tbl>
      <w:tblPr>
        <w:tblW w:w="52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8127"/>
      </w:tblGrid>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4.1.</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Tiešā mērķa grupa:</w:t>
            </w:r>
          </w:p>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 </w:t>
            </w:r>
          </w:p>
        </w:tc>
      </w:tr>
      <w:tr w:rsidR="00E17809" w:rsidRPr="00F70124" w:rsidTr="0075100B">
        <w:tc>
          <w:tcPr>
            <w:tcW w:w="374" w:type="pct"/>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4.2.</w:t>
            </w:r>
          </w:p>
        </w:tc>
        <w:tc>
          <w:tcPr>
            <w:tcW w:w="4626" w:type="pct"/>
            <w:shd w:val="clear" w:color="auto" w:fill="auto"/>
          </w:tcPr>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Netiešā mērķa grupa: </w:t>
            </w: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i/>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5. SBS pakalpojuma saturs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6</w:t>
      </w:r>
      <w:r w:rsidRPr="00F70124">
        <w:rPr>
          <w:rFonts w:ascii="Times New Roman" w:eastAsia="SimSun" w:hAnsi="Times New Roman" w:cs="Times New Roman"/>
          <w:b/>
          <w:kern w:val="2"/>
          <w:sz w:val="24"/>
          <w:szCs w:val="24"/>
          <w:lang w:val="ru-RU" w:eastAsia="zh-CN" w:bidi="hi-IN"/>
        </w:rPr>
        <w:t>. SBS pakalpojuma ieviešanā iesaistītie speciālisti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7. SBS pakalpojuma sniegšanas darba laiks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8. SBS pakalpojuma apjoms</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9. SBS pakalpojuma ietvaros sasniedzamie rezultāti</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b/>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 xml:space="preserve">10. Kritēriji SBS pakalpojuma saņemšanai </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11. Pakalpojuma saņēmēja un pakalpojuma sniedzēja tiesības un pienākumi</w:t>
      </w:r>
    </w:p>
    <w:tbl>
      <w:tblPr>
        <w:tblStyle w:val="TableGrid"/>
        <w:tblW w:w="8784" w:type="dxa"/>
        <w:tblLook w:val="04A0" w:firstRow="1" w:lastRow="0" w:firstColumn="1" w:lastColumn="0" w:noHBand="0" w:noVBand="1"/>
      </w:tblPr>
      <w:tblGrid>
        <w:gridCol w:w="959"/>
        <w:gridCol w:w="2693"/>
        <w:gridCol w:w="5132"/>
      </w:tblGrid>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11.1.</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 xml:space="preserve">11.2. </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saņēmēja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11.3.</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tiesības</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r w:rsidR="00E17809" w:rsidRPr="00F70124" w:rsidTr="0075100B">
        <w:tc>
          <w:tcPr>
            <w:tcW w:w="959"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lastRenderedPageBreak/>
              <w:t>11.4.</w:t>
            </w:r>
          </w:p>
        </w:tc>
        <w:tc>
          <w:tcPr>
            <w:tcW w:w="2693" w:type="dxa"/>
          </w:tcPr>
          <w:p w:rsidR="00E17809" w:rsidRPr="00F70124" w:rsidRDefault="00E17809" w:rsidP="00E17809">
            <w:pPr>
              <w:rPr>
                <w:rFonts w:ascii="Times New Roman" w:eastAsia="SimSun" w:hAnsi="Times New Roman" w:cs="Times New Roman"/>
                <w:kern w:val="2"/>
                <w:sz w:val="24"/>
                <w:szCs w:val="24"/>
                <w:lang w:val="ru-RU" w:eastAsia="zh-CN" w:bidi="hi-IN"/>
              </w:rPr>
            </w:pPr>
            <w:r w:rsidRPr="00F70124">
              <w:rPr>
                <w:rFonts w:ascii="Times New Roman" w:eastAsia="SimSun" w:hAnsi="Times New Roman" w:cs="Times New Roman"/>
                <w:kern w:val="2"/>
                <w:sz w:val="24"/>
                <w:szCs w:val="24"/>
                <w:lang w:val="ru-RU" w:eastAsia="zh-CN" w:bidi="hi-IN"/>
              </w:rPr>
              <w:t>Pakalpojuma sniedzēja pienākumi</w:t>
            </w:r>
          </w:p>
        </w:tc>
        <w:tc>
          <w:tcPr>
            <w:tcW w:w="5132"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val="ru-RU" w:eastAsia="zh-CN" w:bidi="hi-IN"/>
        </w:rPr>
      </w:pPr>
      <w:r w:rsidRPr="00F70124">
        <w:rPr>
          <w:rFonts w:ascii="Times New Roman" w:eastAsia="SimSun" w:hAnsi="Times New Roman" w:cs="Times New Roman"/>
          <w:b/>
          <w:kern w:val="2"/>
          <w:sz w:val="24"/>
          <w:szCs w:val="24"/>
          <w:lang w:val="ru-RU" w:eastAsia="zh-CN" w:bidi="hi-IN"/>
        </w:rPr>
        <w:t>12. Prasības pakalpojuma sniedzējiem</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val="ru-RU"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ru-RU" w:eastAsia="zh-CN" w:bidi="hi-IN"/>
        </w:rPr>
      </w:pPr>
    </w:p>
    <w:p w:rsidR="00E17809" w:rsidRPr="00F70124" w:rsidRDefault="00E17809" w:rsidP="00E17809">
      <w:pPr>
        <w:spacing w:after="0" w:line="240" w:lineRule="auto"/>
        <w:rPr>
          <w:rFonts w:ascii="Times New Roman" w:eastAsia="SimSun" w:hAnsi="Times New Roman" w:cs="Times New Roman"/>
          <w:b/>
          <w:kern w:val="2"/>
          <w:sz w:val="24"/>
          <w:szCs w:val="24"/>
          <w:lang w:eastAsia="zh-CN" w:bidi="hi-IN"/>
        </w:rPr>
      </w:pPr>
      <w:r w:rsidRPr="00F70124">
        <w:rPr>
          <w:rFonts w:ascii="Times New Roman" w:eastAsia="SimSun" w:hAnsi="Times New Roman" w:cs="Times New Roman"/>
          <w:b/>
          <w:kern w:val="2"/>
          <w:sz w:val="24"/>
          <w:szCs w:val="24"/>
          <w:lang w:val="en-US" w:eastAsia="zh-CN" w:bidi="hi-IN"/>
        </w:rPr>
        <w:t xml:space="preserve">13. </w:t>
      </w:r>
      <w:r w:rsidRPr="00F70124">
        <w:rPr>
          <w:rFonts w:ascii="Times New Roman" w:eastAsia="SimSun" w:hAnsi="Times New Roman" w:cs="Times New Roman"/>
          <w:b/>
          <w:kern w:val="2"/>
          <w:sz w:val="24"/>
          <w:szCs w:val="24"/>
          <w:lang w:eastAsia="zh-CN" w:bidi="hi-IN"/>
        </w:rPr>
        <w:t>Normatīvie akti, kuri reglamentē SBS pakalpojuma saņemšanu</w:t>
      </w:r>
    </w:p>
    <w:tbl>
      <w:tblPr>
        <w:tblStyle w:val="TableGrid"/>
        <w:tblW w:w="8784" w:type="dxa"/>
        <w:tblLook w:val="04A0" w:firstRow="1" w:lastRow="0" w:firstColumn="1" w:lastColumn="0" w:noHBand="0" w:noVBand="1"/>
      </w:tblPr>
      <w:tblGrid>
        <w:gridCol w:w="8784"/>
      </w:tblGrid>
      <w:tr w:rsidR="00E17809" w:rsidRPr="00F70124" w:rsidTr="0075100B">
        <w:tc>
          <w:tcPr>
            <w:tcW w:w="8784" w:type="dxa"/>
          </w:tcPr>
          <w:p w:rsidR="00E17809" w:rsidRPr="00F70124" w:rsidRDefault="00E17809" w:rsidP="00E17809">
            <w:pPr>
              <w:rPr>
                <w:rFonts w:ascii="Times New Roman" w:eastAsia="SimSun" w:hAnsi="Times New Roman" w:cs="Times New Roman"/>
                <w:kern w:val="2"/>
                <w:sz w:val="24"/>
                <w:szCs w:val="24"/>
                <w:lang w:eastAsia="zh-CN" w:bidi="hi-IN"/>
              </w:rPr>
            </w:pPr>
          </w:p>
        </w:tc>
      </w:tr>
    </w:tbl>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spacing w:after="0" w:line="240" w:lineRule="auto"/>
        <w:rPr>
          <w:rFonts w:ascii="Times New Roman" w:eastAsia="SimSun" w:hAnsi="Times New Roman" w:cs="Times New Roman"/>
          <w:kern w:val="2"/>
          <w:sz w:val="24"/>
          <w:szCs w:val="24"/>
          <w:lang w:val="en-US" w:eastAsia="zh-CN" w:bidi="hi-IN"/>
        </w:rPr>
      </w:pPr>
    </w:p>
    <w:p w:rsidR="00E17809" w:rsidRPr="00F70124" w:rsidRDefault="00E17809" w:rsidP="00E17809">
      <w:pPr>
        <w:jc w:val="both"/>
        <w:rPr>
          <w:rFonts w:ascii="Times New Roman" w:hAnsi="Times New Roman" w:cs="Times New Roman"/>
          <w:sz w:val="24"/>
          <w:szCs w:val="24"/>
        </w:rPr>
        <w:sectPr w:rsidR="00E17809" w:rsidRPr="00F70124" w:rsidSect="004C1D91">
          <w:pgSz w:w="11906" w:h="16838"/>
          <w:pgMar w:top="1440" w:right="1797" w:bottom="1440" w:left="1797"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6" w:name="_Toc513441758"/>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pPr>
      <w:r w:rsidRPr="00F70124">
        <w:t>1</w:t>
      </w:r>
      <w:r w:rsidR="004A226F" w:rsidRPr="00F70124">
        <w:t>5</w:t>
      </w:r>
      <w:r w:rsidRPr="00F70124">
        <w:t>.pielikums</w:t>
      </w:r>
      <w:bookmarkEnd w:id="16"/>
    </w:p>
    <w:p w:rsidR="00E17809" w:rsidRPr="002F159D" w:rsidRDefault="00195316" w:rsidP="0075100B">
      <w:pPr>
        <w:pStyle w:val="Heading2"/>
      </w:pPr>
      <w:bookmarkStart w:id="17" w:name="_Toc513441759"/>
      <w:r w:rsidRPr="002F159D">
        <w:t>Sabiedrībā balstītu sociālo p</w:t>
      </w:r>
      <w:r w:rsidR="00E17809" w:rsidRPr="002F159D">
        <w:t xml:space="preserve">akalpojumu sarakstā iekļauto sabiedrībā balstītu sociālo pakalpojumu sadalījums </w:t>
      </w:r>
      <w:bookmarkStart w:id="18" w:name="_Hlk511308356"/>
      <w:r w:rsidR="00E17809" w:rsidRPr="002F159D">
        <w:t xml:space="preserve">atbilstoši vienas vienības izmaksu noteikšanas veidam </w:t>
      </w:r>
      <w:bookmarkEnd w:id="18"/>
      <w:proofErr w:type="spellStart"/>
      <w:r w:rsidR="00E17809" w:rsidRPr="002F159D">
        <w:t>izmēģinājumprojektā</w:t>
      </w:r>
      <w:bookmarkEnd w:id="17"/>
      <w:proofErr w:type="spellEnd"/>
    </w:p>
    <w:tbl>
      <w:tblPr>
        <w:tblStyle w:val="TableGrid"/>
        <w:tblW w:w="8926" w:type="dxa"/>
        <w:tblLook w:val="04A0" w:firstRow="1" w:lastRow="0" w:firstColumn="1" w:lastColumn="0" w:noHBand="0" w:noVBand="1"/>
      </w:tblPr>
      <w:tblGrid>
        <w:gridCol w:w="2992"/>
        <w:gridCol w:w="2116"/>
        <w:gridCol w:w="3818"/>
      </w:tblGrid>
      <w:tr w:rsidR="00E17809" w:rsidRPr="002F159D" w:rsidTr="0075100B">
        <w:trPr>
          <w:tblHeader/>
        </w:trPr>
        <w:tc>
          <w:tcPr>
            <w:tcW w:w="2992"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Tirgus cena</w:t>
            </w:r>
          </w:p>
        </w:tc>
        <w:tc>
          <w:tcPr>
            <w:tcW w:w="2116"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MK noteikumos un citos normatīvajos aktos noteiktā cena</w:t>
            </w:r>
          </w:p>
        </w:tc>
        <w:tc>
          <w:tcPr>
            <w:tcW w:w="3818" w:type="dxa"/>
          </w:tcPr>
          <w:p w:rsidR="00E17809" w:rsidRPr="002F159D" w:rsidRDefault="00E17809" w:rsidP="00E17809">
            <w:pPr>
              <w:jc w:val="center"/>
              <w:rPr>
                <w:rFonts w:ascii="Times New Roman" w:hAnsi="Times New Roman" w:cs="Times New Roman"/>
                <w:b/>
                <w:sz w:val="24"/>
                <w:lang w:val="lv-LV"/>
              </w:rPr>
            </w:pPr>
            <w:r w:rsidRPr="002F159D">
              <w:rPr>
                <w:rFonts w:ascii="Times New Roman" w:hAnsi="Times New Roman" w:cs="Times New Roman"/>
                <w:b/>
                <w:sz w:val="24"/>
                <w:lang w:val="lv-LV"/>
              </w:rPr>
              <w:t>LM noslēgtajā valsts pārvaldes deleģēto uzdevumu veikšanas noteiktā cena</w:t>
            </w:r>
            <w:r w:rsidRPr="002F159D">
              <w:rPr>
                <w:rFonts w:ascii="Times New Roman" w:hAnsi="Times New Roman" w:cs="Times New Roman"/>
                <w:b/>
                <w:sz w:val="24"/>
                <w:vertAlign w:val="superscript"/>
                <w:lang w:val="lv-LV"/>
              </w:rPr>
              <w:footnoteReference w:id="5"/>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Speciālistu konsultācijas un individuālais atbalsts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Atelpas brīža pakalpojums</w:t>
            </w:r>
            <w:r w:rsidRPr="002F159D">
              <w:rPr>
                <w:rFonts w:ascii="Times New Roman" w:hAnsi="Times New Roman" w:cs="Times New Roman"/>
                <w:sz w:val="24"/>
                <w:vertAlign w:val="superscript"/>
                <w:lang w:val="lv-LV"/>
              </w:rPr>
              <w:footnoteReference w:id="6"/>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ar diennakts uzturēšanos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Aukles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Dienas aprūpes centra pakalpojums</w:t>
            </w:r>
            <w:r w:rsidRPr="002F159D">
              <w:rPr>
                <w:rFonts w:ascii="Times New Roman" w:hAnsi="Times New Roman" w:cs="Times New Roman"/>
                <w:sz w:val="24"/>
                <w:vertAlign w:val="superscript"/>
                <w:lang w:val="lv-LV"/>
              </w:rPr>
              <w:footnoteReference w:id="7"/>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Funkcionēšanas iemaņu apguve institūcijā bez diennakts uzturēšanās un dzīvesvietā bērniem ar redzes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Pavadoņa pakalpojums (asistents pašvaldībā)</w:t>
            </w:r>
            <w:r w:rsidRPr="002F159D">
              <w:rPr>
                <w:rFonts w:ascii="Times New Roman" w:hAnsi="Times New Roman" w:cs="Times New Roman"/>
                <w:sz w:val="24"/>
                <w:vertAlign w:val="superscript"/>
                <w:lang w:val="lv-LV"/>
              </w:rPr>
              <w:footnoteReference w:id="8"/>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Latviešu zīmju valodas lietošanas apmācība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Ģimenes asistenta pakalpojums</w:t>
            </w:r>
          </w:p>
        </w:tc>
        <w:tc>
          <w:tcPr>
            <w:tcW w:w="2116"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Grupu nodarbības pakalpojums</w:t>
            </w: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Saskarsmes un radošās pašizteiksmes iemaņu apguve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Aprūpes mājās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spacing w:line="256" w:lineRule="auto"/>
              <w:contextualSpacing/>
              <w:rPr>
                <w:rFonts w:ascii="Times New Roman" w:hAnsi="Times New Roman" w:cs="Times New Roman"/>
                <w:sz w:val="24"/>
                <w:lang w:val="lv-LV"/>
              </w:rPr>
            </w:pPr>
            <w:r w:rsidRPr="002F159D">
              <w:rPr>
                <w:rFonts w:ascii="Times New Roman" w:hAnsi="Times New Roman" w:cs="Times New Roman"/>
                <w:sz w:val="24"/>
                <w:lang w:val="lv-LV"/>
              </w:rPr>
              <w:t>Psiholoģiskās adaptācijas treniņi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Mākslu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Palīdzība un atbalsts klienta sociālo problēmu risināšanā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Dabas vides estētikas nodarbības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saskarsmes nodrošināšanai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shd w:val="clear" w:color="auto" w:fill="FFFFFF"/>
                <w:lang w:val="lv-LV"/>
              </w:rPr>
              <w:t>ABA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Surdotulka pakalpojums izglītības programmas apguvei bērniem ar dzirdes traucējumiem</w:t>
            </w: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proofErr w:type="spellStart"/>
            <w:r w:rsidRPr="002F159D">
              <w:rPr>
                <w:rFonts w:ascii="Times New Roman" w:hAnsi="Times New Roman" w:cs="Times New Roman"/>
                <w:sz w:val="24"/>
                <w:lang w:val="lv-LV"/>
              </w:rPr>
              <w:t>Kanisterapijas</w:t>
            </w:r>
            <w:proofErr w:type="spellEnd"/>
            <w:r w:rsidRPr="002F159D">
              <w:rPr>
                <w:rFonts w:ascii="Times New Roman" w:hAnsi="Times New Roman" w:cs="Times New Roman"/>
                <w:sz w:val="24"/>
                <w:lang w:val="lv-LV"/>
              </w:rPr>
              <w:t xml:space="preserve">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proofErr w:type="spellStart"/>
            <w:r w:rsidRPr="002F159D">
              <w:rPr>
                <w:rFonts w:ascii="Times New Roman" w:hAnsi="Times New Roman" w:cs="Times New Roman"/>
                <w:sz w:val="24"/>
                <w:lang w:val="lv-LV"/>
              </w:rPr>
              <w:t>Reitterapijas</w:t>
            </w:r>
            <w:proofErr w:type="spellEnd"/>
            <w:r w:rsidRPr="002F159D">
              <w:rPr>
                <w:rFonts w:ascii="Times New Roman" w:hAnsi="Times New Roman" w:cs="Times New Roman"/>
                <w:sz w:val="24"/>
                <w:lang w:val="lv-LV"/>
              </w:rPr>
              <w:t xml:space="preserve">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t>Skaņu terapijas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rPr>
                <w:rFonts w:ascii="Times New Roman" w:hAnsi="Times New Roman" w:cs="Times New Roman"/>
                <w:sz w:val="24"/>
                <w:lang w:val="lv-LV"/>
              </w:rPr>
            </w:pPr>
            <w:r w:rsidRPr="002F159D">
              <w:rPr>
                <w:rFonts w:ascii="Times New Roman" w:hAnsi="Times New Roman" w:cs="Times New Roman"/>
                <w:sz w:val="24"/>
                <w:lang w:val="lv-LV"/>
              </w:rPr>
              <w:lastRenderedPageBreak/>
              <w:t>Specializētās darbnīcas pakalpojums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sz w:val="24"/>
                <w:lang w:val="lv-LV"/>
              </w:rPr>
            </w:pPr>
            <w:proofErr w:type="spellStart"/>
            <w:r w:rsidRPr="002F159D">
              <w:rPr>
                <w:rFonts w:ascii="Times New Roman" w:hAnsi="Times New Roman" w:cs="Times New Roman"/>
                <w:sz w:val="24"/>
                <w:shd w:val="clear" w:color="auto" w:fill="FFFFFF"/>
                <w:lang w:val="lv-LV"/>
              </w:rPr>
              <w:t>Portidžas</w:t>
            </w:r>
            <w:proofErr w:type="spellEnd"/>
            <w:r w:rsidRPr="002F159D">
              <w:rPr>
                <w:rFonts w:ascii="Times New Roman" w:hAnsi="Times New Roman" w:cs="Times New Roman"/>
                <w:sz w:val="24"/>
                <w:shd w:val="clear" w:color="auto" w:fill="FFFFFF"/>
                <w:lang w:val="lv-LV"/>
              </w:rPr>
              <w:t xml:space="preserve"> agrīnās korekcijas un audzināšanas programma</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Sociālās rehabilitācijas un atbalsta pakalpojuma 10 mēnešu kurss bērniem ar kustību traucējumiem un viņu ģimenēm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Agrīnās intervences programma bērniem ar garīgās attīstības un uzvedības traucējumiem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Specializētie sociālās rehabilitācijas un kompetenci veicinošie pasākumi bērniem ar FT un viņu likumiskajiem pārstāvjiem</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r w:rsidR="00E17809" w:rsidRPr="002F159D" w:rsidTr="0075100B">
        <w:tc>
          <w:tcPr>
            <w:tcW w:w="2992" w:type="dxa"/>
          </w:tcPr>
          <w:p w:rsidR="00E17809" w:rsidRPr="002F159D" w:rsidRDefault="00E17809" w:rsidP="00E17809">
            <w:pPr>
              <w:spacing w:line="256" w:lineRule="auto"/>
              <w:contextualSpacing/>
              <w:rPr>
                <w:rFonts w:ascii="Times New Roman" w:hAnsi="Times New Roman" w:cs="Times New Roman"/>
                <w:color w:val="333333"/>
                <w:sz w:val="24"/>
                <w:shd w:val="clear" w:color="auto" w:fill="FFFFFF"/>
                <w:lang w:val="lv-LV"/>
              </w:rPr>
            </w:pPr>
            <w:r w:rsidRPr="002F159D">
              <w:rPr>
                <w:rFonts w:ascii="Times New Roman" w:hAnsi="Times New Roman" w:cs="Times New Roman"/>
                <w:sz w:val="24"/>
                <w:lang w:val="lv-LV"/>
              </w:rPr>
              <w:t>Transports un specializētais transports</w:t>
            </w:r>
          </w:p>
        </w:tc>
        <w:tc>
          <w:tcPr>
            <w:tcW w:w="2116" w:type="dxa"/>
          </w:tcPr>
          <w:p w:rsidR="00E17809" w:rsidRPr="002F159D" w:rsidRDefault="00E17809" w:rsidP="00E17809">
            <w:pPr>
              <w:rPr>
                <w:rFonts w:ascii="Times New Roman" w:hAnsi="Times New Roman" w:cs="Times New Roman"/>
                <w:sz w:val="24"/>
                <w:lang w:val="lv-LV"/>
              </w:rPr>
            </w:pPr>
          </w:p>
        </w:tc>
        <w:tc>
          <w:tcPr>
            <w:tcW w:w="3818" w:type="dxa"/>
          </w:tcPr>
          <w:p w:rsidR="00E17809" w:rsidRPr="002F159D" w:rsidRDefault="00E17809" w:rsidP="00E17809">
            <w:pPr>
              <w:rPr>
                <w:rFonts w:ascii="Times New Roman" w:hAnsi="Times New Roman" w:cs="Times New Roman"/>
                <w:sz w:val="24"/>
                <w:lang w:val="lv-LV"/>
              </w:rPr>
            </w:pPr>
          </w:p>
        </w:tc>
      </w:tr>
    </w:tbl>
    <w:p w:rsidR="004C1D91" w:rsidRPr="002F159D" w:rsidRDefault="004C1D91" w:rsidP="00E17809">
      <w:pPr>
        <w:rPr>
          <w:rFonts w:ascii="Times New Roman" w:hAnsi="Times New Roman" w:cs="Times New Roman"/>
        </w:rPr>
        <w:sectPr w:rsidR="004C1D91" w:rsidRPr="002F159D" w:rsidSect="004C1D91">
          <w:pgSz w:w="11906" w:h="16838"/>
          <w:pgMar w:top="1440" w:right="1800" w:bottom="1440" w:left="1800" w:header="708" w:footer="708" w:gutter="0"/>
          <w:pgNumType w:start="1"/>
          <w:cols w:space="708"/>
          <w:docGrid w:linePitch="360"/>
        </w:sectPr>
      </w:pPr>
    </w:p>
    <w:p w:rsidR="00C84B63" w:rsidRDefault="00C84B63" w:rsidP="00C84B63">
      <w:pPr>
        <w:spacing w:after="0"/>
        <w:jc w:val="right"/>
        <w:rPr>
          <w:rFonts w:ascii="Times New Roman" w:hAnsi="Times New Roman"/>
          <w:lang w:eastAsia="zh-CN"/>
        </w:rPr>
      </w:pPr>
      <w:bookmarkStart w:id="19" w:name="_Toc513441764"/>
      <w:r>
        <w:rPr>
          <w:rFonts w:ascii="Times New Roman" w:hAnsi="Times New Roman"/>
          <w:lang w:eastAsia="zh-CN"/>
        </w:rPr>
        <w:lastRenderedPageBreak/>
        <w:t xml:space="preserve">2. nodevuma </w:t>
      </w:r>
    </w:p>
    <w:p w:rsidR="00C84B63" w:rsidRDefault="00C84B63" w:rsidP="00C84B63">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rsidR="00E17809" w:rsidRPr="00F70124" w:rsidRDefault="00E17809" w:rsidP="0075100B">
      <w:pPr>
        <w:pStyle w:val="Heading1"/>
        <w:rPr>
          <w:rFonts w:eastAsia="Times New Roman"/>
          <w:lang w:eastAsia="lv-LV"/>
        </w:rPr>
      </w:pPr>
      <w:r w:rsidRPr="00F70124">
        <w:rPr>
          <w:rFonts w:eastAsia="Times New Roman"/>
          <w:lang w:eastAsia="lv-LV"/>
        </w:rPr>
        <w:t>1</w:t>
      </w:r>
      <w:r w:rsidR="004A226F" w:rsidRPr="00F70124">
        <w:rPr>
          <w:rFonts w:eastAsia="Times New Roman"/>
          <w:lang w:eastAsia="lv-LV"/>
        </w:rPr>
        <w:t>8</w:t>
      </w:r>
      <w:r w:rsidRPr="00F70124">
        <w:rPr>
          <w:rFonts w:eastAsia="Times New Roman"/>
          <w:lang w:eastAsia="lv-LV"/>
        </w:rPr>
        <w:t>.pielikums</w:t>
      </w:r>
      <w:bookmarkEnd w:id="19"/>
    </w:p>
    <w:p w:rsidR="00E17809" w:rsidRPr="00F70124" w:rsidRDefault="00E17809" w:rsidP="0075100B">
      <w:pPr>
        <w:pStyle w:val="Heading2"/>
        <w:rPr>
          <w:rFonts w:eastAsia="Times New Roman"/>
          <w:lang w:eastAsia="lv-LV"/>
        </w:rPr>
      </w:pPr>
      <w:bookmarkStart w:id="20" w:name="_Toc513441765"/>
      <w:r w:rsidRPr="00F70124">
        <w:rPr>
          <w:rFonts w:eastAsia="Times New Roman"/>
          <w:lang w:eastAsia="lv-LV"/>
        </w:rPr>
        <w:t>Klienta lietas veidlapa</w:t>
      </w:r>
      <w:bookmarkEnd w:id="20"/>
      <w:r w:rsidR="00195316" w:rsidRPr="00F70124">
        <w:rPr>
          <w:rFonts w:eastAsia="Times New Roman"/>
          <w:lang w:eastAsia="lv-LV"/>
        </w:rPr>
        <w:t>s</w:t>
      </w: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suppressAutoHyphens/>
        <w:spacing w:after="0" w:line="100" w:lineRule="atLeast"/>
        <w:jc w:val="right"/>
        <w:rPr>
          <w:rFonts w:ascii="Times New Roman" w:eastAsia="Times New Roman" w:hAnsi="Times New Roman" w:cs="Times New Roman"/>
          <w:color w:val="FF0000"/>
          <w:sz w:val="20"/>
          <w:szCs w:val="20"/>
          <w:lang w:eastAsia="lv-LV"/>
        </w:rPr>
      </w:pPr>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b/>
          <w:sz w:val="26"/>
          <w:szCs w:val="26"/>
          <w:lang w:eastAsia="lv-LV"/>
        </w:rPr>
        <w:t>Institūcija</w:t>
      </w:r>
      <w:r w:rsidRPr="00F70124">
        <w:rPr>
          <w:rFonts w:ascii="Times New Roman" w:eastAsia="Times New Roman" w:hAnsi="Times New Roman" w:cs="Times New Roman"/>
          <w:b/>
          <w:sz w:val="24"/>
          <w:szCs w:val="24"/>
          <w:lang w:eastAsia="lv-LV"/>
        </w:rPr>
        <w:t xml:space="preserve"> </w:t>
      </w:r>
      <w:r w:rsidRPr="00F70124">
        <w:rPr>
          <w:rFonts w:ascii="Times New Roman" w:eastAsia="Times New Roman" w:hAnsi="Times New Roman" w:cs="Times New Roman"/>
          <w:sz w:val="20"/>
          <w:szCs w:val="20"/>
          <w:lang w:eastAsia="lv-LV"/>
        </w:rPr>
        <w:t>_______________________________________________________________________</w:t>
      </w:r>
    </w:p>
    <w:p w:rsidR="00E17809" w:rsidRPr="00F70124" w:rsidRDefault="00E17809" w:rsidP="00E17809">
      <w:pPr>
        <w:spacing w:after="0" w:line="240" w:lineRule="auto"/>
        <w:jc w:val="both"/>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(nosaukums, adrese)  </w:t>
      </w:r>
    </w:p>
    <w:p w:rsidR="00E17809" w:rsidRPr="00F70124" w:rsidRDefault="00E17809" w:rsidP="00E17809">
      <w:pPr>
        <w:tabs>
          <w:tab w:val="center" w:pos="4153"/>
          <w:tab w:val="right" w:pos="8306"/>
        </w:tabs>
        <w:spacing w:after="0" w:line="240" w:lineRule="auto"/>
        <w:jc w:val="right"/>
        <w:rPr>
          <w:rFonts w:ascii="Times New Roman" w:eastAsia="Times New Roman" w:hAnsi="Times New Roman" w:cs="Times New Roman"/>
          <w:sz w:val="20"/>
          <w:szCs w:val="20"/>
          <w:lang w:eastAsia="lv-LV"/>
        </w:rPr>
      </w:pPr>
    </w:p>
    <w:p w:rsidR="00E17809" w:rsidRPr="00F70124" w:rsidRDefault="00E17809" w:rsidP="00E17809">
      <w:pPr>
        <w:spacing w:after="0" w:line="240" w:lineRule="auto"/>
        <w:ind w:left="1440" w:hanging="1080"/>
        <w:jc w:val="center"/>
        <w:rPr>
          <w:rFonts w:ascii="Times New Roman" w:eastAsia="Times New Roman" w:hAnsi="Times New Roman" w:cs="Times New Roman"/>
          <w:b/>
          <w:sz w:val="28"/>
          <w:szCs w:val="28"/>
          <w:lang w:eastAsia="lv-LV"/>
        </w:rPr>
      </w:pPr>
    </w:p>
    <w:p w:rsidR="00E17809" w:rsidRPr="00F70124" w:rsidRDefault="00E17809" w:rsidP="00E17809">
      <w:pPr>
        <w:jc w:val="center"/>
        <w:rPr>
          <w:rFonts w:ascii="Times New Roman" w:hAnsi="Times New Roman" w:cs="Times New Roman"/>
          <w:b/>
          <w:sz w:val="24"/>
          <w:lang w:eastAsia="lv-LV"/>
        </w:rPr>
      </w:pPr>
      <w:r w:rsidRPr="00F70124">
        <w:rPr>
          <w:rFonts w:ascii="Times New Roman" w:hAnsi="Times New Roman" w:cs="Times New Roman"/>
          <w:b/>
          <w:sz w:val="24"/>
          <w:lang w:eastAsia="lv-LV"/>
        </w:rPr>
        <w:t>KLIENTA LIETA</w:t>
      </w:r>
    </w:p>
    <w:p w:rsidR="00E17809" w:rsidRPr="00F70124" w:rsidRDefault="00E17809" w:rsidP="00E17809">
      <w:pPr>
        <w:rPr>
          <w:rFonts w:ascii="Times New Roman" w:hAnsi="Times New Roman" w:cs="Times New Roman"/>
          <w:sz w:val="26"/>
          <w:szCs w:val="26"/>
          <w:lang w:val="es-ES" w:eastAsia="lv-LV"/>
        </w:rPr>
      </w:pPr>
      <w:r w:rsidRPr="00F70124">
        <w:rPr>
          <w:rFonts w:ascii="Times New Roman" w:hAnsi="Times New Roman" w:cs="Times New Roman"/>
          <w:sz w:val="26"/>
          <w:szCs w:val="26"/>
          <w:lang w:eastAsia="lv-LV"/>
        </w:rPr>
        <w:t>1.Vārds, uzvārds</w:t>
      </w:r>
      <w:r w:rsidRPr="00F70124">
        <w:rPr>
          <w:rFonts w:ascii="Times New Roman" w:hAnsi="Times New Roman" w:cs="Times New Roman"/>
          <w:sz w:val="26"/>
          <w:szCs w:val="26"/>
          <w:lang w:val="es-ES" w:eastAsia="lv-LV"/>
        </w:rPr>
        <w:t xml:space="preserve"> __________________________________</w:t>
      </w:r>
      <w:r w:rsidRPr="00F70124">
        <w:rPr>
          <w:rFonts w:ascii="Times New Roman" w:hAnsi="Times New Roman" w:cs="Times New Roman"/>
          <w:sz w:val="26"/>
          <w:szCs w:val="26"/>
          <w:lang w:val="es-ES" w:eastAsia="lv-LV"/>
        </w:rPr>
        <w:softHyphen/>
        <w:t>_____________________</w:t>
      </w:r>
    </w:p>
    <w:p w:rsidR="00E17809" w:rsidRPr="00F70124" w:rsidRDefault="00E17809" w:rsidP="00E17809">
      <w:pPr>
        <w:jc w:val="both"/>
        <w:rPr>
          <w:rFonts w:ascii="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Personas kods_ _ __ __ __ __ __ - __ __ __ __ 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Deklarētā adrese 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Faktiskā adrese ___________________________________________________________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durvju kods_____________________ tālrunis__________ e-pasts _________________</w:t>
      </w: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 xml:space="preserve">2.   Uzsākta  </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240" w:lineRule="auto"/>
        <w:rPr>
          <w:rFonts w:ascii="Times New Roman" w:eastAsia="Times New Roman" w:hAnsi="Times New Roman" w:cs="Times New Roman"/>
          <w:sz w:val="52"/>
          <w:szCs w:val="52"/>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 xml:space="preserve">Sociālais darbinieks:    </w:t>
      </w:r>
      <w:r w:rsidRPr="00F70124">
        <w:rPr>
          <w:rFonts w:ascii="Times New Roman" w:eastAsia="Times New Roman" w:hAnsi="Times New Roman" w:cs="Times New Roman"/>
          <w:b/>
          <w:sz w:val="26"/>
          <w:szCs w:val="26"/>
          <w:lang w:eastAsia="lv-LV"/>
        </w:rPr>
        <w:t xml:space="preserve"> </w:t>
      </w:r>
      <w:r w:rsidRPr="00F70124">
        <w:rPr>
          <w:rFonts w:ascii="Times New Roman" w:eastAsia="Times New Roman" w:hAnsi="Times New Roman" w:cs="Times New Roman"/>
          <w:sz w:val="26"/>
          <w:szCs w:val="26"/>
          <w:lang w:eastAsia="lv-LV"/>
        </w:rPr>
        <w:t>________________________            ________________</w:t>
      </w:r>
    </w:p>
    <w:p w:rsidR="00E17809" w:rsidRPr="00F70124" w:rsidRDefault="00E17809" w:rsidP="00E17809">
      <w:pPr>
        <w:spacing w:after="0" w:line="240" w:lineRule="auto"/>
        <w:ind w:left="2160" w:firstLine="720"/>
        <w:rPr>
          <w:rFonts w:ascii="Times New Roman" w:eastAsia="Times New Roman" w:hAnsi="Times New Roman" w:cs="Times New Roman"/>
          <w:lang w:eastAsia="lv-LV"/>
        </w:rPr>
      </w:pPr>
      <w:r w:rsidRPr="00F70124">
        <w:rPr>
          <w:rFonts w:ascii="Times New Roman" w:eastAsia="Times New Roman" w:hAnsi="Times New Roman" w:cs="Times New Roman"/>
          <w:lang w:eastAsia="lv-LV"/>
        </w:rPr>
        <w:t xml:space="preserve">(vārds, uzvārds)                                               (paraksts)                                         </w:t>
      </w: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b/>
          <w:sz w:val="26"/>
          <w:szCs w:val="26"/>
          <w:lang w:eastAsia="lv-LV"/>
        </w:rPr>
      </w:pPr>
    </w:p>
    <w:p w:rsidR="00E17809" w:rsidRPr="00F70124" w:rsidRDefault="00E17809" w:rsidP="00E17809">
      <w:pPr>
        <w:spacing w:after="0" w:line="240" w:lineRule="auto"/>
        <w:rPr>
          <w:rFonts w:ascii="Times New Roman" w:eastAsia="Times New Roman" w:hAnsi="Times New Roman" w:cs="Times New Roman"/>
          <w:sz w:val="52"/>
          <w:szCs w:val="52"/>
          <w:lang w:eastAsia="lv-LV"/>
        </w:rPr>
      </w:pPr>
      <w:r w:rsidRPr="00F70124">
        <w:rPr>
          <w:rFonts w:ascii="Times New Roman" w:eastAsia="Times New Roman" w:hAnsi="Times New Roman" w:cs="Times New Roman"/>
          <w:b/>
          <w:sz w:val="26"/>
          <w:szCs w:val="26"/>
          <w:lang w:eastAsia="lv-LV"/>
        </w:rPr>
        <w:t>3.   Slēgta:</w:t>
      </w:r>
      <w:r w:rsidRPr="00F70124">
        <w:rPr>
          <w:rFonts w:ascii="Times New Roman" w:eastAsia="Times New Roman" w:hAnsi="Times New Roman" w:cs="Times New Roman"/>
          <w:sz w:val="26"/>
          <w:szCs w:val="26"/>
          <w:lang w:eastAsia="lv-LV"/>
        </w:rPr>
        <w:t xml:space="preserve"> </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sym w:font="Symbol" w:char="F07F"/>
      </w:r>
      <w:r w:rsidRPr="00F70124">
        <w:rPr>
          <w:rFonts w:ascii="Times New Roman" w:eastAsia="Times New Roman" w:hAnsi="Times New Roman" w:cs="Times New Roman"/>
          <w:sz w:val="52"/>
          <w:szCs w:val="52"/>
          <w:lang w:eastAsia="lv-LV"/>
        </w:rPr>
        <w:t>.</w:t>
      </w:r>
    </w:p>
    <w:p w:rsidR="00E17809" w:rsidRPr="00F70124" w:rsidRDefault="00E17809" w:rsidP="00E17809">
      <w:pPr>
        <w:spacing w:after="0" w:line="360" w:lineRule="auto"/>
        <w:rPr>
          <w:rFonts w:ascii="Times New Roman" w:eastAsia="Times New Roman" w:hAnsi="Times New Roman" w:cs="Times New Roman"/>
          <w:i/>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lastRenderedPageBreak/>
        <w:t>4.Pamatojums: ________________________________________________________</w:t>
      </w:r>
      <w:r w:rsidRPr="00F70124">
        <w:rPr>
          <w:rFonts w:ascii="Times New Roman" w:eastAsia="Times New Roman" w:hAnsi="Times New Roman" w:cs="Times New Roman"/>
          <w:b/>
          <w:sz w:val="26"/>
          <w:szCs w:val="26"/>
          <w:lang w:eastAsia="lv-LV"/>
        </w:rPr>
        <w:b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r w:rsidRPr="00F70124">
        <w:rPr>
          <w:rFonts w:ascii="Times New Roman" w:eastAsia="Times New Roman" w:hAnsi="Times New Roman" w:cs="Times New Roman"/>
          <w:b/>
          <w:sz w:val="26"/>
          <w:szCs w:val="26"/>
          <w:lang w:eastAsia="lv-LV"/>
        </w:rPr>
        <w:t>________________________________________________________________________</w:t>
      </w: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b/>
          <w:sz w:val="26"/>
          <w:szCs w:val="26"/>
          <w:lang w:eastAsia="lv-LV"/>
        </w:rPr>
      </w:pPr>
    </w:p>
    <w:p w:rsidR="00E17809" w:rsidRPr="00F70124" w:rsidRDefault="00E17809" w:rsidP="00E17809">
      <w:pPr>
        <w:spacing w:after="0" w:line="360" w:lineRule="auto"/>
        <w:jc w:val="both"/>
        <w:rPr>
          <w:rFonts w:ascii="Times New Roman" w:eastAsia="Times New Roman" w:hAnsi="Times New Roman" w:cs="Times New Roman"/>
          <w:sz w:val="26"/>
          <w:szCs w:val="26"/>
          <w:lang w:eastAsia="lv-LV"/>
        </w:rPr>
      </w:pPr>
      <w:r w:rsidRPr="00F70124">
        <w:rPr>
          <w:rFonts w:ascii="Times New Roman" w:eastAsia="Times New Roman" w:hAnsi="Times New Roman" w:cs="Times New Roman"/>
          <w:sz w:val="26"/>
          <w:szCs w:val="26"/>
          <w:lang w:eastAsia="lv-LV"/>
        </w:rPr>
        <w:t xml:space="preserve">Sociālais darbinieks:    </w:t>
      </w:r>
      <w:r w:rsidRPr="00F70124">
        <w:rPr>
          <w:rFonts w:ascii="Times New Roman" w:eastAsia="Times New Roman" w:hAnsi="Times New Roman" w:cs="Times New Roman"/>
          <w:b/>
          <w:sz w:val="26"/>
          <w:szCs w:val="26"/>
          <w:lang w:eastAsia="lv-LV"/>
        </w:rPr>
        <w:t xml:space="preserve">                     </w:t>
      </w:r>
      <w:r w:rsidRPr="00F70124">
        <w:rPr>
          <w:rFonts w:ascii="Times New Roman" w:eastAsia="Times New Roman" w:hAnsi="Times New Roman" w:cs="Times New Roman"/>
          <w:sz w:val="26"/>
          <w:szCs w:val="26"/>
          <w:lang w:eastAsia="lv-LV"/>
        </w:rPr>
        <w:t>____________________                   _____________</w:t>
      </w:r>
    </w:p>
    <w:p w:rsidR="00E17809" w:rsidRPr="00F70124" w:rsidRDefault="00E17809" w:rsidP="00E17809">
      <w:pPr>
        <w:spacing w:after="0" w:line="240" w:lineRule="auto"/>
        <w:rPr>
          <w:rFonts w:ascii="Times New Roman" w:eastAsia="Times New Roman" w:hAnsi="Times New Roman" w:cs="Times New Roman"/>
          <w:sz w:val="20"/>
          <w:szCs w:val="20"/>
          <w:lang w:eastAsia="lv-LV"/>
        </w:rPr>
      </w:pPr>
      <w:r w:rsidRPr="00F70124">
        <w:rPr>
          <w:rFonts w:ascii="Times New Roman" w:eastAsia="Times New Roman" w:hAnsi="Times New Roman" w:cs="Times New Roman"/>
          <w:sz w:val="20"/>
          <w:szCs w:val="20"/>
          <w:lang w:eastAsia="lv-LV"/>
        </w:rPr>
        <w:t xml:space="preserve">                                                                                         (vārds, uzvārds)                                           (paraksts)               </w:t>
      </w:r>
      <w:r w:rsidRPr="00F70124">
        <w:rPr>
          <w:rFonts w:ascii="Times New Roman" w:eastAsia="Times New Roman" w:hAnsi="Times New Roman" w:cs="Times New Roman"/>
          <w:sz w:val="20"/>
          <w:szCs w:val="20"/>
          <w:lang w:eastAsia="lv-LV"/>
        </w:rPr>
        <w:tab/>
      </w:r>
      <w:r w:rsidRPr="00F70124">
        <w:rPr>
          <w:rFonts w:ascii="Times New Roman" w:eastAsia="Times New Roman" w:hAnsi="Times New Roman" w:cs="Times New Roman"/>
          <w:sz w:val="20"/>
          <w:szCs w:val="20"/>
          <w:lang w:eastAsia="lv-LV"/>
        </w:rPr>
        <w:tab/>
      </w:r>
    </w:p>
    <w:p w:rsidR="00E17809" w:rsidRPr="00F70124" w:rsidRDefault="00E17809" w:rsidP="00E17809">
      <w:pPr>
        <w:tabs>
          <w:tab w:val="center" w:pos="4153"/>
          <w:tab w:val="right" w:pos="8306"/>
        </w:tabs>
        <w:spacing w:after="0" w:line="240" w:lineRule="auto"/>
        <w:rPr>
          <w:rFonts w:ascii="Times New Roman" w:eastAsia="Times New Roman" w:hAnsi="Times New Roman" w:cs="Times New Roman"/>
          <w:sz w:val="20"/>
          <w:szCs w:val="20"/>
          <w:lang w:eastAsia="lv-LV"/>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p>
    <w:p w:rsidR="00E17809" w:rsidRPr="00F70124" w:rsidRDefault="00E17809" w:rsidP="00E17809">
      <w:pPr>
        <w:suppressAutoHyphens/>
        <w:spacing w:line="100" w:lineRule="atLeast"/>
        <w:jc w:val="center"/>
        <w:rPr>
          <w:rFonts w:ascii="Times New Roman" w:hAnsi="Times New Roman" w:cs="Times New Roman"/>
          <w:b/>
          <w:spacing w:val="20"/>
          <w:sz w:val="28"/>
          <w:szCs w:val="28"/>
          <w:lang w:eastAsia="zh-CN"/>
        </w:rPr>
      </w:pPr>
      <w:r w:rsidRPr="00F70124">
        <w:rPr>
          <w:rFonts w:ascii="Times New Roman" w:hAnsi="Times New Roman" w:cs="Times New Roman"/>
          <w:b/>
          <w:spacing w:val="20"/>
          <w:sz w:val="28"/>
          <w:szCs w:val="28"/>
          <w:lang w:eastAsia="zh-CN"/>
        </w:rPr>
        <w:t>PAMATINFORMĀCIJA</w:t>
      </w: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pacing w:val="20"/>
          <w:sz w:val="28"/>
          <w:szCs w:val="28"/>
          <w:lang w:eastAsia="zh-CN"/>
        </w:rPr>
      </w:pPr>
      <w:r w:rsidRPr="00F70124">
        <w:rPr>
          <w:rFonts w:ascii="Times New Roman" w:hAnsi="Times New Roman" w:cs="Times New Roman"/>
          <w:b/>
          <w:sz w:val="26"/>
          <w:szCs w:val="26"/>
          <w:lang w:eastAsia="zh-CN"/>
        </w:rPr>
        <w:t>Ģimenes locekļi un likumīgie apgādnieki:</w:t>
      </w:r>
    </w:p>
    <w:tbl>
      <w:tblPr>
        <w:tblW w:w="9034"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32"/>
        <w:gridCol w:w="1329"/>
        <w:gridCol w:w="1910"/>
        <w:gridCol w:w="2342"/>
        <w:gridCol w:w="1521"/>
      </w:tblGrid>
      <w:tr w:rsidR="00D92210" w:rsidRPr="00F70124" w:rsidTr="00D92210">
        <w:trPr>
          <w:trHeight w:val="825"/>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Personas kods</w:t>
            </w: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Radniecība ar galveno personu</w:t>
            </w: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D92210" w:rsidRPr="00F70124" w:rsidTr="00D92210">
        <w:trPr>
          <w:trHeight w:val="521"/>
        </w:trPr>
        <w:tc>
          <w:tcPr>
            <w:tcW w:w="193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329"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91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342"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21"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 xml:space="preserve">Atbalsta personas: </w:t>
      </w:r>
    </w:p>
    <w:tbl>
      <w:tblPr>
        <w:tblW w:w="9025"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58"/>
        <w:gridCol w:w="2570"/>
        <w:gridCol w:w="2955"/>
        <w:gridCol w:w="1542"/>
      </w:tblGrid>
      <w:tr w:rsidR="00E17809" w:rsidRPr="00F70124" w:rsidTr="00D92210">
        <w:trPr>
          <w:trHeight w:val="406"/>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Dzīvesvietas adrese</w:t>
            </w: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Saistība ar galveno personu</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Tālrunis</w:t>
            </w: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18"/>
        </w:trPr>
        <w:tc>
          <w:tcPr>
            <w:tcW w:w="1958"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570"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295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E17809" w:rsidRPr="00F70124" w:rsidRDefault="00E17809" w:rsidP="00D92210">
      <w:pPr>
        <w:suppressAutoHyphens/>
        <w:spacing w:line="100" w:lineRule="atLeast"/>
        <w:jc w:val="both"/>
        <w:rPr>
          <w:rFonts w:ascii="Times New Roman" w:hAnsi="Times New Roman" w:cs="Times New Roman"/>
          <w:b/>
          <w:sz w:val="26"/>
          <w:szCs w:val="26"/>
          <w:lang w:eastAsia="zh-CN"/>
        </w:rPr>
      </w:pPr>
    </w:p>
    <w:p w:rsidR="00E17809" w:rsidRPr="00F70124" w:rsidRDefault="00E17809" w:rsidP="00D92210">
      <w:pPr>
        <w:numPr>
          <w:ilvl w:val="0"/>
          <w:numId w:val="4"/>
        </w:numPr>
        <w:suppressAutoHyphens/>
        <w:spacing w:after="0" w:line="100" w:lineRule="atLeast"/>
        <w:ind w:left="0" w:firstLine="0"/>
        <w:contextualSpacing/>
        <w:jc w:val="both"/>
        <w:rPr>
          <w:rFonts w:ascii="Times New Roman" w:hAnsi="Times New Roman" w:cs="Times New Roman"/>
          <w:b/>
          <w:sz w:val="26"/>
          <w:szCs w:val="26"/>
          <w:lang w:eastAsia="zh-CN"/>
        </w:rPr>
      </w:pPr>
      <w:r w:rsidRPr="00F70124">
        <w:rPr>
          <w:rFonts w:ascii="Times New Roman" w:hAnsi="Times New Roman" w:cs="Times New Roman"/>
          <w:b/>
          <w:sz w:val="26"/>
          <w:szCs w:val="26"/>
          <w:lang w:eastAsia="zh-CN"/>
        </w:rPr>
        <w:t>Iesaistīto institūciju speciālisti:</w:t>
      </w:r>
    </w:p>
    <w:tbl>
      <w:tblPr>
        <w:tblW w:w="9026" w:type="dxa"/>
        <w:tblInd w:w="-147"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985"/>
        <w:gridCol w:w="3953"/>
        <w:gridCol w:w="3088"/>
      </w:tblGrid>
      <w:tr w:rsidR="00E17809" w:rsidRPr="00F70124" w:rsidTr="00D92210">
        <w:trPr>
          <w:trHeight w:val="394"/>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Vārds, Uzvārds</w:t>
            </w: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pacing w:line="100" w:lineRule="atLeast"/>
              <w:jc w:val="center"/>
              <w:rPr>
                <w:rFonts w:ascii="Times New Roman" w:hAnsi="Times New Roman" w:cs="Times New Roman"/>
                <w:sz w:val="24"/>
                <w:lang w:eastAsia="zh-CN"/>
              </w:rPr>
            </w:pPr>
            <w:r w:rsidRPr="00F70124">
              <w:rPr>
                <w:rFonts w:ascii="Times New Roman" w:hAnsi="Times New Roman" w:cs="Times New Roman"/>
                <w:sz w:val="24"/>
                <w:lang w:eastAsia="zh-CN"/>
              </w:rPr>
              <w:t>Institūcija, amats</w:t>
            </w: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pacing w:line="100" w:lineRule="atLeast"/>
              <w:jc w:val="both"/>
              <w:rPr>
                <w:rFonts w:ascii="Times New Roman" w:hAnsi="Times New Roman" w:cs="Times New Roman"/>
                <w:sz w:val="24"/>
                <w:lang w:eastAsia="zh-CN"/>
              </w:rPr>
            </w:pPr>
            <w:r w:rsidRPr="00F70124">
              <w:rPr>
                <w:rFonts w:ascii="Times New Roman" w:hAnsi="Times New Roman" w:cs="Times New Roman"/>
                <w:sz w:val="24"/>
                <w:lang w:eastAsia="zh-CN"/>
              </w:rPr>
              <w:t xml:space="preserve"> Kontaktinformācija</w:t>
            </w: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r w:rsidR="00E17809" w:rsidRPr="00F70124" w:rsidTr="00D92210">
        <w:trPr>
          <w:trHeight w:val="406"/>
        </w:trPr>
        <w:tc>
          <w:tcPr>
            <w:tcW w:w="1985"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953" w:type="dxa"/>
            <w:tcBorders>
              <w:top w:val="single" w:sz="4" w:space="0" w:color="000000"/>
              <w:left w:val="single" w:sz="4" w:space="0" w:color="000000"/>
              <w:bottom w:val="single" w:sz="4" w:space="0" w:color="000000"/>
              <w:right w:val="nil"/>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E17809" w:rsidRPr="00F70124" w:rsidRDefault="00E17809" w:rsidP="00D92210">
            <w:pPr>
              <w:suppressAutoHyphens/>
              <w:snapToGrid w:val="0"/>
              <w:spacing w:line="100" w:lineRule="atLeast"/>
              <w:jc w:val="both"/>
              <w:rPr>
                <w:rFonts w:ascii="Times New Roman" w:hAnsi="Times New Roman" w:cs="Times New Roman"/>
                <w:sz w:val="26"/>
                <w:szCs w:val="26"/>
                <w:lang w:eastAsia="zh-CN"/>
              </w:rPr>
            </w:pPr>
          </w:p>
        </w:tc>
      </w:tr>
    </w:tbl>
    <w:p w:rsidR="00C84B63" w:rsidRPr="001A785B" w:rsidRDefault="00C84B63" w:rsidP="001A785B">
      <w:pPr>
        <w:spacing w:after="0"/>
        <w:rPr>
          <w:rFonts w:ascii="Times New Roman" w:hAnsi="Times New Roman"/>
          <w:lang w:eastAsia="zh-CN"/>
        </w:rPr>
      </w:pPr>
      <w:bookmarkStart w:id="21" w:name="_Toc513441766"/>
      <w:bookmarkEnd w:id="21"/>
    </w:p>
    <w:sectPr w:rsidR="00C84B63" w:rsidRPr="001A785B" w:rsidSect="004C1D9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13D" w:rsidRDefault="00ED713D" w:rsidP="00E17809">
      <w:pPr>
        <w:spacing w:after="0" w:line="240" w:lineRule="auto"/>
      </w:pPr>
      <w:r>
        <w:separator/>
      </w:r>
    </w:p>
  </w:endnote>
  <w:endnote w:type="continuationSeparator" w:id="0">
    <w:p w:rsidR="00ED713D" w:rsidRDefault="00ED713D" w:rsidP="00E1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etaNormalLF-Roman">
    <w:altName w:val="Cambria"/>
    <w:charset w:val="00"/>
    <w:family w:val="roman"/>
    <w:pitch w:val="default"/>
  </w:font>
  <w:font w:name="Gill Sans">
    <w:altName w:val="Segoe UI"/>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036256"/>
      <w:docPartObj>
        <w:docPartGallery w:val="Page Numbers (Bottom of Page)"/>
        <w:docPartUnique/>
      </w:docPartObj>
    </w:sdtPr>
    <w:sdtEndPr>
      <w:rPr>
        <w:noProof/>
      </w:rPr>
    </w:sdtEndPr>
    <w:sdtContent>
      <w:p w:rsidR="00193A77" w:rsidRDefault="00193A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93A77" w:rsidRDefault="00193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13D" w:rsidRDefault="00ED713D" w:rsidP="00E17809">
      <w:pPr>
        <w:spacing w:after="0" w:line="240" w:lineRule="auto"/>
      </w:pPr>
      <w:r>
        <w:separator/>
      </w:r>
    </w:p>
  </w:footnote>
  <w:footnote w:type="continuationSeparator" w:id="0">
    <w:p w:rsidR="00ED713D" w:rsidRDefault="00ED713D" w:rsidP="00E17809">
      <w:pPr>
        <w:spacing w:after="0" w:line="240" w:lineRule="auto"/>
      </w:pPr>
      <w:r>
        <w:continuationSeparator/>
      </w:r>
    </w:p>
  </w:footnote>
  <w:footnote w:id="1">
    <w:p w:rsidR="00486BC7" w:rsidRPr="00486BC7" w:rsidRDefault="00486BC7" w:rsidP="00D9584E">
      <w:pPr>
        <w:autoSpaceDE w:val="0"/>
        <w:autoSpaceDN w:val="0"/>
        <w:adjustRightInd w:val="0"/>
        <w:spacing w:after="0" w:line="240" w:lineRule="auto"/>
        <w:jc w:val="both"/>
        <w:rPr>
          <w:rFonts w:ascii="Times New Roman" w:hAnsi="Times New Roman" w:cs="Times New Roman"/>
          <w:color w:val="000000"/>
          <w:sz w:val="18"/>
          <w:szCs w:val="18"/>
        </w:rPr>
      </w:pPr>
      <w:r w:rsidRPr="00486BC7">
        <w:rPr>
          <w:rStyle w:val="FootnoteReference"/>
          <w:sz w:val="18"/>
          <w:szCs w:val="18"/>
        </w:rPr>
        <w:footnoteRef/>
      </w:r>
      <w:r w:rsidRPr="00486BC7">
        <w:rPr>
          <w:sz w:val="18"/>
          <w:szCs w:val="18"/>
        </w:rPr>
        <w:t xml:space="preserve"> </w:t>
      </w:r>
      <w:r w:rsidRPr="00486BC7">
        <w:rPr>
          <w:rFonts w:ascii="Times New Roman" w:hAnsi="Times New Roman" w:cs="Times New Roman"/>
          <w:color w:val="000000"/>
          <w:sz w:val="18"/>
          <w:szCs w:val="18"/>
        </w:rPr>
        <w:t xml:space="preserve">Atbilstoši Eiropas Parlamenta un Padomes regulas (ES) Nr.1303/2013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prasībām (140. un 141.p. ) par Eiropas Savienības fondu vadību 2014. – 2020.gada plānošanas periodā, kur noteikts, ka  attaisnojuma dokumentus par Eiropas Savienības fondu atbalstītajiem izdevumiem glabā līdz </w:t>
      </w:r>
      <w:r w:rsidRPr="00486BC7">
        <w:rPr>
          <w:rFonts w:ascii="Times New Roman" w:hAnsi="Times New Roman" w:cs="Times New Roman"/>
          <w:bCs/>
          <w:color w:val="000000"/>
          <w:sz w:val="18"/>
          <w:szCs w:val="18"/>
        </w:rPr>
        <w:t>2028.gada 31.decembrim</w:t>
      </w:r>
      <w:r w:rsidRPr="00486BC7">
        <w:rPr>
          <w:rFonts w:ascii="Times New Roman" w:hAnsi="Times New Roman" w:cs="Times New Roman"/>
          <w:color w:val="000000"/>
          <w:sz w:val="18"/>
          <w:szCs w:val="18"/>
        </w:rPr>
        <w:t>. Pieejams: http://www.esfondi.lv/vadlinijas--skaidrojumi.</w:t>
      </w:r>
    </w:p>
    <w:p w:rsidR="00486BC7" w:rsidRPr="009A1300" w:rsidRDefault="00486BC7" w:rsidP="00D9584E">
      <w:pPr>
        <w:pStyle w:val="FootnoteText"/>
      </w:pPr>
    </w:p>
  </w:footnote>
  <w:footnote w:id="2">
    <w:p w:rsidR="009721FA" w:rsidRPr="00D80248" w:rsidRDefault="009721FA" w:rsidP="009721FA">
      <w:pPr>
        <w:suppressAutoHyphens/>
        <w:autoSpaceDE w:val="0"/>
        <w:spacing w:after="0" w:line="240" w:lineRule="auto"/>
        <w:rPr>
          <w:rFonts w:ascii="Times New Roman" w:hAnsi="Times New Roman" w:cs="Times New Roman"/>
          <w:sz w:val="20"/>
          <w:szCs w:val="20"/>
          <w:lang w:eastAsia="lv-LV"/>
        </w:rPr>
      </w:pPr>
      <w:r w:rsidRPr="006F4D0B">
        <w:rPr>
          <w:rStyle w:val="FootnoteReference"/>
          <w:rFonts w:cs="Times New Roman"/>
          <w:sz w:val="20"/>
          <w:szCs w:val="20"/>
        </w:rPr>
        <w:footnoteRef/>
      </w:r>
      <w:r w:rsidRPr="006F4D0B">
        <w:rPr>
          <w:rFonts w:cs="Times New Roman"/>
          <w:sz w:val="20"/>
          <w:szCs w:val="20"/>
        </w:rPr>
        <w:t xml:space="preserve"> </w:t>
      </w:r>
      <w:r w:rsidRPr="009979CC">
        <w:rPr>
          <w:rFonts w:ascii="Times New Roman" w:hAnsi="Times New Roman" w:cs="Times New Roman"/>
          <w:sz w:val="20"/>
          <w:szCs w:val="20"/>
        </w:rPr>
        <w:t xml:space="preserve">Sabiedrībā balstīti sociālie pakalpojumi ir </w:t>
      </w:r>
      <w:r w:rsidRPr="009979CC">
        <w:rPr>
          <w:rFonts w:ascii="Times New Roman" w:hAnsi="Times New Roman" w:cs="Times New Roman"/>
          <w:sz w:val="20"/>
          <w:szCs w:val="20"/>
          <w:lang w:eastAsia="lv-LV"/>
        </w:rPr>
        <w:t>visi pakalpojumi, izņemot ilgstošās sociālās aprūpes un sociālās rehabilitācijas pakalpojumus institūcijās.</w:t>
      </w:r>
    </w:p>
  </w:footnote>
  <w:footnote w:id="3">
    <w:p w:rsidR="009721FA" w:rsidRPr="00D80248" w:rsidRDefault="009721FA" w:rsidP="009721FA">
      <w:pPr>
        <w:pStyle w:val="FootnoteText"/>
        <w:jc w:val="both"/>
      </w:pPr>
      <w:r>
        <w:rPr>
          <w:rStyle w:val="FootnoteReference"/>
          <w:rFonts w:eastAsiaTheme="majorEastAsia"/>
        </w:rPr>
        <w:footnoteRef/>
      </w:r>
      <w:r>
        <w:t xml:space="preserve"> </w:t>
      </w:r>
      <w:r w:rsidRPr="00D80248">
        <w:t>piemēram, kādus SBS pakalpojumus Jūsu bērns jau saņem, SBS pakalpojumu sniegšanas vietas un vienas vienības (nodarbības/konsultācijas/dienas) cenas</w:t>
      </w:r>
      <w:r>
        <w:t xml:space="preserve"> u.c.</w:t>
      </w:r>
    </w:p>
  </w:footnote>
  <w:footnote w:id="4">
    <w:p w:rsidR="009721FA" w:rsidRPr="009A1300" w:rsidRDefault="009721FA" w:rsidP="009721FA">
      <w:pPr>
        <w:autoSpaceDE w:val="0"/>
        <w:autoSpaceDN w:val="0"/>
        <w:adjustRightInd w:val="0"/>
        <w:spacing w:after="0" w:line="240" w:lineRule="auto"/>
        <w:jc w:val="both"/>
        <w:rPr>
          <w:rFonts w:ascii="Times New Roman" w:hAnsi="Times New Roman" w:cs="Times New Roman"/>
          <w:color w:val="000000"/>
          <w:sz w:val="20"/>
          <w:szCs w:val="20"/>
        </w:rPr>
      </w:pPr>
      <w:r>
        <w:rPr>
          <w:rStyle w:val="FootnoteReference"/>
        </w:rPr>
        <w:footnoteRef/>
      </w:r>
      <w:r>
        <w:t xml:space="preserve"> </w:t>
      </w:r>
      <w:r w:rsidRPr="00B7484B">
        <w:rPr>
          <w:rFonts w:ascii="Times New Roman" w:hAnsi="Times New Roman" w:cs="Times New Roman"/>
          <w:color w:val="000000"/>
          <w:sz w:val="20"/>
          <w:szCs w:val="20"/>
        </w:rPr>
        <w:t>Atbilstoši Eiropas Parlamenta un Padomes regulas (ES) Nr.1303/2013 (2013.gada 17.decembris),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rFonts w:ascii="Times New Roman" w:hAnsi="Times New Roman" w:cs="Times New Roman"/>
          <w:color w:val="000000"/>
          <w:sz w:val="20"/>
          <w:szCs w:val="20"/>
        </w:rPr>
        <w:t>,</w:t>
      </w:r>
      <w:r w:rsidRPr="00B7484B">
        <w:rPr>
          <w:rFonts w:ascii="Times New Roman" w:hAnsi="Times New Roman" w:cs="Times New Roman"/>
          <w:color w:val="000000"/>
          <w:sz w:val="20"/>
          <w:szCs w:val="20"/>
        </w:rPr>
        <w:t xml:space="preserve"> prasībām (140. un 141.p. ) par Eiropas Savienības fondu vadību 2014. – 2020.gada plānošanas periodā</w:t>
      </w:r>
      <w:r>
        <w:rPr>
          <w:rFonts w:ascii="Times New Roman" w:hAnsi="Times New Roman" w:cs="Times New Roman"/>
          <w:color w:val="000000"/>
          <w:sz w:val="20"/>
          <w:szCs w:val="20"/>
        </w:rPr>
        <w:t xml:space="preserve">, kur noteikts, ka </w:t>
      </w:r>
      <w:r w:rsidRPr="00B7484B">
        <w:rPr>
          <w:rFonts w:ascii="Times New Roman" w:hAnsi="Times New Roman" w:cs="Times New Roman"/>
          <w:color w:val="000000"/>
          <w:sz w:val="20"/>
          <w:szCs w:val="20"/>
        </w:rPr>
        <w:t xml:space="preserve"> attaisnojuma dokumentus par Eiropas Savienības fondu atbalstītajiem izdevumiem glabā līdz </w:t>
      </w:r>
      <w:r w:rsidRPr="00B7484B">
        <w:rPr>
          <w:rFonts w:ascii="Times New Roman" w:hAnsi="Times New Roman" w:cs="Times New Roman"/>
          <w:bCs/>
          <w:color w:val="000000"/>
          <w:sz w:val="20"/>
          <w:szCs w:val="20"/>
        </w:rPr>
        <w:t>2028.gada 31.decembrim</w:t>
      </w:r>
      <w:r w:rsidRPr="009A1300">
        <w:rPr>
          <w:rFonts w:ascii="Times New Roman" w:hAnsi="Times New Roman" w:cs="Times New Roman"/>
          <w:color w:val="000000"/>
          <w:sz w:val="20"/>
          <w:szCs w:val="20"/>
        </w:rPr>
        <w:t>. Pieejams: http://www.esfondi.lv/vadlinijas--skaidrojumi</w:t>
      </w:r>
      <w:r>
        <w:rPr>
          <w:rFonts w:ascii="Times New Roman" w:hAnsi="Times New Roman" w:cs="Times New Roman"/>
          <w:color w:val="000000"/>
          <w:sz w:val="20"/>
          <w:szCs w:val="20"/>
        </w:rPr>
        <w:t>.</w:t>
      </w:r>
    </w:p>
    <w:p w:rsidR="009721FA" w:rsidRPr="009A1300" w:rsidRDefault="009721FA" w:rsidP="009721FA">
      <w:pPr>
        <w:pStyle w:val="FootnoteText"/>
      </w:pPr>
    </w:p>
  </w:footnote>
  <w:footnote w:id="5">
    <w:p w:rsidR="00486BC7" w:rsidRPr="00195316" w:rsidRDefault="00486BC7" w:rsidP="0075100B">
      <w:pPr>
        <w:spacing w:after="0" w:line="240" w:lineRule="auto"/>
        <w:ind w:right="-625"/>
        <w:rPr>
          <w:rFonts w:ascii="Times New Roman" w:eastAsia="Times New Roman" w:hAnsi="Times New Roman" w:cs="Times New Roman"/>
          <w:sz w:val="20"/>
          <w:szCs w:val="20"/>
        </w:rPr>
      </w:pPr>
      <w:r>
        <w:rPr>
          <w:rStyle w:val="FootnoteReference"/>
        </w:rPr>
        <w:footnoteRef/>
      </w:r>
      <w:r>
        <w:t xml:space="preserve"> </w:t>
      </w:r>
      <w:r w:rsidRPr="00195316">
        <w:rPr>
          <w:rFonts w:ascii="Times New Roman" w:hAnsi="Times New Roman" w:cs="Times New Roman"/>
          <w:sz w:val="20"/>
          <w:szCs w:val="20"/>
        </w:rPr>
        <w:t xml:space="preserve">LM un Latvijas Neredzīgo biedrības </w:t>
      </w:r>
      <w:r w:rsidRPr="00195316">
        <w:rPr>
          <w:rFonts w:ascii="Times New Roman" w:eastAsia="Times New Roman" w:hAnsi="Times New Roman" w:cs="Times New Roman"/>
          <w:sz w:val="20"/>
          <w:szCs w:val="20"/>
        </w:rPr>
        <w:t xml:space="preserve">2017.gada 10.janvārī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 xml:space="preserve">valsts pārvaldes deleģēto uzdevumu veikšanas līgumā Nr.LM2017/-24-1-04/02 un LM un Latvijas Nedzirdīgo savienības 2017.gada 10.janvāra </w:t>
      </w:r>
      <w:r w:rsidRPr="00195316">
        <w:rPr>
          <w:rFonts w:ascii="Times New Roman" w:hAnsi="Times New Roman" w:cs="Times New Roman"/>
          <w:sz w:val="20"/>
          <w:szCs w:val="20"/>
        </w:rPr>
        <w:t xml:space="preserve">noslēgtajā </w:t>
      </w:r>
      <w:r w:rsidRPr="00195316">
        <w:rPr>
          <w:rFonts w:ascii="Times New Roman" w:eastAsia="Times New Roman" w:hAnsi="Times New Roman" w:cs="Times New Roman"/>
          <w:sz w:val="20"/>
          <w:szCs w:val="20"/>
        </w:rPr>
        <w:t>valsts pārvaldes deleģēto uzdevumu veikšanas līgumā Nr.LM2017/-24-1-04/03.</w:t>
      </w:r>
    </w:p>
  </w:footnote>
  <w:footnote w:id="6">
    <w:p w:rsidR="00486BC7" w:rsidRPr="00195316" w:rsidRDefault="00486BC7" w:rsidP="0075100B">
      <w:pPr>
        <w:pStyle w:val="FootnoteText"/>
        <w:ind w:right="-625"/>
      </w:pPr>
      <w:r w:rsidRPr="00195316">
        <w:rPr>
          <w:rStyle w:val="FootnoteReference"/>
        </w:rPr>
        <w:footnoteRef/>
      </w:r>
      <w:r w:rsidRPr="00195316">
        <w:t xml:space="preserve"> MK noteikumi Nr.313. Pieejams: </w:t>
      </w:r>
      <w:hyperlink r:id="rId1" w:history="1">
        <w:r w:rsidRPr="00195316">
          <w:rPr>
            <w:rStyle w:val="Hyperlink"/>
            <w:color w:val="auto"/>
          </w:rPr>
          <w:t>https://likumi.lv/ta/id/274957</w:t>
        </w:r>
      </w:hyperlink>
      <w:r w:rsidRPr="00195316">
        <w:t xml:space="preserve"> (04.2018).</w:t>
      </w:r>
    </w:p>
  </w:footnote>
  <w:footnote w:id="7">
    <w:p w:rsidR="00486BC7" w:rsidRPr="00195316" w:rsidRDefault="00486BC7" w:rsidP="0075100B">
      <w:pPr>
        <w:pStyle w:val="FootnoteText"/>
        <w:ind w:right="-625"/>
      </w:pPr>
      <w:r w:rsidRPr="00195316">
        <w:rPr>
          <w:rStyle w:val="FootnoteReference"/>
        </w:rPr>
        <w:footnoteRef/>
      </w:r>
      <w:r w:rsidRPr="00195316">
        <w:t xml:space="preserve"> Turpat, pieejams: </w:t>
      </w:r>
      <w:hyperlink r:id="rId2" w:history="1">
        <w:r w:rsidRPr="00195316">
          <w:rPr>
            <w:rStyle w:val="Hyperlink"/>
            <w:color w:val="auto"/>
          </w:rPr>
          <w:t>https://likumi.lv/ta/id/274957</w:t>
        </w:r>
      </w:hyperlink>
      <w:r w:rsidRPr="00195316">
        <w:t xml:space="preserve"> (04.2018).</w:t>
      </w:r>
    </w:p>
  </w:footnote>
  <w:footnote w:id="8">
    <w:p w:rsidR="00486BC7" w:rsidRPr="00D75EE3" w:rsidRDefault="00486BC7" w:rsidP="0075100B">
      <w:pPr>
        <w:pStyle w:val="FootnoteText"/>
        <w:ind w:right="-625"/>
      </w:pPr>
      <w:r w:rsidRPr="00195316">
        <w:rPr>
          <w:rStyle w:val="FootnoteReference"/>
        </w:rPr>
        <w:footnoteRef/>
      </w:r>
      <w:r w:rsidRPr="00195316">
        <w:t xml:space="preserve"> Ministru kabineta 2012.gada 18.decembra noteikumi Nr.942  “Kārtība, kādā piešķir un finansē asistenta pakalpojumu pašvaldībā”. Pieejams: </w:t>
      </w:r>
      <w:hyperlink r:id="rId3" w:history="1">
        <w:r w:rsidRPr="00195316">
          <w:rPr>
            <w:rStyle w:val="Hyperlink"/>
            <w:color w:val="auto"/>
          </w:rPr>
          <w:t>https://likumi.lv/doc.php?id=253781</w:t>
        </w:r>
      </w:hyperlink>
      <w:r w:rsidRPr="00195316">
        <w:t xml:space="preserve"> (04.2018.).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44D05"/>
    <w:multiLevelType w:val="hybridMultilevel"/>
    <w:tmpl w:val="95706A4A"/>
    <w:lvl w:ilvl="0" w:tplc="A218E562">
      <w:start w:val="1"/>
      <w:numFmt w:val="decimal"/>
      <w:lvlText w:val="%1."/>
      <w:lvlJc w:val="left"/>
      <w:pPr>
        <w:ind w:left="-633" w:hanging="360"/>
      </w:pPr>
      <w:rPr>
        <w:rFonts w:hint="default"/>
        <w:sz w:val="26"/>
      </w:rPr>
    </w:lvl>
    <w:lvl w:ilvl="1" w:tplc="04260019" w:tentative="1">
      <w:start w:val="1"/>
      <w:numFmt w:val="lowerLetter"/>
      <w:lvlText w:val="%2."/>
      <w:lvlJc w:val="left"/>
      <w:pPr>
        <w:ind w:left="87" w:hanging="360"/>
      </w:pPr>
    </w:lvl>
    <w:lvl w:ilvl="2" w:tplc="0426001B" w:tentative="1">
      <w:start w:val="1"/>
      <w:numFmt w:val="lowerRoman"/>
      <w:lvlText w:val="%3."/>
      <w:lvlJc w:val="right"/>
      <w:pPr>
        <w:ind w:left="807" w:hanging="180"/>
      </w:pPr>
    </w:lvl>
    <w:lvl w:ilvl="3" w:tplc="0426000F" w:tentative="1">
      <w:start w:val="1"/>
      <w:numFmt w:val="decimal"/>
      <w:lvlText w:val="%4."/>
      <w:lvlJc w:val="left"/>
      <w:pPr>
        <w:ind w:left="1527" w:hanging="360"/>
      </w:pPr>
    </w:lvl>
    <w:lvl w:ilvl="4" w:tplc="04260019" w:tentative="1">
      <w:start w:val="1"/>
      <w:numFmt w:val="lowerLetter"/>
      <w:lvlText w:val="%5."/>
      <w:lvlJc w:val="left"/>
      <w:pPr>
        <w:ind w:left="2247" w:hanging="360"/>
      </w:pPr>
    </w:lvl>
    <w:lvl w:ilvl="5" w:tplc="0426001B" w:tentative="1">
      <w:start w:val="1"/>
      <w:numFmt w:val="lowerRoman"/>
      <w:lvlText w:val="%6."/>
      <w:lvlJc w:val="right"/>
      <w:pPr>
        <w:ind w:left="2967" w:hanging="180"/>
      </w:pPr>
    </w:lvl>
    <w:lvl w:ilvl="6" w:tplc="0426000F" w:tentative="1">
      <w:start w:val="1"/>
      <w:numFmt w:val="decimal"/>
      <w:lvlText w:val="%7."/>
      <w:lvlJc w:val="left"/>
      <w:pPr>
        <w:ind w:left="3687" w:hanging="360"/>
      </w:pPr>
    </w:lvl>
    <w:lvl w:ilvl="7" w:tplc="04260019" w:tentative="1">
      <w:start w:val="1"/>
      <w:numFmt w:val="lowerLetter"/>
      <w:lvlText w:val="%8."/>
      <w:lvlJc w:val="left"/>
      <w:pPr>
        <w:ind w:left="4407" w:hanging="360"/>
      </w:pPr>
    </w:lvl>
    <w:lvl w:ilvl="8" w:tplc="0426001B" w:tentative="1">
      <w:start w:val="1"/>
      <w:numFmt w:val="lowerRoman"/>
      <w:lvlText w:val="%9."/>
      <w:lvlJc w:val="right"/>
      <w:pPr>
        <w:ind w:left="5127" w:hanging="180"/>
      </w:pPr>
    </w:lvl>
  </w:abstractNum>
  <w:abstractNum w:abstractNumId="1"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A1266C"/>
    <w:multiLevelType w:val="hybridMultilevel"/>
    <w:tmpl w:val="24FC50CC"/>
    <w:lvl w:ilvl="0" w:tplc="B07E53F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9A401D7"/>
    <w:multiLevelType w:val="hybridMultilevel"/>
    <w:tmpl w:val="46F8ED5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DA20F6E"/>
    <w:multiLevelType w:val="hybridMultilevel"/>
    <w:tmpl w:val="1EB444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6"/>
  </w:num>
  <w:num w:numId="7">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09"/>
    <w:rsid w:val="00010594"/>
    <w:rsid w:val="00065ED2"/>
    <w:rsid w:val="00066DAA"/>
    <w:rsid w:val="00075B90"/>
    <w:rsid w:val="000928D7"/>
    <w:rsid w:val="000C6B80"/>
    <w:rsid w:val="00116E9C"/>
    <w:rsid w:val="00193A77"/>
    <w:rsid w:val="00195316"/>
    <w:rsid w:val="001A785B"/>
    <w:rsid w:val="001F2A0D"/>
    <w:rsid w:val="002069BF"/>
    <w:rsid w:val="002A5A7D"/>
    <w:rsid w:val="002F159D"/>
    <w:rsid w:val="0034413A"/>
    <w:rsid w:val="003E5D93"/>
    <w:rsid w:val="0040523D"/>
    <w:rsid w:val="00486BC7"/>
    <w:rsid w:val="004A226F"/>
    <w:rsid w:val="004C1D91"/>
    <w:rsid w:val="00564404"/>
    <w:rsid w:val="005E602B"/>
    <w:rsid w:val="006130BB"/>
    <w:rsid w:val="00655B4E"/>
    <w:rsid w:val="006D17F1"/>
    <w:rsid w:val="0075100B"/>
    <w:rsid w:val="007A4F2A"/>
    <w:rsid w:val="008473E4"/>
    <w:rsid w:val="0085456E"/>
    <w:rsid w:val="008A3121"/>
    <w:rsid w:val="009407E1"/>
    <w:rsid w:val="009721FA"/>
    <w:rsid w:val="00A35485"/>
    <w:rsid w:val="00A400FB"/>
    <w:rsid w:val="00B01E57"/>
    <w:rsid w:val="00B10C21"/>
    <w:rsid w:val="00B52399"/>
    <w:rsid w:val="00B832CC"/>
    <w:rsid w:val="00C17D56"/>
    <w:rsid w:val="00C84B63"/>
    <w:rsid w:val="00CF5269"/>
    <w:rsid w:val="00D40BB2"/>
    <w:rsid w:val="00D92210"/>
    <w:rsid w:val="00D9584E"/>
    <w:rsid w:val="00DD7EBF"/>
    <w:rsid w:val="00E06AFC"/>
    <w:rsid w:val="00E17809"/>
    <w:rsid w:val="00E322A0"/>
    <w:rsid w:val="00ED713D"/>
    <w:rsid w:val="00EF6375"/>
    <w:rsid w:val="00F70124"/>
    <w:rsid w:val="00F87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124"/>
    <w:pPr>
      <w:keepNext/>
      <w:keepLines/>
      <w:spacing w:before="240" w:after="0"/>
      <w:jc w:val="right"/>
      <w:outlineLvl w:val="0"/>
    </w:pPr>
    <w:rPr>
      <w:rFonts w:ascii="Times New Roman" w:eastAsiaTheme="majorEastAsia" w:hAnsi="Times New Roman" w:cstheme="majorBidi"/>
      <w:b/>
      <w:color w:val="000000" w:themeColor="text1"/>
      <w:sz w:val="28"/>
      <w:szCs w:val="32"/>
    </w:rPr>
  </w:style>
  <w:style w:type="paragraph" w:styleId="Heading2">
    <w:name w:val="heading 2"/>
    <w:basedOn w:val="Normal"/>
    <w:next w:val="Normal"/>
    <w:link w:val="Heading2Char"/>
    <w:uiPriority w:val="9"/>
    <w:unhideWhenUsed/>
    <w:qFormat/>
    <w:rsid w:val="00F70124"/>
    <w:pPr>
      <w:keepNext/>
      <w:keepLines/>
      <w:spacing w:before="160" w:after="120"/>
      <w:jc w:val="center"/>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E17809"/>
    <w:pPr>
      <w:keepNext/>
      <w:keepLines/>
      <w:spacing w:before="40" w:after="0"/>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17809"/>
    <w:pPr>
      <w:keepNext/>
      <w:keepLines/>
      <w:spacing w:before="40" w:after="0"/>
      <w:jc w:val="both"/>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124"/>
    <w:rPr>
      <w:rFonts w:ascii="Times New Roman" w:eastAsiaTheme="majorEastAsia" w:hAnsi="Times New Roman" w:cstheme="majorBidi"/>
      <w:b/>
      <w:color w:val="000000" w:themeColor="text1"/>
      <w:sz w:val="28"/>
      <w:szCs w:val="32"/>
    </w:rPr>
  </w:style>
  <w:style w:type="character" w:customStyle="1" w:styleId="Heading2Char">
    <w:name w:val="Heading 2 Char"/>
    <w:basedOn w:val="DefaultParagraphFont"/>
    <w:link w:val="Heading2"/>
    <w:uiPriority w:val="9"/>
    <w:rsid w:val="00F7012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E1780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17809"/>
    <w:rPr>
      <w:rFonts w:asciiTheme="majorHAnsi" w:eastAsiaTheme="majorEastAsia" w:hAnsiTheme="majorHAnsi" w:cstheme="majorBidi"/>
      <w:i/>
      <w:iCs/>
      <w:color w:val="2F5496" w:themeColor="accent1" w:themeShade="BF"/>
      <w:sz w:val="24"/>
    </w:rPr>
  </w:style>
  <w:style w:type="numbering" w:customStyle="1" w:styleId="NoList1">
    <w:name w:val="No List1"/>
    <w:next w:val="NoList"/>
    <w:uiPriority w:val="99"/>
    <w:semiHidden/>
    <w:unhideWhenUsed/>
    <w:rsid w:val="00E17809"/>
  </w:style>
  <w:style w:type="paragraph" w:styleId="NormalWeb">
    <w:name w:val="Normal (Web)"/>
    <w:basedOn w:val="Normal"/>
    <w:uiPriority w:val="99"/>
    <w:unhideWhenUsed/>
    <w:qFormat/>
    <w:rsid w:val="00E17809"/>
    <w:pPr>
      <w:spacing w:before="100" w:beforeAutospacing="1" w:after="100" w:afterAutospacing="1" w:line="240" w:lineRule="auto"/>
      <w:ind w:firstLine="720"/>
      <w:jc w:val="both"/>
    </w:pPr>
    <w:rPr>
      <w:rFonts w:ascii="Times New Roman" w:eastAsia="Times New Roman" w:hAnsi="Times New Roman" w:cs="Times New Roman"/>
      <w:sz w:val="24"/>
      <w:szCs w:val="24"/>
      <w:lang w:eastAsia="lv-LV"/>
    </w:rPr>
  </w:style>
  <w:style w:type="paragraph" w:styleId="BodyText">
    <w:name w:val="Body Text"/>
    <w:basedOn w:val="Normal"/>
    <w:link w:val="BodyTextChar"/>
    <w:unhideWhenUsed/>
    <w:qFormat/>
    <w:rsid w:val="00E17809"/>
    <w:pPr>
      <w:spacing w:after="140" w:line="288" w:lineRule="auto"/>
    </w:pPr>
    <w:rPr>
      <w:rFonts w:ascii="Liberation Serif" w:eastAsia="SimSun" w:hAnsi="Liberation Serif" w:cs="Lucida Sans"/>
      <w:kern w:val="2"/>
      <w:sz w:val="24"/>
      <w:szCs w:val="24"/>
      <w:lang w:val="ru-RU" w:eastAsia="zh-CN" w:bidi="hi-IN"/>
    </w:rPr>
  </w:style>
  <w:style w:type="character" w:customStyle="1" w:styleId="BodyTextChar">
    <w:name w:val="Body Text Char"/>
    <w:basedOn w:val="DefaultParagraphFont"/>
    <w:link w:val="BodyText"/>
    <w:rsid w:val="00E17809"/>
    <w:rPr>
      <w:rFonts w:ascii="Liberation Serif" w:eastAsia="SimSun" w:hAnsi="Liberation Serif" w:cs="Lucida Sans"/>
      <w:kern w:val="2"/>
      <w:sz w:val="24"/>
      <w:szCs w:val="24"/>
      <w:lang w:val="ru-RU" w:eastAsia="zh-CN" w:bidi="hi-IN"/>
    </w:rPr>
  </w:style>
  <w:style w:type="paragraph" w:styleId="TOCHeading">
    <w:name w:val="TOC Heading"/>
    <w:basedOn w:val="Heading1"/>
    <w:next w:val="Normal"/>
    <w:uiPriority w:val="39"/>
    <w:unhideWhenUsed/>
    <w:qFormat/>
    <w:rsid w:val="00E17809"/>
    <w:pPr>
      <w:outlineLvl w:val="9"/>
    </w:pPr>
    <w:rPr>
      <w:b w:val="0"/>
      <w:color w:val="auto"/>
      <w:lang w:val="en-US"/>
    </w:rPr>
  </w:style>
  <w:style w:type="paragraph" w:styleId="TOC1">
    <w:name w:val="toc 1"/>
    <w:basedOn w:val="Normal"/>
    <w:next w:val="Normal"/>
    <w:autoRedefine/>
    <w:uiPriority w:val="39"/>
    <w:unhideWhenUsed/>
    <w:rsid w:val="00E17809"/>
    <w:pPr>
      <w:spacing w:after="100"/>
      <w:jc w:val="both"/>
    </w:pPr>
    <w:rPr>
      <w:rFonts w:ascii="Times New Roman" w:hAnsi="Times New Roman"/>
      <w:sz w:val="24"/>
    </w:rPr>
  </w:style>
  <w:style w:type="character" w:styleId="Hyperlink">
    <w:name w:val="Hyperlink"/>
    <w:basedOn w:val="DefaultParagraphFont"/>
    <w:uiPriority w:val="99"/>
    <w:unhideWhenUsed/>
    <w:rsid w:val="00E17809"/>
    <w:rPr>
      <w:color w:val="0563C1" w:themeColor="hyperlink"/>
      <w:u w:val="single"/>
    </w:rPr>
  </w:style>
  <w:style w:type="paragraph" w:styleId="ListParagraph">
    <w:name w:val="List Paragraph"/>
    <w:aliases w:val="2,Strip"/>
    <w:basedOn w:val="Normal"/>
    <w:link w:val="ListParagraphChar"/>
    <w:uiPriority w:val="34"/>
    <w:qFormat/>
    <w:rsid w:val="00E17809"/>
    <w:pPr>
      <w:ind w:left="720"/>
      <w:contextualSpacing/>
      <w:jc w:val="both"/>
    </w:pPr>
    <w:rPr>
      <w:rFonts w:ascii="Times New Roman" w:hAnsi="Times New Roman"/>
      <w:sz w:val="24"/>
    </w:rPr>
  </w:style>
  <w:style w:type="paragraph" w:styleId="TOC2">
    <w:name w:val="toc 2"/>
    <w:basedOn w:val="Normal"/>
    <w:next w:val="Normal"/>
    <w:autoRedefine/>
    <w:uiPriority w:val="39"/>
    <w:unhideWhenUsed/>
    <w:rsid w:val="00E17809"/>
    <w:pPr>
      <w:spacing w:after="100"/>
      <w:ind w:left="240"/>
      <w:jc w:val="both"/>
    </w:pPr>
    <w:rPr>
      <w:rFonts w:ascii="Times New Roman" w:hAnsi="Times New Roman"/>
      <w:sz w:val="24"/>
    </w:rPr>
  </w:style>
  <w:style w:type="paragraph" w:styleId="TOC3">
    <w:name w:val="toc 3"/>
    <w:basedOn w:val="Normal"/>
    <w:next w:val="Normal"/>
    <w:autoRedefine/>
    <w:uiPriority w:val="39"/>
    <w:unhideWhenUsed/>
    <w:rsid w:val="00E17809"/>
    <w:pPr>
      <w:spacing w:after="100"/>
      <w:ind w:left="480"/>
      <w:jc w:val="both"/>
    </w:pPr>
    <w:rPr>
      <w:rFonts w:ascii="Times New Roman" w:hAnsi="Times New Roman"/>
      <w:sz w:val="24"/>
    </w:rPr>
  </w:style>
  <w:style w:type="paragraph" w:styleId="BalloonText">
    <w:name w:val="Balloon Text"/>
    <w:basedOn w:val="Normal"/>
    <w:link w:val="BalloonTextChar"/>
    <w:uiPriority w:val="99"/>
    <w:semiHidden/>
    <w:unhideWhenUsed/>
    <w:rsid w:val="00E17809"/>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809"/>
    <w:rPr>
      <w:rFonts w:ascii="Segoe UI" w:hAnsi="Segoe UI" w:cs="Segoe UI"/>
      <w:sz w:val="18"/>
      <w:szCs w:val="18"/>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qFormat/>
    <w:rsid w:val="00E17809"/>
    <w:rPr>
      <w:vertAlign w:val="superscript"/>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qFormat/>
    <w:rsid w:val="00E17809"/>
    <w:pPr>
      <w:suppressAutoHyphens/>
      <w:autoSpaceDE w:val="0"/>
      <w:spacing w:after="0" w:line="240" w:lineRule="auto"/>
    </w:pPr>
    <w:rPr>
      <w:rFonts w:ascii="Times New Roman" w:eastAsia="Times New Roman" w:hAnsi="Times New Roman" w:cs="Times New Roman"/>
      <w:sz w:val="20"/>
      <w:szCs w:val="20"/>
      <w:lang w:eastAsia="zh-CN"/>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qFormat/>
    <w:rsid w:val="00E17809"/>
    <w:rPr>
      <w:rFonts w:ascii="Times New Roman" w:eastAsia="Times New Roman" w:hAnsi="Times New Roman" w:cs="Times New Roman"/>
      <w:sz w:val="20"/>
      <w:szCs w:val="20"/>
      <w:lang w:eastAsia="zh-CN"/>
    </w:rPr>
  </w:style>
  <w:style w:type="paragraph" w:styleId="CommentText">
    <w:name w:val="annotation text"/>
    <w:basedOn w:val="Normal"/>
    <w:link w:val="CommentTextChar"/>
    <w:uiPriority w:val="99"/>
    <w:semiHidden/>
    <w:unhideWhenUsed/>
    <w:rsid w:val="00E17809"/>
    <w:pPr>
      <w:spacing w:line="240" w:lineRule="auto"/>
      <w:jc w:val="both"/>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E17809"/>
    <w:rPr>
      <w:rFonts w:ascii="Times New Roman" w:hAnsi="Times New Roman"/>
      <w:sz w:val="20"/>
      <w:szCs w:val="20"/>
    </w:rPr>
  </w:style>
  <w:style w:type="numbering" w:customStyle="1" w:styleId="NoList11">
    <w:name w:val="No List11"/>
    <w:next w:val="NoList"/>
    <w:uiPriority w:val="99"/>
    <w:semiHidden/>
    <w:unhideWhenUsed/>
    <w:rsid w:val="00E17809"/>
  </w:style>
  <w:style w:type="character" w:styleId="Strong">
    <w:name w:val="Strong"/>
    <w:uiPriority w:val="22"/>
    <w:qFormat/>
    <w:rsid w:val="00E17809"/>
    <w:rPr>
      <w:b/>
      <w:bCs/>
    </w:rPr>
  </w:style>
  <w:style w:type="table" w:styleId="TableGrid">
    <w:name w:val="Table Grid"/>
    <w:basedOn w:val="TableNormal"/>
    <w:uiPriority w:val="59"/>
    <w:rsid w:val="00E178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17809"/>
    <w:rPr>
      <w:rFonts w:ascii="MetaNormalLF-Roman" w:hAnsi="MetaNormalLF-Roman" w:hint="default"/>
      <w:b w:val="0"/>
      <w:bCs w:val="0"/>
      <w:i w:val="0"/>
      <w:iCs w:val="0"/>
      <w:color w:val="231F20"/>
      <w:sz w:val="24"/>
      <w:szCs w:val="24"/>
    </w:rPr>
  </w:style>
  <w:style w:type="paragraph" w:styleId="NoSpacing">
    <w:name w:val="No Spacing"/>
    <w:link w:val="NoSpacingChar"/>
    <w:uiPriority w:val="1"/>
    <w:qFormat/>
    <w:rsid w:val="00E1780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17809"/>
    <w:rPr>
      <w:rFonts w:eastAsiaTheme="minorEastAsia"/>
      <w:lang w:val="en-US"/>
    </w:rPr>
  </w:style>
  <w:style w:type="character" w:styleId="CommentReference">
    <w:name w:val="annotation reference"/>
    <w:basedOn w:val="DefaultParagraphFont"/>
    <w:uiPriority w:val="99"/>
    <w:semiHidden/>
    <w:unhideWhenUsed/>
    <w:rsid w:val="00E17809"/>
    <w:rPr>
      <w:sz w:val="16"/>
      <w:szCs w:val="16"/>
    </w:rPr>
  </w:style>
  <w:style w:type="character" w:customStyle="1" w:styleId="Bodytext0">
    <w:name w:val="Body text_"/>
    <w:basedOn w:val="DefaultParagraphFont"/>
    <w:link w:val="BodyText11"/>
    <w:rsid w:val="00E17809"/>
    <w:rPr>
      <w:rFonts w:ascii="Calibri" w:eastAsia="Calibri" w:hAnsi="Calibri" w:cs="Calibri"/>
      <w:sz w:val="18"/>
      <w:szCs w:val="18"/>
      <w:shd w:val="clear" w:color="auto" w:fill="FFFFFF"/>
    </w:rPr>
  </w:style>
  <w:style w:type="paragraph" w:customStyle="1" w:styleId="BodyText11">
    <w:name w:val="Body Text11"/>
    <w:basedOn w:val="Normal"/>
    <w:link w:val="Bodytext0"/>
    <w:rsid w:val="00E17809"/>
    <w:pPr>
      <w:widowControl w:val="0"/>
      <w:shd w:val="clear" w:color="auto" w:fill="FFFFFF"/>
      <w:spacing w:before="1800" w:after="0" w:line="293" w:lineRule="exact"/>
      <w:ind w:hanging="380"/>
    </w:pPr>
    <w:rPr>
      <w:rFonts w:ascii="Calibri" w:eastAsia="Calibri" w:hAnsi="Calibri" w:cs="Calibri"/>
      <w:sz w:val="18"/>
      <w:szCs w:val="18"/>
    </w:rPr>
  </w:style>
  <w:style w:type="character" w:customStyle="1" w:styleId="Tablecaption2">
    <w:name w:val="Table caption (2)_"/>
    <w:basedOn w:val="DefaultParagraphFont"/>
    <w:link w:val="Tablecaption21"/>
    <w:rsid w:val="00E17809"/>
    <w:rPr>
      <w:rFonts w:ascii="Calibri" w:eastAsia="Calibri" w:hAnsi="Calibri" w:cs="Calibri"/>
      <w:sz w:val="18"/>
      <w:szCs w:val="18"/>
      <w:shd w:val="clear" w:color="auto" w:fill="FFFFFF"/>
    </w:rPr>
  </w:style>
  <w:style w:type="character" w:customStyle="1" w:styleId="BodyText6">
    <w:name w:val="Body Text6"/>
    <w:basedOn w:val="Bodytext0"/>
    <w:rsid w:val="00E17809"/>
    <w:rPr>
      <w:rFonts w:ascii="Calibri" w:eastAsia="Calibri" w:hAnsi="Calibri" w:cs="Calibri"/>
      <w:b w:val="0"/>
      <w:bCs w:val="0"/>
      <w:i w:val="0"/>
      <w:iCs w:val="0"/>
      <w:smallCaps w:val="0"/>
      <w:strike w:val="0"/>
      <w:color w:val="FFFFFF"/>
      <w:spacing w:val="0"/>
      <w:w w:val="100"/>
      <w:position w:val="0"/>
      <w:sz w:val="18"/>
      <w:szCs w:val="18"/>
      <w:u w:val="none"/>
      <w:shd w:val="clear" w:color="auto" w:fill="FFFFFF"/>
      <w:lang w:val="lv-LV"/>
    </w:rPr>
  </w:style>
  <w:style w:type="paragraph" w:customStyle="1" w:styleId="Tablecaption21">
    <w:name w:val="Table caption (2)1"/>
    <w:basedOn w:val="Normal"/>
    <w:link w:val="Tablecaption2"/>
    <w:rsid w:val="00E17809"/>
    <w:pPr>
      <w:widowControl w:val="0"/>
      <w:shd w:val="clear" w:color="auto" w:fill="FFFFFF"/>
      <w:spacing w:after="0" w:line="0" w:lineRule="atLeast"/>
    </w:pPr>
    <w:rPr>
      <w:rFonts w:ascii="Calibri" w:eastAsia="Calibri" w:hAnsi="Calibri" w:cs="Calibri"/>
      <w:sz w:val="18"/>
      <w:szCs w:val="18"/>
    </w:rPr>
  </w:style>
  <w:style w:type="table" w:customStyle="1" w:styleId="TableGridLight1">
    <w:name w:val="Table Grid Light1"/>
    <w:basedOn w:val="TableNormal"/>
    <w:uiPriority w:val="40"/>
    <w:rsid w:val="00E17809"/>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odytextItalic">
    <w:name w:val="Body text + Italic"/>
    <w:basedOn w:val="Bodytext0"/>
    <w:rsid w:val="00E17809"/>
    <w:rPr>
      <w:rFonts w:ascii="Calibri" w:eastAsia="Calibri" w:hAnsi="Calibri" w:cs="Calibri"/>
      <w:b w:val="0"/>
      <w:bCs w:val="0"/>
      <w:i/>
      <w:iCs/>
      <w:smallCaps w:val="0"/>
      <w:strike w:val="0"/>
      <w:color w:val="000000"/>
      <w:spacing w:val="0"/>
      <w:w w:val="100"/>
      <w:position w:val="0"/>
      <w:sz w:val="18"/>
      <w:szCs w:val="18"/>
      <w:u w:val="none"/>
      <w:shd w:val="clear" w:color="auto" w:fill="FFFFFF"/>
      <w:lang w:val="lv-LV"/>
    </w:rPr>
  </w:style>
  <w:style w:type="character" w:customStyle="1" w:styleId="Bodytext11NotItalic">
    <w:name w:val="Body text (11) + Not Italic"/>
    <w:basedOn w:val="DefaultParagraphFont"/>
    <w:rsid w:val="00E17809"/>
    <w:rPr>
      <w:rFonts w:ascii="Calibri" w:eastAsia="Calibri" w:hAnsi="Calibri" w:cs="Calibri"/>
      <w:b w:val="0"/>
      <w:bCs w:val="0"/>
      <w:i/>
      <w:iCs/>
      <w:smallCaps w:val="0"/>
      <w:strike w:val="0"/>
      <w:color w:val="000000"/>
      <w:spacing w:val="0"/>
      <w:w w:val="100"/>
      <w:position w:val="0"/>
      <w:sz w:val="18"/>
      <w:szCs w:val="18"/>
      <w:u w:val="none"/>
      <w:lang w:val="lv-LV"/>
    </w:rPr>
  </w:style>
  <w:style w:type="character" w:customStyle="1" w:styleId="Bodytext110">
    <w:name w:val="Body text (11)_"/>
    <w:basedOn w:val="DefaultParagraphFont"/>
    <w:link w:val="Bodytext111"/>
    <w:rsid w:val="00E17809"/>
    <w:rPr>
      <w:rFonts w:ascii="Calibri" w:eastAsia="Calibri" w:hAnsi="Calibri" w:cs="Calibri"/>
      <w:i/>
      <w:iCs/>
      <w:sz w:val="18"/>
      <w:szCs w:val="18"/>
      <w:shd w:val="clear" w:color="auto" w:fill="FFFFFF"/>
    </w:rPr>
  </w:style>
  <w:style w:type="paragraph" w:customStyle="1" w:styleId="Bodytext111">
    <w:name w:val="Body text (11)1"/>
    <w:basedOn w:val="Normal"/>
    <w:link w:val="Bodytext110"/>
    <w:rsid w:val="00E17809"/>
    <w:pPr>
      <w:widowControl w:val="0"/>
      <w:shd w:val="clear" w:color="auto" w:fill="FFFFFF"/>
      <w:spacing w:before="180" w:after="180" w:line="245" w:lineRule="exact"/>
      <w:ind w:hanging="360"/>
      <w:jc w:val="both"/>
    </w:pPr>
    <w:rPr>
      <w:rFonts w:ascii="Calibri" w:eastAsia="Calibri" w:hAnsi="Calibri" w:cs="Calibri"/>
      <w:i/>
      <w:iCs/>
      <w:sz w:val="18"/>
      <w:szCs w:val="18"/>
    </w:rPr>
  </w:style>
  <w:style w:type="paragraph" w:styleId="Header">
    <w:name w:val="header"/>
    <w:basedOn w:val="Normal"/>
    <w:link w:val="Head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E17809"/>
    <w:rPr>
      <w:rFonts w:ascii="Times New Roman" w:eastAsia="Times New Roman" w:hAnsi="Times New Roman" w:cs="Times New Roman"/>
      <w:sz w:val="24"/>
      <w:szCs w:val="24"/>
      <w:lang w:eastAsia="zh-CN"/>
    </w:rPr>
  </w:style>
  <w:style w:type="paragraph" w:styleId="Footer">
    <w:name w:val="footer"/>
    <w:basedOn w:val="Normal"/>
    <w:link w:val="FooterChar"/>
    <w:uiPriority w:val="99"/>
    <w:unhideWhenUsed/>
    <w:rsid w:val="00E17809"/>
    <w:pPr>
      <w:tabs>
        <w:tab w:val="center" w:pos="4153"/>
        <w:tab w:val="right" w:pos="8306"/>
      </w:tabs>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FooterChar">
    <w:name w:val="Footer Char"/>
    <w:basedOn w:val="DefaultParagraphFont"/>
    <w:link w:val="Footer"/>
    <w:uiPriority w:val="99"/>
    <w:rsid w:val="00E17809"/>
    <w:rPr>
      <w:rFonts w:ascii="Times New Roman" w:eastAsia="Times New Roman" w:hAnsi="Times New Roman" w:cs="Times New Roman"/>
      <w:sz w:val="24"/>
      <w:szCs w:val="24"/>
      <w:lang w:eastAsia="zh-CN"/>
    </w:rPr>
  </w:style>
  <w:style w:type="paragraph" w:styleId="TOC4">
    <w:name w:val="toc 4"/>
    <w:basedOn w:val="Normal"/>
    <w:next w:val="Normal"/>
    <w:autoRedefine/>
    <w:uiPriority w:val="39"/>
    <w:unhideWhenUsed/>
    <w:rsid w:val="00E17809"/>
    <w:pPr>
      <w:spacing w:after="100"/>
      <w:ind w:left="660"/>
    </w:pPr>
    <w:rPr>
      <w:rFonts w:eastAsiaTheme="minorEastAsia"/>
      <w:lang w:eastAsia="lv-LV"/>
    </w:rPr>
  </w:style>
  <w:style w:type="paragraph" w:styleId="TOC5">
    <w:name w:val="toc 5"/>
    <w:basedOn w:val="Normal"/>
    <w:next w:val="Normal"/>
    <w:autoRedefine/>
    <w:uiPriority w:val="39"/>
    <w:unhideWhenUsed/>
    <w:rsid w:val="00E17809"/>
    <w:pPr>
      <w:spacing w:after="100"/>
      <w:ind w:left="880"/>
    </w:pPr>
    <w:rPr>
      <w:rFonts w:eastAsiaTheme="minorEastAsia"/>
      <w:lang w:eastAsia="lv-LV"/>
    </w:rPr>
  </w:style>
  <w:style w:type="paragraph" w:styleId="TOC6">
    <w:name w:val="toc 6"/>
    <w:basedOn w:val="Normal"/>
    <w:next w:val="Normal"/>
    <w:autoRedefine/>
    <w:uiPriority w:val="39"/>
    <w:unhideWhenUsed/>
    <w:rsid w:val="00E17809"/>
    <w:pPr>
      <w:spacing w:after="100"/>
      <w:ind w:left="1100"/>
    </w:pPr>
    <w:rPr>
      <w:rFonts w:eastAsiaTheme="minorEastAsia"/>
      <w:lang w:eastAsia="lv-LV"/>
    </w:rPr>
  </w:style>
  <w:style w:type="paragraph" w:styleId="TOC7">
    <w:name w:val="toc 7"/>
    <w:basedOn w:val="Normal"/>
    <w:next w:val="Normal"/>
    <w:autoRedefine/>
    <w:uiPriority w:val="39"/>
    <w:unhideWhenUsed/>
    <w:rsid w:val="00E17809"/>
    <w:pPr>
      <w:spacing w:after="100"/>
      <w:ind w:left="1320"/>
    </w:pPr>
    <w:rPr>
      <w:rFonts w:eastAsiaTheme="minorEastAsia"/>
      <w:lang w:eastAsia="lv-LV"/>
    </w:rPr>
  </w:style>
  <w:style w:type="paragraph" w:styleId="TOC8">
    <w:name w:val="toc 8"/>
    <w:basedOn w:val="Normal"/>
    <w:next w:val="Normal"/>
    <w:autoRedefine/>
    <w:uiPriority w:val="39"/>
    <w:unhideWhenUsed/>
    <w:rsid w:val="00E17809"/>
    <w:pPr>
      <w:spacing w:after="100"/>
      <w:ind w:left="1540"/>
    </w:pPr>
    <w:rPr>
      <w:rFonts w:eastAsiaTheme="minorEastAsia"/>
      <w:lang w:eastAsia="lv-LV"/>
    </w:rPr>
  </w:style>
  <w:style w:type="paragraph" w:styleId="TOC9">
    <w:name w:val="toc 9"/>
    <w:basedOn w:val="Normal"/>
    <w:next w:val="Normal"/>
    <w:autoRedefine/>
    <w:uiPriority w:val="39"/>
    <w:unhideWhenUsed/>
    <w:rsid w:val="00E17809"/>
    <w:pPr>
      <w:spacing w:after="100"/>
      <w:ind w:left="1760"/>
    </w:pPr>
    <w:rPr>
      <w:rFonts w:eastAsiaTheme="minorEastAsia"/>
      <w:lang w:eastAsia="lv-LV"/>
    </w:rPr>
  </w:style>
  <w:style w:type="character" w:styleId="FollowedHyperlink">
    <w:name w:val="FollowedHyperlink"/>
    <w:basedOn w:val="DefaultParagraphFont"/>
    <w:uiPriority w:val="99"/>
    <w:semiHidden/>
    <w:unhideWhenUsed/>
    <w:rsid w:val="00E17809"/>
    <w:rPr>
      <w:color w:val="954F72"/>
      <w:u w:val="single"/>
    </w:rPr>
  </w:style>
  <w:style w:type="paragraph" w:customStyle="1" w:styleId="font5">
    <w:name w:val="font5"/>
    <w:basedOn w:val="Normal"/>
    <w:rsid w:val="00E17809"/>
    <w:pPr>
      <w:spacing w:before="100" w:beforeAutospacing="1" w:after="100" w:afterAutospacing="1" w:line="240" w:lineRule="auto"/>
    </w:pPr>
    <w:rPr>
      <w:rFonts w:ascii="Calibri" w:eastAsia="Times New Roman" w:hAnsi="Calibri" w:cs="Calibri"/>
      <w:color w:val="C00000"/>
      <w:sz w:val="24"/>
      <w:szCs w:val="24"/>
      <w:lang w:eastAsia="lv-LV"/>
    </w:rPr>
  </w:style>
  <w:style w:type="paragraph" w:customStyle="1" w:styleId="font6">
    <w:name w:val="font6"/>
    <w:basedOn w:val="Normal"/>
    <w:rsid w:val="00E17809"/>
    <w:pPr>
      <w:spacing w:before="100" w:beforeAutospacing="1" w:after="100" w:afterAutospacing="1" w:line="240" w:lineRule="auto"/>
    </w:pPr>
    <w:rPr>
      <w:rFonts w:ascii="Calibri" w:eastAsia="Times New Roman" w:hAnsi="Calibri" w:cs="Calibri"/>
      <w:sz w:val="24"/>
      <w:szCs w:val="24"/>
      <w:lang w:eastAsia="lv-LV"/>
    </w:rPr>
  </w:style>
  <w:style w:type="paragraph" w:customStyle="1" w:styleId="font7">
    <w:name w:val="font7"/>
    <w:basedOn w:val="Normal"/>
    <w:rsid w:val="00E17809"/>
    <w:pPr>
      <w:spacing w:before="100" w:beforeAutospacing="1" w:after="100" w:afterAutospacing="1" w:line="240" w:lineRule="auto"/>
    </w:pPr>
    <w:rPr>
      <w:rFonts w:ascii="Times New Roman" w:eastAsia="Times New Roman" w:hAnsi="Times New Roman" w:cs="Times New Roman"/>
      <w:b/>
      <w:bCs/>
      <w:color w:val="000000"/>
      <w:sz w:val="28"/>
      <w:szCs w:val="28"/>
      <w:lang w:eastAsia="lv-LV"/>
    </w:rPr>
  </w:style>
  <w:style w:type="paragraph" w:customStyle="1" w:styleId="xl63">
    <w:name w:val="xl63"/>
    <w:basedOn w:val="Normal"/>
    <w:rsid w:val="00E17809"/>
    <w:pPr>
      <w:spacing w:before="100" w:beforeAutospacing="1" w:after="100" w:afterAutospacing="1" w:line="240" w:lineRule="auto"/>
      <w:textAlignment w:val="top"/>
    </w:pPr>
    <w:rPr>
      <w:rFonts w:ascii="Times New Roman" w:eastAsia="Times New Roman" w:hAnsi="Times New Roman" w:cs="Times New Roman"/>
      <w:sz w:val="20"/>
      <w:szCs w:val="20"/>
      <w:lang w:eastAsia="lv-LV"/>
    </w:rPr>
  </w:style>
  <w:style w:type="paragraph" w:customStyle="1" w:styleId="xl64">
    <w:name w:val="xl64"/>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5">
    <w:name w:val="xl65"/>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6">
    <w:name w:val="xl66"/>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7">
    <w:name w:val="xl67"/>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8">
    <w:name w:val="xl68"/>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69">
    <w:name w:val="xl69"/>
    <w:basedOn w:val="Normal"/>
    <w:rsid w:val="00E17809"/>
    <w:pPr>
      <w:pBdr>
        <w:top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0">
    <w:name w:val="xl70"/>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1">
    <w:name w:val="xl71"/>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2">
    <w:name w:val="xl72"/>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3">
    <w:name w:val="xl73"/>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4">
    <w:name w:val="xl74"/>
    <w:basedOn w:val="Normal"/>
    <w:rsid w:val="00E17809"/>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5">
    <w:name w:val="xl75"/>
    <w:basedOn w:val="Normal"/>
    <w:rsid w:val="00E17809"/>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6">
    <w:name w:val="xl76"/>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7">
    <w:name w:val="xl77"/>
    <w:basedOn w:val="Normal"/>
    <w:rsid w:val="00E17809"/>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8">
    <w:name w:val="xl78"/>
    <w:basedOn w:val="Normal"/>
    <w:rsid w:val="00E1780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79">
    <w:name w:val="xl79"/>
    <w:basedOn w:val="Normal"/>
    <w:rsid w:val="00E178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0">
    <w:name w:val="xl8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1">
    <w:name w:val="xl8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2">
    <w:name w:val="xl82"/>
    <w:basedOn w:val="Normal"/>
    <w:rsid w:val="00E17809"/>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3">
    <w:name w:val="xl8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4">
    <w:name w:val="xl84"/>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5">
    <w:name w:val="xl85"/>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6">
    <w:name w:val="xl86"/>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87">
    <w:name w:val="xl87"/>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xl88">
    <w:name w:val="xl88"/>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89">
    <w:name w:val="xl89"/>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0">
    <w:name w:val="xl90"/>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xl91">
    <w:name w:val="xl91"/>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92">
    <w:name w:val="xl92"/>
    <w:basedOn w:val="Normal"/>
    <w:rsid w:val="00E17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3">
    <w:name w:val="xl93"/>
    <w:basedOn w:val="Normal"/>
    <w:rsid w:val="00E17809"/>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E17809"/>
    <w:pPr>
      <w:suppressAutoHyphens/>
      <w:autoSpaceDE w:val="0"/>
      <w:spacing w:after="0"/>
      <w:jc w:val="left"/>
    </w:pPr>
    <w:rPr>
      <w:rFonts w:eastAsia="Times New Roman" w:cs="Times New Roman"/>
      <w:b/>
      <w:bCs/>
      <w:lang w:eastAsia="zh-CN"/>
    </w:rPr>
  </w:style>
  <w:style w:type="character" w:customStyle="1" w:styleId="CommentSubjectChar">
    <w:name w:val="Comment Subject Char"/>
    <w:basedOn w:val="CommentTextChar"/>
    <w:link w:val="CommentSubject"/>
    <w:uiPriority w:val="99"/>
    <w:semiHidden/>
    <w:rsid w:val="00E17809"/>
    <w:rPr>
      <w:rFonts w:ascii="Times New Roman" w:eastAsia="Times New Roman" w:hAnsi="Times New Roman" w:cs="Times New Roman"/>
      <w:b/>
      <w:bCs/>
      <w:sz w:val="20"/>
      <w:szCs w:val="20"/>
      <w:lang w:eastAsia="zh-CN"/>
    </w:rPr>
  </w:style>
  <w:style w:type="numbering" w:customStyle="1" w:styleId="NoList2">
    <w:name w:val="No List2"/>
    <w:next w:val="NoList"/>
    <w:uiPriority w:val="99"/>
    <w:semiHidden/>
    <w:unhideWhenUsed/>
    <w:rsid w:val="00E17809"/>
  </w:style>
  <w:style w:type="table" w:customStyle="1" w:styleId="TableGrid1">
    <w:name w:val="Table Grid1"/>
    <w:basedOn w:val="TableNormal"/>
    <w:next w:val="TableGrid"/>
    <w:uiPriority w:val="59"/>
    <w:rsid w:val="00E17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7809"/>
    <w:rPr>
      <w:color w:val="808080"/>
      <w:shd w:val="clear" w:color="auto" w:fill="E6E6E6"/>
    </w:rPr>
  </w:style>
  <w:style w:type="character" w:customStyle="1" w:styleId="c1">
    <w:name w:val="c1"/>
    <w:basedOn w:val="DefaultParagraphFont"/>
    <w:rsid w:val="00E17809"/>
  </w:style>
  <w:style w:type="paragraph" w:customStyle="1" w:styleId="c2">
    <w:name w:val="c2"/>
    <w:basedOn w:val="Normal"/>
    <w:rsid w:val="00E1780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uiPriority w:val="99"/>
    <w:rsid w:val="00E17809"/>
    <w:pPr>
      <w:autoSpaceDE w:val="0"/>
      <w:autoSpaceDN w:val="0"/>
      <w:adjustRightInd w:val="0"/>
      <w:spacing w:after="0" w:line="240" w:lineRule="auto"/>
    </w:pPr>
    <w:rPr>
      <w:rFonts w:ascii="Times New Roman" w:hAnsi="Times New Roman" w:cs="Times New Roman"/>
      <w:color w:val="000000"/>
      <w:sz w:val="24"/>
      <w:szCs w:val="24"/>
    </w:rPr>
  </w:style>
  <w:style w:type="table" w:styleId="TableGridLight">
    <w:name w:val="Grid Table Light"/>
    <w:basedOn w:val="TableNormal"/>
    <w:uiPriority w:val="40"/>
    <w:rsid w:val="00E178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2 Char,Strip Char"/>
    <w:link w:val="ListParagraph"/>
    <w:uiPriority w:val="34"/>
    <w:locked/>
    <w:rsid w:val="00E17809"/>
    <w:rPr>
      <w:rFonts w:ascii="Times New Roman" w:hAnsi="Times New Roman"/>
      <w:sz w:val="24"/>
    </w:rPr>
  </w:style>
  <w:style w:type="character" w:customStyle="1" w:styleId="BodyText8">
    <w:name w:val="Body Text8"/>
    <w:basedOn w:val="Bodytext0"/>
    <w:rsid w:val="00E17809"/>
    <w:rPr>
      <w:rFonts w:ascii="Calibri" w:eastAsia="Calibri" w:hAnsi="Calibri" w:cs="Calibri"/>
      <w:b w:val="0"/>
      <w:bCs w:val="0"/>
      <w:i w:val="0"/>
      <w:iCs w:val="0"/>
      <w:smallCaps w:val="0"/>
      <w:strike w:val="0"/>
      <w:color w:val="000000"/>
      <w:spacing w:val="0"/>
      <w:w w:val="100"/>
      <w:position w:val="0"/>
      <w:sz w:val="18"/>
      <w:szCs w:val="18"/>
      <w:u w:val="none"/>
      <w:shd w:val="clear" w:color="auto" w:fill="FFFFFF"/>
    </w:rPr>
  </w:style>
  <w:style w:type="paragraph" w:customStyle="1" w:styleId="TableTitle">
    <w:name w:val="Table Title"/>
    <w:basedOn w:val="Normal"/>
    <w:next w:val="Normal"/>
    <w:rsid w:val="00E17809"/>
    <w:pPr>
      <w:keepNext/>
      <w:keepLines/>
      <w:suppressAutoHyphens/>
      <w:autoSpaceDN w:val="0"/>
      <w:spacing w:after="120" w:line="240" w:lineRule="auto"/>
      <w:jc w:val="center"/>
      <w:textAlignment w:val="baseline"/>
    </w:pPr>
    <w:rPr>
      <w:rFonts w:ascii="Gill Sans" w:eastAsia="Times New Roman" w:hAnsi="Gill Sans" w:cs="Times New Roman"/>
      <w:b/>
      <w:sz w:val="26"/>
      <w:szCs w:val="24"/>
      <w:lang w:val="en-IE"/>
    </w:rPr>
  </w:style>
  <w:style w:type="paragraph" w:customStyle="1" w:styleId="StyleAfter12pt">
    <w:name w:val="Style After:  12 pt"/>
    <w:basedOn w:val="Normal"/>
    <w:rsid w:val="00E17809"/>
    <w:pPr>
      <w:suppressAutoHyphens/>
      <w:autoSpaceDN w:val="0"/>
      <w:spacing w:after="240" w:line="240" w:lineRule="auto"/>
      <w:textAlignment w:val="baseline"/>
    </w:pPr>
    <w:rPr>
      <w:rFonts w:ascii="Arial" w:eastAsia="Times New Roman" w:hAnsi="Arial" w:cs="Times New Roman"/>
      <w:sz w:val="24"/>
      <w:szCs w:val="20"/>
      <w:lang w:val="en-GB"/>
    </w:rPr>
  </w:style>
  <w:style w:type="paragraph" w:styleId="BodyTextIndent3">
    <w:name w:val="Body Text Indent 3"/>
    <w:basedOn w:val="Normal"/>
    <w:link w:val="BodyTextIndent3Char"/>
    <w:uiPriority w:val="99"/>
    <w:semiHidden/>
    <w:unhideWhenUsed/>
    <w:rsid w:val="00E17809"/>
    <w:pPr>
      <w:spacing w:after="120"/>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E17809"/>
    <w:rPr>
      <w:rFonts w:ascii="Times New Roman" w:hAnsi="Times New Roman"/>
      <w:sz w:val="16"/>
      <w:szCs w:val="16"/>
    </w:rPr>
  </w:style>
  <w:style w:type="paragraph" w:customStyle="1" w:styleId="Parasts">
    <w:name w:val="Parasts"/>
    <w:rsid w:val="00E17809"/>
    <w:pPr>
      <w:suppressAutoHyphens/>
      <w:autoSpaceDN w:val="0"/>
      <w:spacing w:line="249" w:lineRule="auto"/>
      <w:jc w:val="both"/>
      <w:textAlignment w:val="baseline"/>
    </w:pPr>
    <w:rPr>
      <w:rFonts w:ascii="Times New Roman" w:eastAsia="Calibri" w:hAnsi="Times New Roman" w:cs="Times New Roman"/>
      <w:sz w:val="24"/>
    </w:rPr>
  </w:style>
  <w:style w:type="character" w:customStyle="1" w:styleId="Noklusjumarindkopasfonts">
    <w:name w:val="Noklusējuma rindkopas fonts"/>
    <w:rsid w:val="00E17809"/>
  </w:style>
  <w:style w:type="paragraph" w:customStyle="1" w:styleId="Vresteksts">
    <w:name w:val="Vēres teksts"/>
    <w:basedOn w:val="Parasts"/>
    <w:rsid w:val="00E17809"/>
    <w:pPr>
      <w:spacing w:after="0" w:line="240" w:lineRule="auto"/>
    </w:pPr>
    <w:rPr>
      <w:sz w:val="20"/>
      <w:szCs w:val="20"/>
    </w:rPr>
  </w:style>
  <w:style w:type="character" w:customStyle="1" w:styleId="Hipersaite">
    <w:name w:val="Hipersaite"/>
    <w:basedOn w:val="Noklusjumarindkopasfonts"/>
    <w:rsid w:val="00E17809"/>
    <w:rPr>
      <w:color w:val="0000FF"/>
      <w:u w:val="single"/>
    </w:rPr>
  </w:style>
  <w:style w:type="paragraph" w:styleId="EndnoteText">
    <w:name w:val="endnote text"/>
    <w:basedOn w:val="Normal"/>
    <w:link w:val="EndnoteTextChar"/>
    <w:uiPriority w:val="99"/>
    <w:unhideWhenUsed/>
    <w:rsid w:val="00065ED2"/>
    <w:pPr>
      <w:spacing w:after="0" w:line="240" w:lineRule="auto"/>
      <w:jc w:val="both"/>
    </w:pPr>
    <w:rPr>
      <w:rFonts w:ascii="Times New Roman" w:hAnsi="Times New Roman"/>
      <w:sz w:val="20"/>
      <w:szCs w:val="20"/>
    </w:rPr>
  </w:style>
  <w:style w:type="character" w:customStyle="1" w:styleId="EndnoteTextChar">
    <w:name w:val="Endnote Text Char"/>
    <w:basedOn w:val="DefaultParagraphFont"/>
    <w:link w:val="EndnoteText"/>
    <w:uiPriority w:val="99"/>
    <w:rsid w:val="00065ED2"/>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827907">
      <w:bodyDiv w:val="1"/>
      <w:marLeft w:val="0"/>
      <w:marRight w:val="0"/>
      <w:marTop w:val="0"/>
      <w:marBottom w:val="0"/>
      <w:divBdr>
        <w:top w:val="none" w:sz="0" w:space="0" w:color="auto"/>
        <w:left w:val="none" w:sz="0" w:space="0" w:color="auto"/>
        <w:bottom w:val="none" w:sz="0" w:space="0" w:color="auto"/>
        <w:right w:val="none" w:sz="0" w:space="0" w:color="auto"/>
      </w:divBdr>
    </w:div>
    <w:div w:id="398329145">
      <w:bodyDiv w:val="1"/>
      <w:marLeft w:val="0"/>
      <w:marRight w:val="0"/>
      <w:marTop w:val="0"/>
      <w:marBottom w:val="0"/>
      <w:divBdr>
        <w:top w:val="none" w:sz="0" w:space="0" w:color="auto"/>
        <w:left w:val="none" w:sz="0" w:space="0" w:color="auto"/>
        <w:bottom w:val="none" w:sz="0" w:space="0" w:color="auto"/>
        <w:right w:val="none" w:sz="0" w:space="0" w:color="auto"/>
      </w:divBdr>
    </w:div>
    <w:div w:id="406346785">
      <w:bodyDiv w:val="1"/>
      <w:marLeft w:val="0"/>
      <w:marRight w:val="0"/>
      <w:marTop w:val="0"/>
      <w:marBottom w:val="0"/>
      <w:divBdr>
        <w:top w:val="none" w:sz="0" w:space="0" w:color="auto"/>
        <w:left w:val="none" w:sz="0" w:space="0" w:color="auto"/>
        <w:bottom w:val="none" w:sz="0" w:space="0" w:color="auto"/>
        <w:right w:val="none" w:sz="0" w:space="0" w:color="auto"/>
      </w:divBdr>
    </w:div>
    <w:div w:id="908271845">
      <w:bodyDiv w:val="1"/>
      <w:marLeft w:val="0"/>
      <w:marRight w:val="0"/>
      <w:marTop w:val="0"/>
      <w:marBottom w:val="0"/>
      <w:divBdr>
        <w:top w:val="none" w:sz="0" w:space="0" w:color="auto"/>
        <w:left w:val="none" w:sz="0" w:space="0" w:color="auto"/>
        <w:bottom w:val="none" w:sz="0" w:space="0" w:color="auto"/>
        <w:right w:val="none" w:sz="0" w:space="0" w:color="auto"/>
      </w:divBdr>
    </w:div>
    <w:div w:id="1010449382">
      <w:bodyDiv w:val="1"/>
      <w:marLeft w:val="0"/>
      <w:marRight w:val="0"/>
      <w:marTop w:val="0"/>
      <w:marBottom w:val="0"/>
      <w:divBdr>
        <w:top w:val="none" w:sz="0" w:space="0" w:color="auto"/>
        <w:left w:val="none" w:sz="0" w:space="0" w:color="auto"/>
        <w:bottom w:val="none" w:sz="0" w:space="0" w:color="auto"/>
        <w:right w:val="none" w:sz="0" w:space="0" w:color="auto"/>
      </w:divBdr>
    </w:div>
    <w:div w:id="1101417805">
      <w:bodyDiv w:val="1"/>
      <w:marLeft w:val="0"/>
      <w:marRight w:val="0"/>
      <w:marTop w:val="0"/>
      <w:marBottom w:val="0"/>
      <w:divBdr>
        <w:top w:val="none" w:sz="0" w:space="0" w:color="auto"/>
        <w:left w:val="none" w:sz="0" w:space="0" w:color="auto"/>
        <w:bottom w:val="none" w:sz="0" w:space="0" w:color="auto"/>
        <w:right w:val="none" w:sz="0" w:space="0" w:color="auto"/>
      </w:divBdr>
    </w:div>
    <w:div w:id="1120879577">
      <w:bodyDiv w:val="1"/>
      <w:marLeft w:val="0"/>
      <w:marRight w:val="0"/>
      <w:marTop w:val="0"/>
      <w:marBottom w:val="0"/>
      <w:divBdr>
        <w:top w:val="none" w:sz="0" w:space="0" w:color="auto"/>
        <w:left w:val="none" w:sz="0" w:space="0" w:color="auto"/>
        <w:bottom w:val="none" w:sz="0" w:space="0" w:color="auto"/>
        <w:right w:val="none" w:sz="0" w:space="0" w:color="auto"/>
      </w:divBdr>
    </w:div>
    <w:div w:id="1194809296">
      <w:bodyDiv w:val="1"/>
      <w:marLeft w:val="0"/>
      <w:marRight w:val="0"/>
      <w:marTop w:val="0"/>
      <w:marBottom w:val="0"/>
      <w:divBdr>
        <w:top w:val="none" w:sz="0" w:space="0" w:color="auto"/>
        <w:left w:val="none" w:sz="0" w:space="0" w:color="auto"/>
        <w:bottom w:val="none" w:sz="0" w:space="0" w:color="auto"/>
        <w:right w:val="none" w:sz="0" w:space="0" w:color="auto"/>
      </w:divBdr>
    </w:div>
    <w:div w:id="1241789917">
      <w:bodyDiv w:val="1"/>
      <w:marLeft w:val="0"/>
      <w:marRight w:val="0"/>
      <w:marTop w:val="0"/>
      <w:marBottom w:val="0"/>
      <w:divBdr>
        <w:top w:val="none" w:sz="0" w:space="0" w:color="auto"/>
        <w:left w:val="none" w:sz="0" w:space="0" w:color="auto"/>
        <w:bottom w:val="none" w:sz="0" w:space="0" w:color="auto"/>
        <w:right w:val="none" w:sz="0" w:space="0" w:color="auto"/>
      </w:divBdr>
    </w:div>
    <w:div w:id="1410611305">
      <w:bodyDiv w:val="1"/>
      <w:marLeft w:val="0"/>
      <w:marRight w:val="0"/>
      <w:marTop w:val="0"/>
      <w:marBottom w:val="0"/>
      <w:divBdr>
        <w:top w:val="none" w:sz="0" w:space="0" w:color="auto"/>
        <w:left w:val="none" w:sz="0" w:space="0" w:color="auto"/>
        <w:bottom w:val="none" w:sz="0" w:space="0" w:color="auto"/>
        <w:right w:val="none" w:sz="0" w:space="0" w:color="auto"/>
      </w:divBdr>
    </w:div>
    <w:div w:id="1457677362">
      <w:bodyDiv w:val="1"/>
      <w:marLeft w:val="0"/>
      <w:marRight w:val="0"/>
      <w:marTop w:val="0"/>
      <w:marBottom w:val="0"/>
      <w:divBdr>
        <w:top w:val="none" w:sz="0" w:space="0" w:color="auto"/>
        <w:left w:val="none" w:sz="0" w:space="0" w:color="auto"/>
        <w:bottom w:val="none" w:sz="0" w:space="0" w:color="auto"/>
        <w:right w:val="none" w:sz="0" w:space="0" w:color="auto"/>
      </w:divBdr>
    </w:div>
    <w:div w:id="1588267489">
      <w:bodyDiv w:val="1"/>
      <w:marLeft w:val="0"/>
      <w:marRight w:val="0"/>
      <w:marTop w:val="0"/>
      <w:marBottom w:val="0"/>
      <w:divBdr>
        <w:top w:val="none" w:sz="0" w:space="0" w:color="auto"/>
        <w:left w:val="none" w:sz="0" w:space="0" w:color="auto"/>
        <w:bottom w:val="none" w:sz="0" w:space="0" w:color="auto"/>
        <w:right w:val="none" w:sz="0" w:space="0" w:color="auto"/>
      </w:divBdr>
    </w:div>
    <w:div w:id="1639263352">
      <w:bodyDiv w:val="1"/>
      <w:marLeft w:val="0"/>
      <w:marRight w:val="0"/>
      <w:marTop w:val="0"/>
      <w:marBottom w:val="0"/>
      <w:divBdr>
        <w:top w:val="none" w:sz="0" w:space="0" w:color="auto"/>
        <w:left w:val="none" w:sz="0" w:space="0" w:color="auto"/>
        <w:bottom w:val="none" w:sz="0" w:space="0" w:color="auto"/>
        <w:right w:val="none" w:sz="0" w:space="0" w:color="auto"/>
      </w:divBdr>
    </w:div>
    <w:div w:id="192946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ndividualizedfunding.ca/about/our-principl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doc.php?id=253781" TargetMode="External"/><Relationship Id="rId2" Type="http://schemas.openxmlformats.org/officeDocument/2006/relationships/hyperlink" Target="https://likumi.lv/ta/id/274957" TargetMode="External"/><Relationship Id="rId1" Type="http://schemas.openxmlformats.org/officeDocument/2006/relationships/hyperlink" Target="https://likumi.lv/ta/id/2749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D4B6-E9FB-46D3-9FEC-FD3F5339C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35830</Words>
  <Characters>20424</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2019-03-18T20:03:00Z</dcterms:created>
  <dcterms:modified xsi:type="dcterms:W3CDTF">2019-03-18T20:03:00Z</dcterms:modified>
</cp:coreProperties>
</file>